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07C" w:rsidRPr="00255D34" w:rsidRDefault="00C7607C">
      <w:pPr>
        <w:pStyle w:val="a3"/>
        <w:ind w:left="96" w:firstLine="0"/>
        <w:rPr>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firstLine="567"/>
        <w:jc w:val="right"/>
        <w:rPr>
          <w:b w:val="0"/>
          <w:sz w:val="24"/>
          <w:szCs w:val="24"/>
        </w:rPr>
      </w:pPr>
    </w:p>
    <w:p w:rsidR="0020560F" w:rsidRPr="00255D34" w:rsidRDefault="0020560F" w:rsidP="0020560F">
      <w:pPr>
        <w:pStyle w:val="aa"/>
        <w:spacing w:line="240" w:lineRule="auto"/>
        <w:ind w:left="1418" w:right="597" w:firstLine="567"/>
        <w:jc w:val="right"/>
        <w:rPr>
          <w:b w:val="0"/>
          <w:sz w:val="24"/>
          <w:szCs w:val="24"/>
        </w:rPr>
      </w:pPr>
      <w:r w:rsidRPr="00255D34">
        <w:rPr>
          <w:b w:val="0"/>
          <w:sz w:val="24"/>
          <w:szCs w:val="24"/>
        </w:rPr>
        <w:t>Договор № 105-ПД/19 от 31.01.2020г.</w:t>
      </w: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right"/>
        <w:rPr>
          <w:bCs/>
          <w:sz w:val="24"/>
          <w:szCs w:val="24"/>
          <w:lang w:val="ru-RU"/>
        </w:rPr>
      </w:pPr>
      <w:r w:rsidRPr="00255D34">
        <w:rPr>
          <w:bCs/>
          <w:sz w:val="24"/>
          <w:szCs w:val="24"/>
          <w:lang w:val="ru-RU"/>
        </w:rPr>
        <w:t>Проект</w:t>
      </w: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firstLine="567"/>
        <w:jc w:val="center"/>
        <w:rPr>
          <w:b/>
          <w:sz w:val="32"/>
          <w:szCs w:val="32"/>
          <w:lang w:val="ru-RU"/>
        </w:rPr>
      </w:pPr>
      <w:r w:rsidRPr="00255D34">
        <w:rPr>
          <w:b/>
          <w:sz w:val="32"/>
          <w:szCs w:val="32"/>
          <w:lang w:val="ru-RU"/>
        </w:rPr>
        <w:t>ВАРНЕНСКИЙ МУНИЦИПАЛЬНЫЙ РАЙОН</w:t>
      </w:r>
    </w:p>
    <w:p w:rsidR="0020560F" w:rsidRPr="00255D34" w:rsidRDefault="0020560F" w:rsidP="0020560F">
      <w:pPr>
        <w:ind w:left="1418" w:right="597" w:firstLine="567"/>
        <w:jc w:val="center"/>
        <w:rPr>
          <w:b/>
          <w:sz w:val="32"/>
          <w:szCs w:val="32"/>
          <w:lang w:val="ru-RU"/>
        </w:rPr>
      </w:pPr>
      <w:r w:rsidRPr="00255D34">
        <w:rPr>
          <w:b/>
          <w:sz w:val="32"/>
          <w:szCs w:val="32"/>
          <w:lang w:val="ru-RU"/>
        </w:rPr>
        <w:t>ЧЕЛЯБИНСКОЙ ОБЛАСТИ</w:t>
      </w:r>
    </w:p>
    <w:p w:rsidR="0020560F" w:rsidRPr="00255D34" w:rsidRDefault="0020560F" w:rsidP="0020560F">
      <w:pPr>
        <w:ind w:left="1418" w:right="597" w:firstLine="567"/>
        <w:jc w:val="center"/>
        <w:rPr>
          <w:sz w:val="32"/>
          <w:szCs w:val="32"/>
          <w:lang w:val="ru-RU"/>
        </w:rPr>
      </w:pPr>
    </w:p>
    <w:p w:rsidR="0020560F" w:rsidRPr="00255D34" w:rsidRDefault="0020560F" w:rsidP="0020560F">
      <w:pPr>
        <w:ind w:left="1418" w:right="597" w:firstLine="567"/>
        <w:jc w:val="center"/>
        <w:rPr>
          <w:sz w:val="32"/>
          <w:szCs w:val="32"/>
          <w:lang w:val="ru-RU"/>
        </w:rPr>
      </w:pPr>
    </w:p>
    <w:p w:rsidR="0020560F" w:rsidRPr="00255D34" w:rsidRDefault="0020560F" w:rsidP="0020560F">
      <w:pPr>
        <w:ind w:left="1418" w:right="597" w:firstLine="567"/>
        <w:jc w:val="center"/>
        <w:rPr>
          <w:sz w:val="32"/>
          <w:szCs w:val="32"/>
          <w:lang w:val="ru-RU"/>
        </w:rPr>
      </w:pPr>
    </w:p>
    <w:p w:rsidR="0020560F" w:rsidRPr="00255D34" w:rsidRDefault="0020560F" w:rsidP="0020560F">
      <w:pPr>
        <w:ind w:left="1418" w:right="597" w:firstLine="567"/>
        <w:jc w:val="center"/>
        <w:rPr>
          <w:sz w:val="32"/>
          <w:szCs w:val="32"/>
          <w:lang w:val="ru-RU"/>
        </w:rPr>
      </w:pPr>
    </w:p>
    <w:p w:rsidR="0020560F" w:rsidRPr="00255D34" w:rsidRDefault="0020560F" w:rsidP="0020560F">
      <w:pPr>
        <w:ind w:left="1418" w:right="597" w:firstLine="567"/>
        <w:jc w:val="center"/>
        <w:rPr>
          <w:b/>
          <w:bCs/>
          <w:caps/>
          <w:kern w:val="32"/>
          <w:sz w:val="32"/>
          <w:szCs w:val="32"/>
          <w:lang w:val="ru-RU"/>
        </w:rPr>
      </w:pPr>
      <w:r w:rsidRPr="00255D34">
        <w:rPr>
          <w:b/>
          <w:bCs/>
          <w:caps/>
          <w:kern w:val="32"/>
          <w:sz w:val="32"/>
          <w:szCs w:val="32"/>
          <w:lang w:val="ru-RU"/>
        </w:rPr>
        <w:t xml:space="preserve">внесение изменений В ПРОЕКТ «генеральный план каЗАНОВского сельского поселения ВАРНЕНСКОГО </w:t>
      </w:r>
      <w:r w:rsidRPr="00255D34">
        <w:rPr>
          <w:b/>
          <w:sz w:val="32"/>
          <w:szCs w:val="32"/>
          <w:lang w:val="ru-RU"/>
        </w:rPr>
        <w:t>МУНИЦИПАЛЬНОГО РАЙОНА»</w:t>
      </w:r>
    </w:p>
    <w:p w:rsidR="0020560F" w:rsidRPr="00255D34" w:rsidRDefault="0020560F" w:rsidP="0020560F">
      <w:pPr>
        <w:ind w:left="1418" w:right="597" w:firstLine="567"/>
        <w:jc w:val="center"/>
        <w:rPr>
          <w:sz w:val="32"/>
          <w:szCs w:val="32"/>
          <w:lang w:val="ru-RU"/>
        </w:rPr>
      </w:pPr>
    </w:p>
    <w:p w:rsidR="0020560F" w:rsidRPr="00255D34" w:rsidRDefault="0020560F" w:rsidP="0020560F">
      <w:pPr>
        <w:ind w:left="1418" w:right="597" w:firstLine="567"/>
        <w:jc w:val="center"/>
        <w:rPr>
          <w:sz w:val="32"/>
          <w:szCs w:val="32"/>
          <w:lang w:val="ru-RU"/>
        </w:rPr>
      </w:pPr>
    </w:p>
    <w:p w:rsidR="0020560F" w:rsidRPr="00255D34" w:rsidRDefault="0020560F" w:rsidP="0020560F">
      <w:pPr>
        <w:ind w:left="1418" w:right="597" w:firstLine="567"/>
        <w:jc w:val="center"/>
        <w:rPr>
          <w:b/>
          <w:sz w:val="32"/>
          <w:szCs w:val="32"/>
          <w:lang w:val="ru-RU"/>
        </w:rPr>
      </w:pPr>
    </w:p>
    <w:p w:rsidR="0020560F" w:rsidRPr="00255D34" w:rsidRDefault="0020560F" w:rsidP="0020560F">
      <w:pPr>
        <w:ind w:left="1418" w:right="597" w:firstLine="567"/>
        <w:jc w:val="center"/>
        <w:rPr>
          <w:b/>
          <w:sz w:val="32"/>
          <w:szCs w:val="32"/>
          <w:lang w:val="ru-RU"/>
        </w:rPr>
      </w:pPr>
      <w:r w:rsidRPr="00255D34">
        <w:rPr>
          <w:b/>
          <w:sz w:val="32"/>
          <w:szCs w:val="32"/>
          <w:lang w:val="ru-RU"/>
        </w:rPr>
        <w:t>МАТЕРИАЛЫ ПО ОБОСНОВАНИЮ ГЕНЕРАЛЬНОГО ПЛАНА</w:t>
      </w:r>
    </w:p>
    <w:p w:rsidR="0020560F" w:rsidRPr="00255D34" w:rsidRDefault="0020560F" w:rsidP="0020560F">
      <w:pPr>
        <w:ind w:left="1418" w:right="597" w:firstLine="567"/>
        <w:jc w:val="center"/>
        <w:rPr>
          <w:b/>
          <w:sz w:val="32"/>
          <w:szCs w:val="32"/>
          <w:lang w:val="ru-RU"/>
        </w:rPr>
      </w:pPr>
    </w:p>
    <w:p w:rsidR="0020560F" w:rsidRPr="00255D34" w:rsidRDefault="0020560F" w:rsidP="0020560F">
      <w:pPr>
        <w:ind w:left="1418" w:right="597" w:firstLine="567"/>
        <w:jc w:val="center"/>
        <w:rPr>
          <w:b/>
          <w:sz w:val="32"/>
          <w:szCs w:val="32"/>
          <w:lang w:val="ru-RU"/>
        </w:rPr>
      </w:pPr>
    </w:p>
    <w:p w:rsidR="0020560F" w:rsidRPr="00255D34" w:rsidRDefault="0020560F" w:rsidP="0020560F">
      <w:pPr>
        <w:ind w:left="1418" w:right="597" w:firstLine="567"/>
        <w:jc w:val="center"/>
        <w:rPr>
          <w:b/>
          <w:sz w:val="24"/>
          <w:szCs w:val="24"/>
          <w:lang w:val="ru-RU"/>
        </w:rPr>
      </w:pPr>
    </w:p>
    <w:p w:rsidR="0020560F" w:rsidRDefault="0020560F" w:rsidP="0020560F">
      <w:pPr>
        <w:ind w:left="1418" w:right="597" w:firstLine="567"/>
        <w:jc w:val="center"/>
        <w:rPr>
          <w:b/>
          <w:sz w:val="24"/>
          <w:szCs w:val="24"/>
          <w:lang w:val="ru-RU"/>
        </w:rPr>
      </w:pPr>
    </w:p>
    <w:p w:rsidR="00575540" w:rsidRPr="00255D34" w:rsidRDefault="00575540" w:rsidP="0020560F">
      <w:pPr>
        <w:ind w:left="1418" w:right="597" w:firstLine="567"/>
        <w:jc w:val="center"/>
        <w:rPr>
          <w:b/>
          <w:sz w:val="24"/>
          <w:szCs w:val="24"/>
          <w:lang w:val="ru-RU"/>
        </w:rPr>
      </w:pPr>
    </w:p>
    <w:p w:rsidR="0020560F" w:rsidRPr="00255D34" w:rsidRDefault="0020560F" w:rsidP="0020560F">
      <w:pPr>
        <w:ind w:left="1418" w:right="597" w:firstLine="567"/>
        <w:jc w:val="center"/>
        <w:rPr>
          <w:b/>
          <w:sz w:val="24"/>
          <w:szCs w:val="24"/>
          <w:lang w:val="ru-RU"/>
        </w:rPr>
      </w:pPr>
      <w:r w:rsidRPr="00AA4799">
        <w:rPr>
          <w:b/>
          <w:sz w:val="32"/>
          <w:szCs w:val="32"/>
          <w:lang w:val="ru-RU"/>
        </w:rPr>
        <w:t>Книга 2</w:t>
      </w:r>
    </w:p>
    <w:p w:rsidR="0020560F" w:rsidRPr="00255D34" w:rsidRDefault="0020560F" w:rsidP="0020560F">
      <w:pPr>
        <w:ind w:left="1418" w:right="597"/>
        <w:jc w:val="center"/>
        <w:rPr>
          <w:noProof/>
          <w:sz w:val="24"/>
          <w:szCs w:val="24"/>
          <w:lang w:val="ru-RU"/>
        </w:rPr>
      </w:pPr>
    </w:p>
    <w:p w:rsidR="0020560F" w:rsidRPr="00255D34" w:rsidRDefault="0020560F" w:rsidP="0020560F">
      <w:pPr>
        <w:ind w:left="1418" w:right="597"/>
        <w:jc w:val="center"/>
        <w:rPr>
          <w:noProof/>
          <w:sz w:val="24"/>
          <w:szCs w:val="24"/>
          <w:lang w:val="ru-RU"/>
        </w:rPr>
      </w:pPr>
    </w:p>
    <w:p w:rsidR="0020560F" w:rsidRPr="00255D34" w:rsidRDefault="0020560F" w:rsidP="0020560F">
      <w:pPr>
        <w:ind w:left="1418" w:right="597"/>
        <w:jc w:val="center"/>
        <w:rPr>
          <w:noProof/>
          <w:sz w:val="24"/>
          <w:szCs w:val="24"/>
          <w:lang w:val="ru-RU"/>
        </w:rPr>
      </w:pPr>
    </w:p>
    <w:p w:rsidR="0020560F" w:rsidRDefault="0020560F" w:rsidP="0020560F">
      <w:pPr>
        <w:ind w:left="1418" w:right="597"/>
        <w:jc w:val="center"/>
        <w:rPr>
          <w:noProof/>
          <w:sz w:val="24"/>
          <w:szCs w:val="24"/>
          <w:lang w:val="ru-RU"/>
        </w:rPr>
      </w:pPr>
    </w:p>
    <w:p w:rsidR="00BF138E" w:rsidRPr="00255D34" w:rsidRDefault="00BF138E" w:rsidP="0020560F">
      <w:pPr>
        <w:ind w:left="1418" w:right="597"/>
        <w:jc w:val="center"/>
        <w:rPr>
          <w:noProof/>
          <w:sz w:val="24"/>
          <w:szCs w:val="24"/>
          <w:lang w:val="ru-RU"/>
        </w:rPr>
      </w:pPr>
    </w:p>
    <w:p w:rsidR="0020560F" w:rsidRPr="00255D34" w:rsidRDefault="0020560F" w:rsidP="00B873E9">
      <w:pPr>
        <w:ind w:left="1418" w:right="738"/>
        <w:jc w:val="center"/>
        <w:rPr>
          <w:noProof/>
          <w:sz w:val="24"/>
          <w:szCs w:val="24"/>
          <w:lang w:val="ru-RU"/>
        </w:rPr>
      </w:pPr>
    </w:p>
    <w:p w:rsidR="0020560F" w:rsidRPr="00255D34" w:rsidRDefault="0020560F" w:rsidP="00B873E9">
      <w:pPr>
        <w:ind w:left="1418" w:right="738"/>
        <w:rPr>
          <w:noProof/>
          <w:sz w:val="24"/>
          <w:szCs w:val="24"/>
          <w:lang w:val="ru-RU"/>
        </w:rPr>
      </w:pPr>
      <w:r w:rsidRPr="00255D34">
        <w:rPr>
          <w:noProof/>
          <w:sz w:val="24"/>
          <w:szCs w:val="24"/>
          <w:lang w:val="ru-RU"/>
        </w:rPr>
        <w:t>Генеральный заказчик</w:t>
      </w:r>
      <w:r w:rsidR="00A83E70">
        <w:rPr>
          <w:noProof/>
          <w:sz w:val="24"/>
          <w:szCs w:val="24"/>
          <w:lang w:val="ru-RU"/>
        </w:rPr>
        <w:t xml:space="preserve"> </w:t>
      </w:r>
      <w:r w:rsidR="00BF138E">
        <w:rPr>
          <w:noProof/>
          <w:sz w:val="24"/>
          <w:szCs w:val="24"/>
          <w:lang w:val="ru-RU"/>
        </w:rPr>
        <w:tab/>
      </w:r>
      <w:r w:rsidR="00BF138E">
        <w:rPr>
          <w:noProof/>
          <w:sz w:val="24"/>
          <w:szCs w:val="24"/>
          <w:lang w:val="ru-RU"/>
        </w:rPr>
        <w:tab/>
      </w:r>
      <w:r w:rsidR="00BF138E">
        <w:rPr>
          <w:noProof/>
          <w:sz w:val="24"/>
          <w:szCs w:val="24"/>
          <w:lang w:val="ru-RU"/>
        </w:rPr>
        <w:tab/>
      </w:r>
      <w:r w:rsidR="00A83E70">
        <w:rPr>
          <w:noProof/>
          <w:sz w:val="24"/>
          <w:szCs w:val="24"/>
          <w:lang w:val="ru-RU"/>
        </w:rPr>
        <w:t xml:space="preserve"> </w:t>
      </w:r>
      <w:r w:rsidRPr="00255D34">
        <w:rPr>
          <w:noProof/>
          <w:sz w:val="24"/>
          <w:szCs w:val="24"/>
          <w:lang w:val="ru-RU"/>
        </w:rPr>
        <w:t>Администрация Варненского муниципального</w:t>
      </w:r>
    </w:p>
    <w:p w:rsidR="0020560F" w:rsidRPr="00255D34" w:rsidRDefault="00BF138E" w:rsidP="00BF138E">
      <w:pPr>
        <w:ind w:left="7200" w:right="738"/>
        <w:rPr>
          <w:noProof/>
          <w:sz w:val="24"/>
          <w:szCs w:val="24"/>
          <w:lang w:val="ru-RU"/>
        </w:rPr>
      </w:pPr>
      <w:r>
        <w:rPr>
          <w:noProof/>
          <w:sz w:val="24"/>
          <w:szCs w:val="24"/>
          <w:lang w:val="ru-RU"/>
        </w:rPr>
        <w:t xml:space="preserve">      </w:t>
      </w:r>
      <w:r w:rsidR="00FE5D95">
        <w:rPr>
          <w:noProof/>
          <w:sz w:val="24"/>
          <w:szCs w:val="24"/>
          <w:lang w:val="ru-RU"/>
        </w:rPr>
        <w:t xml:space="preserve"> </w:t>
      </w:r>
      <w:r w:rsidR="0020560F" w:rsidRPr="00255D34">
        <w:rPr>
          <w:noProof/>
          <w:sz w:val="24"/>
          <w:szCs w:val="24"/>
          <w:lang w:val="ru-RU"/>
        </w:rPr>
        <w:t>района Челябинской области</w:t>
      </w:r>
    </w:p>
    <w:p w:rsidR="0020560F" w:rsidRPr="00255D34" w:rsidRDefault="0020560F" w:rsidP="00B873E9">
      <w:pPr>
        <w:ind w:left="1418" w:right="738"/>
        <w:rPr>
          <w:noProof/>
          <w:sz w:val="24"/>
          <w:szCs w:val="24"/>
          <w:lang w:val="ru-RU"/>
        </w:rPr>
      </w:pPr>
      <w:r w:rsidRPr="00255D34">
        <w:rPr>
          <w:noProof/>
          <w:sz w:val="24"/>
          <w:szCs w:val="24"/>
          <w:lang w:val="ru-RU"/>
        </w:rPr>
        <w:t>Разработчик</w:t>
      </w:r>
      <w:r w:rsidR="00A83E70">
        <w:rPr>
          <w:noProof/>
          <w:sz w:val="24"/>
          <w:szCs w:val="24"/>
          <w:lang w:val="ru-RU"/>
        </w:rPr>
        <w:t xml:space="preserve">  </w:t>
      </w:r>
      <w:r w:rsidR="00BF138E">
        <w:rPr>
          <w:noProof/>
          <w:sz w:val="24"/>
          <w:szCs w:val="24"/>
          <w:lang w:val="ru-RU"/>
        </w:rPr>
        <w:tab/>
      </w:r>
      <w:r w:rsidR="00BF138E">
        <w:rPr>
          <w:noProof/>
          <w:sz w:val="24"/>
          <w:szCs w:val="24"/>
          <w:lang w:val="ru-RU"/>
        </w:rPr>
        <w:tab/>
      </w:r>
      <w:r w:rsidR="00BF138E">
        <w:rPr>
          <w:noProof/>
          <w:sz w:val="24"/>
          <w:szCs w:val="24"/>
          <w:lang w:val="ru-RU"/>
        </w:rPr>
        <w:tab/>
      </w:r>
      <w:r w:rsidR="00BF138E">
        <w:rPr>
          <w:noProof/>
          <w:sz w:val="24"/>
          <w:szCs w:val="24"/>
          <w:lang w:val="ru-RU"/>
        </w:rPr>
        <w:tab/>
      </w:r>
      <w:r w:rsidR="00BF138E">
        <w:rPr>
          <w:noProof/>
          <w:sz w:val="24"/>
          <w:szCs w:val="24"/>
          <w:lang w:val="ru-RU"/>
        </w:rPr>
        <w:tab/>
      </w:r>
      <w:r w:rsidR="00BF138E">
        <w:rPr>
          <w:noProof/>
          <w:sz w:val="24"/>
          <w:szCs w:val="24"/>
          <w:lang w:val="ru-RU"/>
        </w:rPr>
        <w:tab/>
      </w:r>
      <w:r w:rsidR="00BF138E">
        <w:rPr>
          <w:noProof/>
          <w:sz w:val="24"/>
          <w:szCs w:val="24"/>
          <w:lang w:val="ru-RU"/>
        </w:rPr>
        <w:tab/>
        <w:t xml:space="preserve">       </w:t>
      </w:r>
      <w:r w:rsidR="00A83E70">
        <w:rPr>
          <w:noProof/>
          <w:sz w:val="24"/>
          <w:szCs w:val="24"/>
          <w:lang w:val="ru-RU"/>
        </w:rPr>
        <w:t xml:space="preserve"> </w:t>
      </w:r>
      <w:r w:rsidRPr="00255D34">
        <w:rPr>
          <w:noProof/>
          <w:sz w:val="24"/>
          <w:szCs w:val="24"/>
          <w:lang w:val="ru-RU"/>
        </w:rPr>
        <w:t>ООО «АудитЭнергоПроект»</w:t>
      </w:r>
    </w:p>
    <w:p w:rsidR="0020560F" w:rsidRPr="00255D34" w:rsidRDefault="0020560F" w:rsidP="0020560F">
      <w:pPr>
        <w:ind w:left="1418" w:right="597" w:firstLine="56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b/>
          <w:sz w:val="24"/>
          <w:szCs w:val="24"/>
          <w:lang w:val="ru-RU"/>
        </w:rPr>
      </w:pPr>
    </w:p>
    <w:p w:rsidR="0020560F" w:rsidRPr="00255D34" w:rsidRDefault="0020560F" w:rsidP="0020560F">
      <w:pPr>
        <w:ind w:left="1418" w:right="597"/>
        <w:jc w:val="center"/>
        <w:rPr>
          <w:sz w:val="24"/>
          <w:szCs w:val="24"/>
          <w:lang w:val="ru-RU"/>
        </w:rPr>
      </w:pPr>
      <w:r w:rsidRPr="00255D34">
        <w:rPr>
          <w:sz w:val="24"/>
          <w:szCs w:val="24"/>
          <w:lang w:val="ru-RU"/>
        </w:rPr>
        <w:t>г. Челябинск</w:t>
      </w:r>
    </w:p>
    <w:p w:rsidR="000024FC" w:rsidRPr="00255D34" w:rsidRDefault="0020560F" w:rsidP="000024FC">
      <w:pPr>
        <w:ind w:left="1418" w:right="597"/>
        <w:jc w:val="center"/>
        <w:rPr>
          <w:sz w:val="24"/>
          <w:szCs w:val="24"/>
          <w:lang w:val="ru-RU"/>
        </w:rPr>
      </w:pPr>
      <w:r w:rsidRPr="00255D34">
        <w:rPr>
          <w:sz w:val="24"/>
          <w:szCs w:val="24"/>
          <w:lang w:val="ru-RU"/>
        </w:rPr>
        <w:t>2020</w:t>
      </w:r>
    </w:p>
    <w:p w:rsidR="00C7607C" w:rsidRPr="00255D34" w:rsidRDefault="00C7607C">
      <w:pPr>
        <w:rPr>
          <w:rFonts w:ascii="Arial"/>
          <w:sz w:val="24"/>
          <w:szCs w:val="24"/>
          <w:lang w:val="ru-RU"/>
        </w:rPr>
        <w:sectPr w:rsidR="00C7607C" w:rsidRPr="00255D34" w:rsidSect="000024FC">
          <w:footerReference w:type="default" r:id="rId8"/>
          <w:type w:val="continuous"/>
          <w:pgSz w:w="11910" w:h="16840"/>
          <w:pgMar w:top="0" w:right="260" w:bottom="426" w:left="280" w:header="720" w:footer="720" w:gutter="0"/>
          <w:cols w:space="720"/>
        </w:sectPr>
      </w:pPr>
    </w:p>
    <w:p w:rsidR="00C7607C" w:rsidRPr="00255D34" w:rsidRDefault="00C7607C">
      <w:pPr>
        <w:pStyle w:val="a3"/>
        <w:spacing w:before="10"/>
        <w:ind w:left="0" w:firstLine="0"/>
        <w:rPr>
          <w:rFonts w:ascii="Arial"/>
          <w:sz w:val="24"/>
          <w:szCs w:val="24"/>
          <w:lang w:val="ru-RU"/>
        </w:rPr>
      </w:pPr>
    </w:p>
    <w:p w:rsidR="000024FC" w:rsidRPr="00255D34" w:rsidRDefault="000024FC" w:rsidP="000024FC">
      <w:pPr>
        <w:tabs>
          <w:tab w:val="left" w:pos="10773"/>
        </w:tabs>
        <w:ind w:left="1418" w:right="597"/>
        <w:jc w:val="center"/>
        <w:rPr>
          <w:b/>
          <w:sz w:val="24"/>
          <w:szCs w:val="24"/>
          <w:lang w:val="ru-RU"/>
        </w:rPr>
      </w:pPr>
      <w:r w:rsidRPr="00255D34">
        <w:rPr>
          <w:b/>
          <w:sz w:val="24"/>
          <w:szCs w:val="24"/>
          <w:lang w:val="ru-RU"/>
        </w:rPr>
        <w:t>СПИСОК ИСПОЛНИТЕЛЕЙ</w:t>
      </w:r>
    </w:p>
    <w:p w:rsidR="000024FC" w:rsidRPr="00255D34" w:rsidRDefault="000024FC" w:rsidP="000024FC">
      <w:pPr>
        <w:tabs>
          <w:tab w:val="left" w:pos="10773"/>
        </w:tabs>
        <w:ind w:left="1418" w:right="597"/>
        <w:jc w:val="center"/>
        <w:rPr>
          <w:b/>
          <w:sz w:val="24"/>
          <w:szCs w:val="24"/>
          <w:lang w:val="ru-RU"/>
        </w:rPr>
      </w:pPr>
    </w:p>
    <w:p w:rsidR="000024FC" w:rsidRPr="00255D34" w:rsidRDefault="000024FC" w:rsidP="003C3B81">
      <w:pPr>
        <w:tabs>
          <w:tab w:val="left" w:pos="10773"/>
        </w:tabs>
        <w:ind w:left="1418" w:right="597" w:firstLine="709"/>
        <w:jc w:val="both"/>
        <w:rPr>
          <w:sz w:val="24"/>
          <w:szCs w:val="24"/>
        </w:rPr>
      </w:pPr>
      <w:r w:rsidRPr="00255D34">
        <w:rPr>
          <w:sz w:val="24"/>
          <w:szCs w:val="24"/>
          <w:lang w:val="ru-RU"/>
        </w:rPr>
        <w:t>ООО «</w:t>
      </w:r>
      <w:proofErr w:type="spellStart"/>
      <w:r w:rsidRPr="00255D34">
        <w:rPr>
          <w:noProof/>
          <w:sz w:val="24"/>
          <w:szCs w:val="24"/>
          <w:lang w:val="ru-RU"/>
        </w:rPr>
        <w:t>АудитЭнергоПроект</w:t>
      </w:r>
      <w:proofErr w:type="spellEnd"/>
      <w:r w:rsidRPr="00255D34">
        <w:rPr>
          <w:sz w:val="24"/>
          <w:szCs w:val="24"/>
          <w:lang w:val="ru-RU"/>
        </w:rPr>
        <w:t xml:space="preserve">», принимавших участие </w:t>
      </w:r>
      <w:r w:rsidRPr="00255D34">
        <w:rPr>
          <w:spacing w:val="-3"/>
          <w:sz w:val="24"/>
          <w:szCs w:val="24"/>
          <w:lang w:val="ru-RU"/>
        </w:rPr>
        <w:t xml:space="preserve">в выполнении </w:t>
      </w:r>
      <w:r w:rsidRPr="00255D34">
        <w:rPr>
          <w:sz w:val="24"/>
          <w:szCs w:val="24"/>
          <w:lang w:val="ru-RU"/>
        </w:rPr>
        <w:t xml:space="preserve">комплекса работ по корректировке и внесению изменений в документацию по территориальному планированию </w:t>
      </w:r>
      <w:r w:rsidRPr="00255D34">
        <w:rPr>
          <w:sz w:val="24"/>
          <w:szCs w:val="24"/>
        </w:rPr>
        <w:t>«</w:t>
      </w:r>
      <w:proofErr w:type="spellStart"/>
      <w:r w:rsidRPr="00255D34">
        <w:rPr>
          <w:sz w:val="24"/>
          <w:szCs w:val="24"/>
        </w:rPr>
        <w:t>Генеральный</w:t>
      </w:r>
      <w:proofErr w:type="spellEnd"/>
      <w:r w:rsidRPr="00255D34">
        <w:rPr>
          <w:sz w:val="24"/>
          <w:szCs w:val="24"/>
        </w:rPr>
        <w:t xml:space="preserve"> </w:t>
      </w:r>
      <w:proofErr w:type="spellStart"/>
      <w:r w:rsidRPr="00255D34">
        <w:rPr>
          <w:sz w:val="24"/>
          <w:szCs w:val="24"/>
        </w:rPr>
        <w:t>план</w:t>
      </w:r>
      <w:proofErr w:type="spellEnd"/>
      <w:r w:rsidRPr="00255D34">
        <w:rPr>
          <w:sz w:val="24"/>
          <w:szCs w:val="24"/>
        </w:rPr>
        <w:t xml:space="preserve"> </w:t>
      </w:r>
      <w:proofErr w:type="spellStart"/>
      <w:r w:rsidRPr="00255D34">
        <w:rPr>
          <w:sz w:val="24"/>
          <w:szCs w:val="24"/>
        </w:rPr>
        <w:t>Ка</w:t>
      </w:r>
      <w:r w:rsidR="00555918" w:rsidRPr="00255D34">
        <w:rPr>
          <w:sz w:val="24"/>
          <w:szCs w:val="24"/>
          <w:lang w:val="ru-RU"/>
        </w:rPr>
        <w:t>занов</w:t>
      </w:r>
      <w:r w:rsidRPr="00255D34">
        <w:rPr>
          <w:sz w:val="24"/>
          <w:szCs w:val="24"/>
        </w:rPr>
        <w:t>ского</w:t>
      </w:r>
      <w:proofErr w:type="spellEnd"/>
      <w:r w:rsidRPr="00255D34">
        <w:rPr>
          <w:sz w:val="24"/>
          <w:szCs w:val="24"/>
        </w:rPr>
        <w:t xml:space="preserve"> </w:t>
      </w:r>
      <w:proofErr w:type="spellStart"/>
      <w:r w:rsidRPr="00255D34">
        <w:rPr>
          <w:sz w:val="24"/>
          <w:szCs w:val="24"/>
        </w:rPr>
        <w:t>сельского</w:t>
      </w:r>
      <w:proofErr w:type="spellEnd"/>
      <w:r w:rsidRPr="00255D34">
        <w:rPr>
          <w:sz w:val="24"/>
          <w:szCs w:val="24"/>
        </w:rPr>
        <w:t xml:space="preserve"> </w:t>
      </w:r>
      <w:proofErr w:type="spellStart"/>
      <w:r w:rsidRPr="00255D34">
        <w:rPr>
          <w:sz w:val="24"/>
          <w:szCs w:val="24"/>
        </w:rPr>
        <w:t>поселения</w:t>
      </w:r>
      <w:proofErr w:type="spellEnd"/>
      <w:r w:rsidRPr="00255D34">
        <w:rPr>
          <w:sz w:val="24"/>
          <w:szCs w:val="24"/>
        </w:rPr>
        <w:t xml:space="preserve"> </w:t>
      </w:r>
      <w:proofErr w:type="spellStart"/>
      <w:r w:rsidRPr="00255D34">
        <w:rPr>
          <w:sz w:val="24"/>
          <w:szCs w:val="24"/>
        </w:rPr>
        <w:t>Варненского</w:t>
      </w:r>
      <w:proofErr w:type="spellEnd"/>
      <w:r w:rsidRPr="00255D34">
        <w:rPr>
          <w:sz w:val="24"/>
          <w:szCs w:val="24"/>
        </w:rPr>
        <w:t xml:space="preserve"> </w:t>
      </w:r>
      <w:proofErr w:type="spellStart"/>
      <w:r w:rsidRPr="00255D34">
        <w:rPr>
          <w:sz w:val="24"/>
          <w:szCs w:val="24"/>
        </w:rPr>
        <w:t>муниципального</w:t>
      </w:r>
      <w:proofErr w:type="spellEnd"/>
      <w:r w:rsidRPr="00255D34">
        <w:rPr>
          <w:sz w:val="24"/>
          <w:szCs w:val="24"/>
        </w:rPr>
        <w:t xml:space="preserve"> </w:t>
      </w:r>
      <w:proofErr w:type="spellStart"/>
      <w:r w:rsidRPr="00255D34">
        <w:rPr>
          <w:sz w:val="24"/>
          <w:szCs w:val="24"/>
        </w:rPr>
        <w:t>района</w:t>
      </w:r>
      <w:proofErr w:type="spellEnd"/>
      <w:r w:rsidRPr="00255D34">
        <w:rPr>
          <w:sz w:val="24"/>
          <w:szCs w:val="24"/>
        </w:rPr>
        <w:t>»:</w:t>
      </w:r>
    </w:p>
    <w:p w:rsidR="000024FC" w:rsidRPr="00255D34" w:rsidRDefault="000024FC" w:rsidP="000024FC">
      <w:pPr>
        <w:tabs>
          <w:tab w:val="left" w:pos="10773"/>
        </w:tabs>
        <w:ind w:left="1418" w:right="597"/>
        <w:rPr>
          <w:sz w:val="24"/>
          <w:szCs w:val="24"/>
        </w:rPr>
      </w:pPr>
    </w:p>
    <w:tbl>
      <w:tblPr>
        <w:tblW w:w="5000" w:type="pct"/>
        <w:tblLook w:val="0000" w:firstRow="0" w:lastRow="0" w:firstColumn="0" w:lastColumn="0" w:noHBand="0" w:noVBand="0"/>
      </w:tblPr>
      <w:tblGrid>
        <w:gridCol w:w="4924"/>
        <w:gridCol w:w="1942"/>
        <w:gridCol w:w="4720"/>
      </w:tblGrid>
      <w:tr w:rsidR="000024FC" w:rsidRPr="00255D34" w:rsidTr="000024FC">
        <w:trPr>
          <w:trHeight w:val="440"/>
        </w:trPr>
        <w:tc>
          <w:tcPr>
            <w:tcW w:w="2125" w:type="pct"/>
            <w:shd w:val="clear" w:color="auto" w:fill="auto"/>
          </w:tcPr>
          <w:p w:rsidR="000024FC" w:rsidRPr="00255D34" w:rsidRDefault="000024FC" w:rsidP="000024FC">
            <w:pPr>
              <w:tabs>
                <w:tab w:val="left" w:pos="10773"/>
              </w:tabs>
              <w:ind w:left="1418" w:right="597"/>
              <w:rPr>
                <w:sz w:val="24"/>
                <w:szCs w:val="24"/>
              </w:rPr>
            </w:pPr>
            <w:proofErr w:type="spellStart"/>
            <w:r w:rsidRPr="00255D34">
              <w:rPr>
                <w:sz w:val="24"/>
                <w:szCs w:val="24"/>
              </w:rPr>
              <w:t>Главный</w:t>
            </w:r>
            <w:proofErr w:type="spellEnd"/>
            <w:r w:rsidRPr="00255D34">
              <w:rPr>
                <w:sz w:val="24"/>
                <w:szCs w:val="24"/>
              </w:rPr>
              <w:t xml:space="preserve"> </w:t>
            </w:r>
            <w:proofErr w:type="spellStart"/>
            <w:r w:rsidRPr="00255D34">
              <w:rPr>
                <w:sz w:val="24"/>
                <w:szCs w:val="24"/>
              </w:rPr>
              <w:t>градостроитель</w:t>
            </w:r>
            <w:proofErr w:type="spellEnd"/>
            <w:r w:rsidRPr="00255D34">
              <w:rPr>
                <w:sz w:val="24"/>
                <w:szCs w:val="24"/>
              </w:rPr>
              <w:t xml:space="preserve"> </w:t>
            </w:r>
            <w:proofErr w:type="spellStart"/>
            <w:r w:rsidRPr="00255D34">
              <w:rPr>
                <w:sz w:val="24"/>
                <w:szCs w:val="24"/>
              </w:rPr>
              <w:t>проекта</w:t>
            </w:r>
            <w:proofErr w:type="spellEnd"/>
          </w:p>
          <w:p w:rsidR="000024FC" w:rsidRPr="00255D34" w:rsidRDefault="000024FC" w:rsidP="000024FC">
            <w:pPr>
              <w:tabs>
                <w:tab w:val="left" w:pos="10773"/>
              </w:tabs>
              <w:ind w:left="1418" w:right="597"/>
              <w:rPr>
                <w:sz w:val="24"/>
                <w:szCs w:val="24"/>
              </w:rPr>
            </w:pPr>
          </w:p>
          <w:p w:rsidR="000024FC" w:rsidRPr="00255D34" w:rsidRDefault="000024FC" w:rsidP="000024FC">
            <w:pPr>
              <w:tabs>
                <w:tab w:val="left" w:pos="10773"/>
              </w:tabs>
              <w:ind w:left="1418" w:right="597"/>
              <w:rPr>
                <w:sz w:val="24"/>
                <w:szCs w:val="24"/>
              </w:rPr>
            </w:pPr>
          </w:p>
        </w:tc>
        <w:tc>
          <w:tcPr>
            <w:tcW w:w="838" w:type="pct"/>
            <w:shd w:val="clear" w:color="auto" w:fill="auto"/>
          </w:tcPr>
          <w:p w:rsidR="000024FC" w:rsidRPr="00255D34" w:rsidRDefault="000024FC" w:rsidP="000024FC">
            <w:pPr>
              <w:tabs>
                <w:tab w:val="left" w:pos="10773"/>
              </w:tabs>
              <w:ind w:left="1418" w:right="597"/>
              <w:rPr>
                <w:sz w:val="24"/>
                <w:szCs w:val="24"/>
              </w:rPr>
            </w:pPr>
          </w:p>
        </w:tc>
        <w:tc>
          <w:tcPr>
            <w:tcW w:w="2037" w:type="pct"/>
            <w:shd w:val="clear" w:color="auto" w:fill="auto"/>
          </w:tcPr>
          <w:p w:rsidR="000024FC" w:rsidRPr="00255D34" w:rsidRDefault="000024FC" w:rsidP="000024FC">
            <w:pPr>
              <w:tabs>
                <w:tab w:val="left" w:pos="10773"/>
              </w:tabs>
              <w:ind w:left="1631" w:right="597"/>
              <w:rPr>
                <w:sz w:val="24"/>
                <w:szCs w:val="24"/>
              </w:rPr>
            </w:pPr>
            <w:r w:rsidRPr="00255D34">
              <w:rPr>
                <w:sz w:val="24"/>
                <w:szCs w:val="24"/>
              </w:rPr>
              <w:t>М.М. </w:t>
            </w:r>
            <w:proofErr w:type="spellStart"/>
            <w:r w:rsidRPr="00255D34">
              <w:rPr>
                <w:sz w:val="24"/>
                <w:szCs w:val="24"/>
              </w:rPr>
              <w:t>Цинделиани</w:t>
            </w:r>
            <w:proofErr w:type="spellEnd"/>
          </w:p>
        </w:tc>
      </w:tr>
      <w:tr w:rsidR="000024FC" w:rsidRPr="00255D34" w:rsidTr="000024FC">
        <w:trPr>
          <w:trHeight w:val="440"/>
        </w:trPr>
        <w:tc>
          <w:tcPr>
            <w:tcW w:w="2125" w:type="pct"/>
            <w:shd w:val="clear" w:color="auto" w:fill="auto"/>
          </w:tcPr>
          <w:p w:rsidR="000024FC" w:rsidRPr="00255D34" w:rsidRDefault="000024FC" w:rsidP="000024FC">
            <w:pPr>
              <w:tabs>
                <w:tab w:val="left" w:pos="10773"/>
              </w:tabs>
              <w:ind w:left="1418" w:right="597"/>
              <w:rPr>
                <w:sz w:val="24"/>
                <w:szCs w:val="24"/>
              </w:rPr>
            </w:pPr>
            <w:proofErr w:type="spellStart"/>
            <w:r w:rsidRPr="00255D34">
              <w:rPr>
                <w:sz w:val="24"/>
                <w:szCs w:val="24"/>
              </w:rPr>
              <w:t>Градостроитель</w:t>
            </w:r>
            <w:proofErr w:type="spellEnd"/>
          </w:p>
          <w:p w:rsidR="000024FC" w:rsidRPr="00255D34" w:rsidRDefault="000024FC" w:rsidP="000024FC">
            <w:pPr>
              <w:tabs>
                <w:tab w:val="left" w:pos="10773"/>
              </w:tabs>
              <w:ind w:left="1418" w:right="597"/>
              <w:rPr>
                <w:sz w:val="24"/>
                <w:szCs w:val="24"/>
              </w:rPr>
            </w:pPr>
          </w:p>
          <w:p w:rsidR="000024FC" w:rsidRPr="00255D34" w:rsidRDefault="000024FC" w:rsidP="000024FC">
            <w:pPr>
              <w:tabs>
                <w:tab w:val="left" w:pos="10773"/>
              </w:tabs>
              <w:ind w:left="1418" w:right="597"/>
              <w:rPr>
                <w:sz w:val="24"/>
                <w:szCs w:val="24"/>
              </w:rPr>
            </w:pPr>
          </w:p>
        </w:tc>
        <w:tc>
          <w:tcPr>
            <w:tcW w:w="838" w:type="pct"/>
            <w:shd w:val="clear" w:color="auto" w:fill="auto"/>
          </w:tcPr>
          <w:p w:rsidR="000024FC" w:rsidRPr="00255D34" w:rsidRDefault="000024FC" w:rsidP="000024FC">
            <w:pPr>
              <w:tabs>
                <w:tab w:val="left" w:pos="10773"/>
              </w:tabs>
              <w:ind w:left="1418" w:right="597"/>
              <w:rPr>
                <w:sz w:val="24"/>
                <w:szCs w:val="24"/>
              </w:rPr>
            </w:pPr>
          </w:p>
        </w:tc>
        <w:tc>
          <w:tcPr>
            <w:tcW w:w="2037" w:type="pct"/>
            <w:shd w:val="clear" w:color="auto" w:fill="auto"/>
          </w:tcPr>
          <w:p w:rsidR="000024FC" w:rsidRPr="00255D34" w:rsidRDefault="000024FC" w:rsidP="000024FC">
            <w:pPr>
              <w:tabs>
                <w:tab w:val="left" w:pos="10773"/>
              </w:tabs>
              <w:ind w:left="1631" w:right="597"/>
              <w:rPr>
                <w:sz w:val="24"/>
                <w:szCs w:val="24"/>
              </w:rPr>
            </w:pPr>
            <w:r w:rsidRPr="00255D34">
              <w:rPr>
                <w:sz w:val="24"/>
                <w:szCs w:val="24"/>
              </w:rPr>
              <w:t>Ю.А. Прокопюк</w:t>
            </w:r>
          </w:p>
        </w:tc>
      </w:tr>
      <w:tr w:rsidR="000024FC" w:rsidRPr="00255D34" w:rsidTr="000024FC">
        <w:trPr>
          <w:trHeight w:val="440"/>
        </w:trPr>
        <w:tc>
          <w:tcPr>
            <w:tcW w:w="2125" w:type="pct"/>
          </w:tcPr>
          <w:p w:rsidR="000024FC" w:rsidRPr="00255D34" w:rsidRDefault="000024FC" w:rsidP="000024FC">
            <w:pPr>
              <w:tabs>
                <w:tab w:val="left" w:pos="10773"/>
              </w:tabs>
              <w:ind w:left="1418" w:right="597"/>
              <w:rPr>
                <w:sz w:val="24"/>
                <w:szCs w:val="24"/>
              </w:rPr>
            </w:pPr>
          </w:p>
        </w:tc>
        <w:tc>
          <w:tcPr>
            <w:tcW w:w="838" w:type="pct"/>
          </w:tcPr>
          <w:p w:rsidR="000024FC" w:rsidRPr="00255D34" w:rsidRDefault="000024FC" w:rsidP="000024FC">
            <w:pPr>
              <w:tabs>
                <w:tab w:val="left" w:pos="10773"/>
              </w:tabs>
              <w:ind w:left="1418" w:right="597"/>
              <w:rPr>
                <w:sz w:val="24"/>
                <w:szCs w:val="24"/>
              </w:rPr>
            </w:pPr>
          </w:p>
        </w:tc>
        <w:tc>
          <w:tcPr>
            <w:tcW w:w="2037" w:type="pct"/>
          </w:tcPr>
          <w:p w:rsidR="000024FC" w:rsidRPr="00255D34" w:rsidRDefault="000024FC" w:rsidP="000024FC">
            <w:pPr>
              <w:tabs>
                <w:tab w:val="left" w:pos="10773"/>
              </w:tabs>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pStyle w:val="ac"/>
              <w:tabs>
                <w:tab w:val="left" w:pos="10773"/>
              </w:tabs>
              <w:snapToGrid w:val="0"/>
              <w:ind w:left="1418" w:right="597" w:firstLine="0"/>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r w:rsidR="000024FC" w:rsidRPr="00255D34" w:rsidTr="000024FC">
        <w:tc>
          <w:tcPr>
            <w:tcW w:w="2125" w:type="pct"/>
          </w:tcPr>
          <w:p w:rsidR="000024FC" w:rsidRPr="00255D34" w:rsidRDefault="000024FC" w:rsidP="000024FC">
            <w:pPr>
              <w:tabs>
                <w:tab w:val="left" w:pos="10773"/>
              </w:tabs>
              <w:snapToGrid w:val="0"/>
              <w:ind w:left="1418" w:right="597"/>
              <w:rPr>
                <w:sz w:val="24"/>
                <w:szCs w:val="24"/>
              </w:rPr>
            </w:pPr>
          </w:p>
        </w:tc>
        <w:tc>
          <w:tcPr>
            <w:tcW w:w="838" w:type="pct"/>
          </w:tcPr>
          <w:p w:rsidR="000024FC" w:rsidRPr="00255D34" w:rsidRDefault="000024FC" w:rsidP="000024FC">
            <w:pPr>
              <w:pStyle w:val="ac"/>
              <w:tabs>
                <w:tab w:val="left" w:pos="10773"/>
              </w:tabs>
              <w:snapToGrid w:val="0"/>
              <w:ind w:left="1418" w:right="597" w:firstLine="0"/>
              <w:rPr>
                <w:sz w:val="24"/>
                <w:szCs w:val="24"/>
              </w:rPr>
            </w:pPr>
          </w:p>
        </w:tc>
        <w:tc>
          <w:tcPr>
            <w:tcW w:w="2037" w:type="pct"/>
          </w:tcPr>
          <w:p w:rsidR="000024FC" w:rsidRPr="00255D34" w:rsidRDefault="000024FC" w:rsidP="000024FC">
            <w:pPr>
              <w:tabs>
                <w:tab w:val="left" w:pos="10773"/>
              </w:tabs>
              <w:snapToGrid w:val="0"/>
              <w:ind w:left="1418" w:right="597"/>
              <w:rPr>
                <w:sz w:val="24"/>
                <w:szCs w:val="24"/>
              </w:rPr>
            </w:pPr>
          </w:p>
        </w:tc>
      </w:tr>
    </w:tbl>
    <w:p w:rsidR="000024FC" w:rsidRPr="00255D34" w:rsidRDefault="000024FC" w:rsidP="000024FC">
      <w:pPr>
        <w:tabs>
          <w:tab w:val="left" w:pos="10773"/>
        </w:tabs>
        <w:ind w:left="1418" w:right="597"/>
        <w:rPr>
          <w:sz w:val="24"/>
          <w:szCs w:val="24"/>
        </w:rPr>
      </w:pPr>
    </w:p>
    <w:p w:rsidR="000D6057" w:rsidRPr="00255D34" w:rsidRDefault="000024FC" w:rsidP="000D6057">
      <w:pPr>
        <w:ind w:left="1418" w:right="455"/>
        <w:jc w:val="center"/>
        <w:rPr>
          <w:b/>
          <w:sz w:val="24"/>
          <w:szCs w:val="24"/>
        </w:rPr>
      </w:pPr>
      <w:r w:rsidRPr="00255D34">
        <w:rPr>
          <w:sz w:val="24"/>
          <w:szCs w:val="24"/>
        </w:rPr>
        <w:br w:type="page"/>
      </w:r>
      <w:bookmarkStart w:id="0" w:name="_Hlk49432610"/>
      <w:r w:rsidR="000D6057" w:rsidRPr="00255D34">
        <w:rPr>
          <w:b/>
          <w:sz w:val="24"/>
          <w:szCs w:val="24"/>
        </w:rPr>
        <w:lastRenderedPageBreak/>
        <w:t xml:space="preserve">CОСТАВ МАТЕРИАЛОВ ВНЕСЕНИЯ ИЗМЕНЕНИЙ В </w:t>
      </w:r>
    </w:p>
    <w:p w:rsidR="000D6057" w:rsidRPr="00255D34" w:rsidRDefault="000D6057" w:rsidP="000D6057">
      <w:pPr>
        <w:ind w:left="1418" w:right="455"/>
        <w:jc w:val="center"/>
        <w:rPr>
          <w:b/>
          <w:sz w:val="24"/>
          <w:szCs w:val="24"/>
          <w:lang w:val="ru-RU"/>
        </w:rPr>
      </w:pPr>
      <w:r w:rsidRPr="00255D34">
        <w:rPr>
          <w:b/>
          <w:sz w:val="24"/>
          <w:szCs w:val="24"/>
          <w:lang w:val="ru-RU"/>
        </w:rPr>
        <w:t>ГЕНЕРАЛЬНЫЙ ПЛАН КА</w:t>
      </w:r>
      <w:r w:rsidR="00555918" w:rsidRPr="00255D34">
        <w:rPr>
          <w:b/>
          <w:sz w:val="24"/>
          <w:szCs w:val="24"/>
          <w:lang w:val="ru-RU"/>
        </w:rPr>
        <w:t>ЗАНОВ</w:t>
      </w:r>
      <w:r w:rsidRPr="00255D34">
        <w:rPr>
          <w:b/>
          <w:sz w:val="24"/>
          <w:szCs w:val="24"/>
          <w:lang w:val="ru-RU"/>
        </w:rPr>
        <w:t>СКОГО СЕЛЬСКОГО ПОСЕЛЕНИЯ ВАРНЕНСКОГО МУНИЦИПАЛЬНОГО РАЙОНА ЧЕЛЯБИНСКОЙ ОБЛАСТИ»:</w:t>
      </w:r>
    </w:p>
    <w:p w:rsidR="000D6057" w:rsidRPr="00255D34" w:rsidRDefault="000D6057" w:rsidP="000D6057">
      <w:pPr>
        <w:ind w:left="1418" w:right="455"/>
        <w:rPr>
          <w:b/>
          <w:sz w:val="24"/>
          <w:szCs w:val="24"/>
          <w:lang w:val="ru-RU"/>
        </w:rPr>
      </w:pPr>
    </w:p>
    <w:tbl>
      <w:tblPr>
        <w:tblW w:w="4098"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3"/>
        <w:gridCol w:w="6126"/>
      </w:tblGrid>
      <w:tr w:rsidR="000D6057" w:rsidRPr="00255D34" w:rsidTr="000D6057">
        <w:tc>
          <w:tcPr>
            <w:tcW w:w="425" w:type="pct"/>
            <w:vAlign w:val="center"/>
          </w:tcPr>
          <w:p w:rsidR="000D6057" w:rsidRPr="00255D34" w:rsidRDefault="000D6057" w:rsidP="000D6057">
            <w:pPr>
              <w:rPr>
                <w:b/>
                <w:bCs/>
                <w:sz w:val="24"/>
                <w:szCs w:val="24"/>
              </w:rPr>
            </w:pPr>
            <w:r w:rsidRPr="00255D34">
              <w:rPr>
                <w:b/>
                <w:bCs/>
                <w:sz w:val="24"/>
                <w:szCs w:val="24"/>
              </w:rPr>
              <w:t>№</w:t>
            </w:r>
          </w:p>
        </w:tc>
        <w:tc>
          <w:tcPr>
            <w:tcW w:w="1347" w:type="pct"/>
            <w:vAlign w:val="center"/>
          </w:tcPr>
          <w:p w:rsidR="000D6057" w:rsidRPr="00255D34" w:rsidRDefault="000D6057" w:rsidP="000D6057">
            <w:pPr>
              <w:jc w:val="center"/>
              <w:rPr>
                <w:b/>
                <w:bCs/>
                <w:sz w:val="24"/>
                <w:szCs w:val="24"/>
              </w:rPr>
            </w:pPr>
            <w:proofErr w:type="spellStart"/>
            <w:r w:rsidRPr="00255D34">
              <w:rPr>
                <w:b/>
                <w:bCs/>
                <w:sz w:val="24"/>
                <w:szCs w:val="24"/>
              </w:rPr>
              <w:t>Шифр</w:t>
            </w:r>
            <w:proofErr w:type="spellEnd"/>
          </w:p>
        </w:tc>
        <w:tc>
          <w:tcPr>
            <w:tcW w:w="3228" w:type="pct"/>
            <w:vAlign w:val="center"/>
          </w:tcPr>
          <w:p w:rsidR="000D6057" w:rsidRPr="00255D34" w:rsidRDefault="000D6057" w:rsidP="000D6057">
            <w:pPr>
              <w:jc w:val="center"/>
              <w:rPr>
                <w:b/>
                <w:bCs/>
                <w:sz w:val="24"/>
                <w:szCs w:val="24"/>
              </w:rPr>
            </w:pPr>
            <w:proofErr w:type="spellStart"/>
            <w:r w:rsidRPr="00255D34">
              <w:rPr>
                <w:b/>
                <w:bCs/>
                <w:sz w:val="24"/>
                <w:szCs w:val="24"/>
              </w:rPr>
              <w:t>Наименование</w:t>
            </w:r>
            <w:proofErr w:type="spellEnd"/>
          </w:p>
        </w:tc>
      </w:tr>
      <w:tr w:rsidR="000D6057" w:rsidRPr="00822BB3" w:rsidTr="000D6057">
        <w:tc>
          <w:tcPr>
            <w:tcW w:w="5000" w:type="pct"/>
            <w:gridSpan w:val="3"/>
            <w:vAlign w:val="center"/>
          </w:tcPr>
          <w:p w:rsidR="000D6057" w:rsidRPr="00255D34" w:rsidRDefault="000D6057" w:rsidP="000D6057">
            <w:pPr>
              <w:jc w:val="center"/>
              <w:rPr>
                <w:b/>
                <w:bCs/>
                <w:sz w:val="24"/>
                <w:szCs w:val="24"/>
                <w:lang w:val="ru-RU"/>
              </w:rPr>
            </w:pPr>
            <w:r w:rsidRPr="00255D34">
              <w:rPr>
                <w:b/>
                <w:bCs/>
                <w:sz w:val="24"/>
                <w:szCs w:val="24"/>
                <w:lang w:val="ru-RU"/>
              </w:rPr>
              <w:t>В рамках основной утверждаемой части Генерального плана</w:t>
            </w:r>
          </w:p>
        </w:tc>
      </w:tr>
      <w:tr w:rsidR="000D6057" w:rsidRPr="00822BB3" w:rsidTr="000D6057">
        <w:tc>
          <w:tcPr>
            <w:tcW w:w="425" w:type="pct"/>
            <w:vAlign w:val="center"/>
          </w:tcPr>
          <w:p w:rsidR="000D6057" w:rsidRPr="00255D34" w:rsidRDefault="000D6057" w:rsidP="000D6057">
            <w:pPr>
              <w:ind w:right="481"/>
              <w:jc w:val="center"/>
              <w:rPr>
                <w:sz w:val="24"/>
                <w:szCs w:val="24"/>
              </w:rPr>
            </w:pPr>
            <w:r w:rsidRPr="00255D34">
              <w:rPr>
                <w:sz w:val="24"/>
                <w:szCs w:val="24"/>
              </w:rPr>
              <w:t>1</w:t>
            </w:r>
          </w:p>
        </w:tc>
        <w:tc>
          <w:tcPr>
            <w:tcW w:w="1347" w:type="pct"/>
            <w:vAlign w:val="center"/>
          </w:tcPr>
          <w:p w:rsidR="000D6057" w:rsidRPr="00255D34" w:rsidRDefault="000D6057" w:rsidP="000D6057">
            <w:pPr>
              <w:jc w:val="center"/>
              <w:rPr>
                <w:sz w:val="24"/>
                <w:szCs w:val="24"/>
              </w:rPr>
            </w:pPr>
            <w:r w:rsidRPr="00255D34">
              <w:rPr>
                <w:sz w:val="24"/>
                <w:szCs w:val="24"/>
              </w:rPr>
              <w:t>03-ГП-2020-1</w:t>
            </w:r>
          </w:p>
        </w:tc>
        <w:tc>
          <w:tcPr>
            <w:tcW w:w="3228" w:type="pct"/>
            <w:vAlign w:val="center"/>
          </w:tcPr>
          <w:p w:rsidR="000D6057" w:rsidRPr="00255D34" w:rsidRDefault="000D6057" w:rsidP="000D6057">
            <w:pPr>
              <w:rPr>
                <w:sz w:val="24"/>
                <w:szCs w:val="24"/>
                <w:lang w:val="ru-RU"/>
              </w:rPr>
            </w:pPr>
            <w:r w:rsidRPr="00255D34">
              <w:rPr>
                <w:rStyle w:val="ad"/>
                <w:szCs w:val="24"/>
                <w:lang w:val="ru-RU"/>
              </w:rPr>
              <w:t>Книга 1. Положение о территориальном планировании. Описание (сведения) о границах населенных пунктов, входящих в состав сельского поселения.</w:t>
            </w:r>
          </w:p>
        </w:tc>
      </w:tr>
      <w:tr w:rsidR="000D6057" w:rsidRPr="00822BB3" w:rsidTr="000D6057">
        <w:tc>
          <w:tcPr>
            <w:tcW w:w="425" w:type="pct"/>
            <w:vAlign w:val="center"/>
          </w:tcPr>
          <w:p w:rsidR="000D6057" w:rsidRPr="00255D34" w:rsidRDefault="000D6057" w:rsidP="000D6057">
            <w:pPr>
              <w:jc w:val="center"/>
              <w:rPr>
                <w:sz w:val="24"/>
                <w:szCs w:val="24"/>
              </w:rPr>
            </w:pPr>
            <w:r w:rsidRPr="00255D34">
              <w:rPr>
                <w:sz w:val="24"/>
                <w:szCs w:val="24"/>
              </w:rPr>
              <w:t>2</w:t>
            </w:r>
          </w:p>
        </w:tc>
        <w:tc>
          <w:tcPr>
            <w:tcW w:w="1347" w:type="pct"/>
            <w:vAlign w:val="center"/>
          </w:tcPr>
          <w:p w:rsidR="000D6057" w:rsidRPr="00255D34" w:rsidRDefault="000D6057" w:rsidP="000D6057">
            <w:pPr>
              <w:jc w:val="center"/>
              <w:rPr>
                <w:sz w:val="24"/>
                <w:szCs w:val="24"/>
              </w:rPr>
            </w:pPr>
            <w:r w:rsidRPr="00255D34">
              <w:rPr>
                <w:sz w:val="24"/>
                <w:szCs w:val="24"/>
              </w:rPr>
              <w:t>03-ГП-2020-2</w:t>
            </w:r>
          </w:p>
        </w:tc>
        <w:tc>
          <w:tcPr>
            <w:tcW w:w="3228" w:type="pct"/>
            <w:vAlign w:val="center"/>
          </w:tcPr>
          <w:p w:rsidR="000D6057" w:rsidRPr="00822BB3" w:rsidRDefault="000D6057" w:rsidP="000D6057">
            <w:pPr>
              <w:rPr>
                <w:sz w:val="24"/>
                <w:szCs w:val="24"/>
                <w:lang w:val="ru-RU"/>
              </w:rPr>
            </w:pPr>
            <w:r w:rsidRPr="00255D34">
              <w:rPr>
                <w:sz w:val="24"/>
                <w:szCs w:val="24"/>
                <w:lang w:val="ru-RU"/>
              </w:rPr>
              <w:t xml:space="preserve">Лист 1. </w:t>
            </w:r>
            <w:r w:rsidR="00822BB3" w:rsidRPr="00822BB3">
              <w:rPr>
                <w:sz w:val="24"/>
                <w:szCs w:val="24"/>
                <w:lang w:val="ru-RU"/>
              </w:rPr>
              <w:t>Копии карт функциональных зон поселения или городского округа в растровом формате</w:t>
            </w:r>
            <w:r w:rsidR="00822BB3" w:rsidRPr="00822BB3">
              <w:rPr>
                <w:sz w:val="24"/>
                <w:szCs w:val="24"/>
                <w:lang w:val="ru-RU"/>
              </w:rPr>
              <w:t>.</w:t>
            </w:r>
            <w:r w:rsidRPr="00255D34">
              <w:rPr>
                <w:sz w:val="24"/>
                <w:szCs w:val="24"/>
                <w:lang w:val="ru-RU"/>
              </w:rPr>
              <w:t xml:space="preserve"> </w:t>
            </w:r>
            <w:r w:rsidRPr="00822BB3">
              <w:rPr>
                <w:sz w:val="24"/>
                <w:szCs w:val="24"/>
                <w:lang w:val="ru-RU"/>
              </w:rPr>
              <w:t>М 1:2</w:t>
            </w:r>
            <w:r w:rsidR="00822BB3">
              <w:rPr>
                <w:sz w:val="24"/>
                <w:szCs w:val="24"/>
                <w:lang w:val="ru-RU"/>
              </w:rPr>
              <w:t>0</w:t>
            </w:r>
            <w:r w:rsidRPr="00822BB3">
              <w:rPr>
                <w:sz w:val="24"/>
                <w:szCs w:val="24"/>
                <w:lang w:val="ru-RU"/>
              </w:rPr>
              <w:t xml:space="preserve"> 000.</w:t>
            </w:r>
          </w:p>
        </w:tc>
      </w:tr>
      <w:tr w:rsidR="000D6057" w:rsidRPr="00822BB3" w:rsidTr="000D6057">
        <w:tc>
          <w:tcPr>
            <w:tcW w:w="425" w:type="pct"/>
            <w:vAlign w:val="center"/>
          </w:tcPr>
          <w:p w:rsidR="000D6057" w:rsidRPr="00255D34" w:rsidRDefault="000D6057" w:rsidP="000D6057">
            <w:pPr>
              <w:jc w:val="center"/>
              <w:rPr>
                <w:sz w:val="24"/>
                <w:szCs w:val="24"/>
              </w:rPr>
            </w:pPr>
            <w:r w:rsidRPr="00255D34">
              <w:rPr>
                <w:sz w:val="24"/>
                <w:szCs w:val="24"/>
              </w:rPr>
              <w:t>3</w:t>
            </w:r>
          </w:p>
        </w:tc>
        <w:tc>
          <w:tcPr>
            <w:tcW w:w="1347" w:type="pct"/>
            <w:vAlign w:val="center"/>
          </w:tcPr>
          <w:p w:rsidR="000D6057" w:rsidRPr="00255D34" w:rsidRDefault="000D6057" w:rsidP="000D6057">
            <w:pPr>
              <w:jc w:val="center"/>
              <w:rPr>
                <w:sz w:val="24"/>
                <w:szCs w:val="24"/>
              </w:rPr>
            </w:pPr>
            <w:r w:rsidRPr="00255D34">
              <w:rPr>
                <w:sz w:val="24"/>
                <w:szCs w:val="24"/>
              </w:rPr>
              <w:t>03-ГП-2020-3</w:t>
            </w:r>
          </w:p>
        </w:tc>
        <w:tc>
          <w:tcPr>
            <w:tcW w:w="3228" w:type="pct"/>
            <w:vAlign w:val="center"/>
          </w:tcPr>
          <w:p w:rsidR="000D6057" w:rsidRPr="00822BB3" w:rsidRDefault="000D6057" w:rsidP="000D6057">
            <w:pPr>
              <w:rPr>
                <w:sz w:val="24"/>
                <w:szCs w:val="24"/>
                <w:lang w:val="ru-RU"/>
              </w:rPr>
            </w:pPr>
            <w:r w:rsidRPr="00255D34">
              <w:rPr>
                <w:sz w:val="24"/>
                <w:szCs w:val="24"/>
                <w:lang w:val="ru-RU"/>
              </w:rPr>
              <w:t xml:space="preserve">Лист 2. </w:t>
            </w:r>
            <w:r w:rsidR="00822BB3" w:rsidRPr="00822BB3">
              <w:rPr>
                <w:sz w:val="24"/>
                <w:szCs w:val="24"/>
                <w:lang w:val="ru-RU"/>
              </w:rPr>
              <w:t>Копии карт границ населенных пунктов в растровом формате</w:t>
            </w:r>
            <w:r w:rsidR="00822BB3" w:rsidRPr="00822BB3">
              <w:rPr>
                <w:sz w:val="24"/>
                <w:szCs w:val="24"/>
                <w:lang w:val="ru-RU"/>
              </w:rPr>
              <w:t xml:space="preserve">. </w:t>
            </w:r>
            <w:r w:rsidRPr="00822BB3">
              <w:rPr>
                <w:sz w:val="24"/>
                <w:szCs w:val="24"/>
                <w:lang w:val="ru-RU"/>
              </w:rPr>
              <w:t>М 1:2</w:t>
            </w:r>
            <w:r w:rsidR="00822BB3">
              <w:rPr>
                <w:sz w:val="24"/>
                <w:szCs w:val="24"/>
                <w:lang w:val="ru-RU"/>
              </w:rPr>
              <w:t>0</w:t>
            </w:r>
            <w:r w:rsidRPr="00822BB3">
              <w:rPr>
                <w:sz w:val="24"/>
                <w:szCs w:val="24"/>
                <w:lang w:val="ru-RU"/>
              </w:rPr>
              <w:t xml:space="preserve"> 000.</w:t>
            </w:r>
          </w:p>
        </w:tc>
      </w:tr>
      <w:tr w:rsidR="000D6057" w:rsidRPr="00822BB3" w:rsidTr="000D6057">
        <w:tc>
          <w:tcPr>
            <w:tcW w:w="5000" w:type="pct"/>
            <w:gridSpan w:val="3"/>
            <w:vAlign w:val="center"/>
          </w:tcPr>
          <w:p w:rsidR="000D6057" w:rsidRPr="00255D34" w:rsidRDefault="000D6057" w:rsidP="000D6057">
            <w:pPr>
              <w:jc w:val="center"/>
              <w:rPr>
                <w:sz w:val="24"/>
                <w:szCs w:val="24"/>
                <w:lang w:val="ru-RU"/>
              </w:rPr>
            </w:pPr>
            <w:r w:rsidRPr="00255D34">
              <w:rPr>
                <w:rStyle w:val="ad"/>
                <w:b/>
                <w:szCs w:val="24"/>
                <w:lang w:val="ru-RU"/>
              </w:rPr>
              <w:t xml:space="preserve">В рамках материалов по обоснованию </w:t>
            </w:r>
            <w:r w:rsidRPr="00255D34">
              <w:rPr>
                <w:b/>
                <w:sz w:val="24"/>
                <w:szCs w:val="24"/>
                <w:lang w:val="ru-RU"/>
              </w:rPr>
              <w:t>Генерального плана</w:t>
            </w:r>
          </w:p>
        </w:tc>
      </w:tr>
      <w:tr w:rsidR="00255D34" w:rsidRPr="00822BB3" w:rsidTr="000D6057">
        <w:trPr>
          <w:trHeight w:val="449"/>
        </w:trPr>
        <w:tc>
          <w:tcPr>
            <w:tcW w:w="425" w:type="pct"/>
            <w:vAlign w:val="center"/>
          </w:tcPr>
          <w:p w:rsidR="000D6057" w:rsidRPr="00255D34" w:rsidRDefault="000D6057" w:rsidP="000D6057">
            <w:pPr>
              <w:jc w:val="center"/>
              <w:rPr>
                <w:sz w:val="24"/>
                <w:szCs w:val="24"/>
              </w:rPr>
            </w:pPr>
            <w:r w:rsidRPr="00255D34">
              <w:rPr>
                <w:sz w:val="24"/>
                <w:szCs w:val="24"/>
              </w:rPr>
              <w:t>4</w:t>
            </w:r>
          </w:p>
        </w:tc>
        <w:tc>
          <w:tcPr>
            <w:tcW w:w="1347" w:type="pct"/>
            <w:vAlign w:val="center"/>
          </w:tcPr>
          <w:p w:rsidR="000D6057" w:rsidRPr="00255D34" w:rsidRDefault="000D6057" w:rsidP="000D6057">
            <w:pPr>
              <w:jc w:val="center"/>
              <w:rPr>
                <w:sz w:val="24"/>
                <w:szCs w:val="24"/>
              </w:rPr>
            </w:pPr>
            <w:r w:rsidRPr="00255D34">
              <w:rPr>
                <w:sz w:val="24"/>
                <w:szCs w:val="24"/>
              </w:rPr>
              <w:t>03-ГП-2020-4</w:t>
            </w:r>
          </w:p>
        </w:tc>
        <w:tc>
          <w:tcPr>
            <w:tcW w:w="3228" w:type="pct"/>
            <w:vAlign w:val="center"/>
          </w:tcPr>
          <w:p w:rsidR="000D6057" w:rsidRPr="00255D34" w:rsidRDefault="000D6057" w:rsidP="000D6057">
            <w:pPr>
              <w:rPr>
                <w:rStyle w:val="ad"/>
                <w:szCs w:val="24"/>
                <w:lang w:val="ru-RU"/>
              </w:rPr>
            </w:pPr>
            <w:r w:rsidRPr="00255D34">
              <w:rPr>
                <w:rStyle w:val="ad"/>
                <w:szCs w:val="24"/>
                <w:lang w:val="ru-RU"/>
              </w:rPr>
              <w:t xml:space="preserve">Книга 2. Материалы по обоснованию Генерального плана. </w:t>
            </w:r>
          </w:p>
        </w:tc>
      </w:tr>
      <w:tr w:rsidR="00255D34" w:rsidRPr="00822BB3" w:rsidTr="000D6057">
        <w:trPr>
          <w:trHeight w:val="765"/>
        </w:trPr>
        <w:tc>
          <w:tcPr>
            <w:tcW w:w="425" w:type="pct"/>
            <w:vAlign w:val="center"/>
          </w:tcPr>
          <w:p w:rsidR="000D6057" w:rsidRPr="00255D34" w:rsidRDefault="000D6057" w:rsidP="000D6057">
            <w:pPr>
              <w:jc w:val="center"/>
              <w:rPr>
                <w:sz w:val="24"/>
                <w:szCs w:val="24"/>
              </w:rPr>
            </w:pPr>
            <w:r w:rsidRPr="00255D34">
              <w:rPr>
                <w:sz w:val="24"/>
                <w:szCs w:val="24"/>
              </w:rPr>
              <w:t>5</w:t>
            </w:r>
          </w:p>
        </w:tc>
        <w:tc>
          <w:tcPr>
            <w:tcW w:w="1347" w:type="pct"/>
            <w:vAlign w:val="center"/>
          </w:tcPr>
          <w:p w:rsidR="000D6057" w:rsidRPr="00255D34" w:rsidRDefault="000D6057" w:rsidP="000D6057">
            <w:pPr>
              <w:jc w:val="center"/>
              <w:rPr>
                <w:sz w:val="24"/>
                <w:szCs w:val="24"/>
              </w:rPr>
            </w:pPr>
            <w:r w:rsidRPr="00255D34">
              <w:rPr>
                <w:sz w:val="24"/>
                <w:szCs w:val="24"/>
              </w:rPr>
              <w:t>03-ГП-2020-4.1</w:t>
            </w:r>
          </w:p>
        </w:tc>
        <w:tc>
          <w:tcPr>
            <w:tcW w:w="3228" w:type="pct"/>
            <w:vAlign w:val="center"/>
          </w:tcPr>
          <w:p w:rsidR="000D6057" w:rsidRPr="00255D34" w:rsidRDefault="000D6057" w:rsidP="000D6057">
            <w:pPr>
              <w:rPr>
                <w:rStyle w:val="ad"/>
                <w:szCs w:val="24"/>
                <w:lang w:val="ru-RU"/>
              </w:rPr>
            </w:pPr>
            <w:r w:rsidRPr="00255D34">
              <w:rPr>
                <w:rStyle w:val="ad"/>
                <w:szCs w:val="24"/>
                <w:lang w:val="ru-RU"/>
              </w:rPr>
              <w:t>Книга 2.1. Материалы по обоснованию Генерального плана (исходные данные).</w:t>
            </w:r>
          </w:p>
        </w:tc>
      </w:tr>
      <w:tr w:rsidR="000D6057" w:rsidRPr="00822BB3" w:rsidTr="000D6057">
        <w:tc>
          <w:tcPr>
            <w:tcW w:w="425" w:type="pct"/>
            <w:vAlign w:val="center"/>
          </w:tcPr>
          <w:p w:rsidR="000D6057" w:rsidRPr="00255D34" w:rsidRDefault="000D6057" w:rsidP="000D6057">
            <w:pPr>
              <w:jc w:val="center"/>
              <w:rPr>
                <w:sz w:val="24"/>
                <w:szCs w:val="24"/>
              </w:rPr>
            </w:pPr>
            <w:r w:rsidRPr="00255D34">
              <w:rPr>
                <w:sz w:val="24"/>
                <w:szCs w:val="24"/>
              </w:rPr>
              <w:t>6</w:t>
            </w:r>
          </w:p>
        </w:tc>
        <w:tc>
          <w:tcPr>
            <w:tcW w:w="1347" w:type="pct"/>
            <w:vAlign w:val="center"/>
          </w:tcPr>
          <w:p w:rsidR="000D6057" w:rsidRPr="00255D34" w:rsidRDefault="000D6057" w:rsidP="000D6057">
            <w:pPr>
              <w:jc w:val="center"/>
              <w:rPr>
                <w:sz w:val="24"/>
                <w:szCs w:val="24"/>
              </w:rPr>
            </w:pPr>
            <w:r w:rsidRPr="00255D34">
              <w:rPr>
                <w:sz w:val="24"/>
                <w:szCs w:val="24"/>
              </w:rPr>
              <w:t>03-ГП-2020-5</w:t>
            </w:r>
          </w:p>
        </w:tc>
        <w:tc>
          <w:tcPr>
            <w:tcW w:w="3228" w:type="pct"/>
            <w:vAlign w:val="center"/>
          </w:tcPr>
          <w:p w:rsidR="000D6057" w:rsidRPr="00822BB3" w:rsidRDefault="000D6057" w:rsidP="000D6057">
            <w:pPr>
              <w:rPr>
                <w:lang w:val="ru-RU"/>
              </w:rPr>
            </w:pPr>
            <w:r w:rsidRPr="00255D34">
              <w:rPr>
                <w:sz w:val="24"/>
                <w:szCs w:val="24"/>
                <w:lang w:val="ru-RU"/>
              </w:rPr>
              <w:t>Лист 3.</w:t>
            </w:r>
            <w:r w:rsidR="00822BB3">
              <w:rPr>
                <w:sz w:val="24"/>
                <w:szCs w:val="24"/>
                <w:lang w:val="ru-RU"/>
              </w:rPr>
              <w:t xml:space="preserve"> </w:t>
            </w:r>
            <w:r w:rsidR="00822BB3" w:rsidRPr="00822BB3">
              <w:rPr>
                <w:sz w:val="24"/>
                <w:szCs w:val="24"/>
                <w:lang w:val="ru-RU"/>
              </w:rPr>
              <w:t>Копии материалов по обоснованию в виде карт в растровом формате</w:t>
            </w:r>
            <w:r w:rsidRPr="00255D34">
              <w:rPr>
                <w:sz w:val="24"/>
                <w:szCs w:val="24"/>
                <w:lang w:val="ru-RU"/>
              </w:rPr>
              <w:t xml:space="preserve"> М 1:2</w:t>
            </w:r>
            <w:r w:rsidR="00822BB3">
              <w:rPr>
                <w:sz w:val="24"/>
                <w:szCs w:val="24"/>
                <w:lang w:val="ru-RU"/>
              </w:rPr>
              <w:t>0</w:t>
            </w:r>
            <w:r w:rsidRPr="00255D34">
              <w:rPr>
                <w:sz w:val="24"/>
                <w:szCs w:val="24"/>
                <w:lang w:val="ru-RU"/>
              </w:rPr>
              <w:t xml:space="preserve"> 000.</w:t>
            </w:r>
          </w:p>
        </w:tc>
      </w:tr>
      <w:tr w:rsidR="000D6057" w:rsidRPr="00822BB3" w:rsidTr="000D6057">
        <w:tc>
          <w:tcPr>
            <w:tcW w:w="425" w:type="pct"/>
            <w:vAlign w:val="center"/>
          </w:tcPr>
          <w:p w:rsidR="000D6057" w:rsidRPr="00255D34" w:rsidRDefault="000D6057" w:rsidP="000D6057">
            <w:pPr>
              <w:jc w:val="center"/>
              <w:rPr>
                <w:sz w:val="24"/>
                <w:szCs w:val="24"/>
              </w:rPr>
            </w:pPr>
            <w:r w:rsidRPr="00255D34">
              <w:rPr>
                <w:sz w:val="24"/>
                <w:szCs w:val="24"/>
              </w:rPr>
              <w:t>7</w:t>
            </w:r>
          </w:p>
        </w:tc>
        <w:tc>
          <w:tcPr>
            <w:tcW w:w="1347" w:type="pct"/>
            <w:vAlign w:val="center"/>
          </w:tcPr>
          <w:p w:rsidR="000D6057" w:rsidRPr="00255D34" w:rsidRDefault="000D6057" w:rsidP="000D6057">
            <w:pPr>
              <w:jc w:val="center"/>
              <w:rPr>
                <w:color w:val="FF0000"/>
                <w:sz w:val="24"/>
                <w:szCs w:val="24"/>
              </w:rPr>
            </w:pPr>
            <w:r w:rsidRPr="00255D34">
              <w:rPr>
                <w:sz w:val="24"/>
                <w:szCs w:val="24"/>
              </w:rPr>
              <w:t>03-ГП-2020-6</w:t>
            </w:r>
          </w:p>
        </w:tc>
        <w:tc>
          <w:tcPr>
            <w:tcW w:w="3228" w:type="pct"/>
            <w:vAlign w:val="center"/>
          </w:tcPr>
          <w:p w:rsidR="000D6057" w:rsidRPr="00255D34" w:rsidRDefault="000D6057" w:rsidP="000D6057">
            <w:pPr>
              <w:rPr>
                <w:sz w:val="24"/>
                <w:szCs w:val="24"/>
                <w:lang w:val="ru-RU"/>
              </w:rPr>
            </w:pPr>
            <w:r w:rsidRPr="00255D34">
              <w:rPr>
                <w:sz w:val="24"/>
                <w:szCs w:val="24"/>
                <w:lang w:val="ru-RU"/>
              </w:rPr>
              <w:t xml:space="preserve">Лист 4. </w:t>
            </w:r>
            <w:r w:rsidR="00822BB3" w:rsidRPr="00822BB3">
              <w:rPr>
                <w:sz w:val="24"/>
                <w:szCs w:val="24"/>
                <w:lang w:val="ru-RU"/>
              </w:rPr>
              <w:t>Копии карт планируемого раз</w:t>
            </w:r>
            <w:bookmarkStart w:id="1" w:name="_GoBack"/>
            <w:bookmarkEnd w:id="1"/>
            <w:r w:rsidR="00822BB3" w:rsidRPr="00822BB3">
              <w:rPr>
                <w:sz w:val="24"/>
                <w:szCs w:val="24"/>
                <w:lang w:val="ru-RU"/>
              </w:rPr>
              <w:t>мещения объектов в растровом формате</w:t>
            </w:r>
            <w:r w:rsidRPr="00255D34">
              <w:rPr>
                <w:sz w:val="24"/>
                <w:szCs w:val="24"/>
                <w:lang w:val="ru-RU"/>
              </w:rPr>
              <w:t xml:space="preserve"> М 1:2</w:t>
            </w:r>
            <w:r w:rsidR="00822BB3">
              <w:rPr>
                <w:sz w:val="24"/>
                <w:szCs w:val="24"/>
                <w:lang w:val="ru-RU"/>
              </w:rPr>
              <w:t>0</w:t>
            </w:r>
            <w:r w:rsidRPr="00255D34">
              <w:rPr>
                <w:sz w:val="24"/>
                <w:szCs w:val="24"/>
                <w:lang w:val="ru-RU"/>
              </w:rPr>
              <w:t xml:space="preserve"> 000.</w:t>
            </w:r>
          </w:p>
        </w:tc>
      </w:tr>
    </w:tbl>
    <w:p w:rsidR="000D6057" w:rsidRPr="00255D34" w:rsidRDefault="000D6057" w:rsidP="000D6057">
      <w:pPr>
        <w:ind w:left="1418" w:right="455"/>
        <w:rPr>
          <w:sz w:val="24"/>
          <w:szCs w:val="24"/>
          <w:lang w:val="ru-RU"/>
        </w:rPr>
      </w:pPr>
    </w:p>
    <w:p w:rsidR="000D6057" w:rsidRPr="00255D34" w:rsidRDefault="000D6057" w:rsidP="000D6057">
      <w:pPr>
        <w:ind w:left="1418" w:right="455" w:firstLine="709"/>
        <w:rPr>
          <w:sz w:val="24"/>
          <w:szCs w:val="24"/>
        </w:rPr>
      </w:pPr>
      <w:proofErr w:type="spellStart"/>
      <w:r w:rsidRPr="00255D34">
        <w:rPr>
          <w:b/>
          <w:sz w:val="24"/>
          <w:szCs w:val="24"/>
        </w:rPr>
        <w:t>Примечание</w:t>
      </w:r>
      <w:proofErr w:type="spellEnd"/>
      <w:r w:rsidRPr="00255D34">
        <w:rPr>
          <w:sz w:val="24"/>
          <w:szCs w:val="24"/>
        </w:rPr>
        <w:t xml:space="preserve">: </w:t>
      </w:r>
    </w:p>
    <w:p w:rsidR="000D6057" w:rsidRPr="00255D34" w:rsidRDefault="000D6057" w:rsidP="0040516E">
      <w:pPr>
        <w:ind w:left="1418" w:right="455" w:firstLine="709"/>
        <w:jc w:val="both"/>
        <w:rPr>
          <w:sz w:val="24"/>
          <w:szCs w:val="24"/>
          <w:lang w:val="ru-RU"/>
        </w:rPr>
      </w:pPr>
      <w:bookmarkStart w:id="2" w:name="_Hlk49432974"/>
      <w:r w:rsidRPr="00255D34">
        <w:rPr>
          <w:rStyle w:val="blk"/>
          <w:sz w:val="24"/>
          <w:szCs w:val="24"/>
          <w:lang w:val="ru-RU"/>
        </w:rPr>
        <w:t>Данное изменение является дополнением к ранее существующему Генеральному плану Ка</w:t>
      </w:r>
      <w:r w:rsidR="00555918" w:rsidRPr="00255D34">
        <w:rPr>
          <w:rStyle w:val="blk"/>
          <w:sz w:val="24"/>
          <w:szCs w:val="24"/>
          <w:lang w:val="ru-RU"/>
        </w:rPr>
        <w:t>занов</w:t>
      </w:r>
      <w:r w:rsidRPr="00255D34">
        <w:rPr>
          <w:rStyle w:val="blk"/>
          <w:sz w:val="24"/>
          <w:szCs w:val="24"/>
          <w:lang w:val="ru-RU"/>
        </w:rPr>
        <w:t xml:space="preserve">ского сельского поселения </w:t>
      </w:r>
      <w:proofErr w:type="spellStart"/>
      <w:r w:rsidRPr="00255D34">
        <w:rPr>
          <w:rStyle w:val="blk"/>
          <w:sz w:val="24"/>
          <w:szCs w:val="24"/>
          <w:lang w:val="ru-RU"/>
        </w:rPr>
        <w:t>Варненского</w:t>
      </w:r>
      <w:proofErr w:type="spellEnd"/>
      <w:r w:rsidRPr="00255D34">
        <w:rPr>
          <w:rStyle w:val="blk"/>
          <w:sz w:val="24"/>
          <w:szCs w:val="24"/>
          <w:lang w:val="ru-RU"/>
        </w:rPr>
        <w:t xml:space="preserve"> муниципального района, утвержденному </w:t>
      </w:r>
      <w:r w:rsidRPr="003334B1">
        <w:rPr>
          <w:rStyle w:val="blk"/>
          <w:sz w:val="24"/>
          <w:szCs w:val="24"/>
          <w:lang w:val="ru-RU"/>
        </w:rPr>
        <w:t>решением №</w:t>
      </w:r>
      <w:r w:rsidR="003334B1" w:rsidRPr="003334B1">
        <w:rPr>
          <w:rStyle w:val="blk"/>
          <w:sz w:val="24"/>
          <w:szCs w:val="24"/>
          <w:lang w:val="ru-RU"/>
        </w:rPr>
        <w:t>57</w:t>
      </w:r>
      <w:r w:rsidRPr="003334B1">
        <w:rPr>
          <w:rStyle w:val="blk"/>
          <w:sz w:val="24"/>
          <w:szCs w:val="24"/>
          <w:lang w:val="ru-RU"/>
        </w:rPr>
        <w:t xml:space="preserve"> Со</w:t>
      </w:r>
      <w:r w:rsidR="00090F9E">
        <w:rPr>
          <w:rStyle w:val="blk"/>
          <w:sz w:val="24"/>
          <w:szCs w:val="24"/>
          <w:lang w:val="ru-RU"/>
        </w:rPr>
        <w:t>брания</w:t>
      </w:r>
      <w:r w:rsidRPr="003334B1">
        <w:rPr>
          <w:rStyle w:val="blk"/>
          <w:sz w:val="24"/>
          <w:szCs w:val="24"/>
          <w:lang w:val="ru-RU"/>
        </w:rPr>
        <w:t xml:space="preserve"> депутатов </w:t>
      </w:r>
      <w:r w:rsidR="00555918" w:rsidRPr="003334B1">
        <w:rPr>
          <w:rStyle w:val="blk"/>
          <w:sz w:val="24"/>
          <w:szCs w:val="24"/>
          <w:lang w:val="ru-RU"/>
        </w:rPr>
        <w:t>Казановского</w:t>
      </w:r>
      <w:r w:rsidRPr="003334B1">
        <w:rPr>
          <w:rStyle w:val="blk"/>
          <w:sz w:val="24"/>
          <w:szCs w:val="24"/>
          <w:lang w:val="ru-RU"/>
        </w:rPr>
        <w:t xml:space="preserve"> сельского поселения </w:t>
      </w:r>
      <w:proofErr w:type="spellStart"/>
      <w:r w:rsidRPr="003334B1">
        <w:rPr>
          <w:rStyle w:val="blk"/>
          <w:sz w:val="24"/>
          <w:szCs w:val="24"/>
          <w:lang w:val="ru-RU"/>
        </w:rPr>
        <w:t>Варненского</w:t>
      </w:r>
      <w:proofErr w:type="spellEnd"/>
      <w:r w:rsidRPr="003334B1">
        <w:rPr>
          <w:rStyle w:val="blk"/>
          <w:sz w:val="24"/>
          <w:szCs w:val="24"/>
          <w:lang w:val="ru-RU"/>
        </w:rPr>
        <w:t xml:space="preserve"> муниципального района от </w:t>
      </w:r>
      <w:r w:rsidR="003334B1" w:rsidRPr="003334B1">
        <w:rPr>
          <w:rStyle w:val="blk"/>
          <w:sz w:val="24"/>
          <w:szCs w:val="24"/>
          <w:lang w:val="ru-RU"/>
        </w:rPr>
        <w:t>20</w:t>
      </w:r>
      <w:r w:rsidRPr="003334B1">
        <w:rPr>
          <w:rStyle w:val="blk"/>
          <w:sz w:val="24"/>
          <w:szCs w:val="24"/>
          <w:lang w:val="ru-RU"/>
        </w:rPr>
        <w:t>.</w:t>
      </w:r>
      <w:r w:rsidR="003334B1" w:rsidRPr="003334B1">
        <w:rPr>
          <w:rStyle w:val="blk"/>
          <w:sz w:val="24"/>
          <w:szCs w:val="24"/>
          <w:lang w:val="ru-RU"/>
        </w:rPr>
        <w:t>06</w:t>
      </w:r>
      <w:r w:rsidRPr="003334B1">
        <w:rPr>
          <w:rStyle w:val="blk"/>
          <w:sz w:val="24"/>
          <w:szCs w:val="24"/>
          <w:lang w:val="ru-RU"/>
        </w:rPr>
        <w:t>.201</w:t>
      </w:r>
      <w:r w:rsidR="003334B1" w:rsidRPr="003334B1">
        <w:rPr>
          <w:rStyle w:val="blk"/>
          <w:sz w:val="24"/>
          <w:szCs w:val="24"/>
          <w:lang w:val="ru-RU"/>
        </w:rPr>
        <w:t>6</w:t>
      </w:r>
      <w:r w:rsidRPr="003334B1">
        <w:rPr>
          <w:rStyle w:val="blk"/>
          <w:sz w:val="24"/>
          <w:szCs w:val="24"/>
          <w:lang w:val="ru-RU"/>
        </w:rPr>
        <w:t xml:space="preserve">г. «Об утверждении Генерального плана </w:t>
      </w:r>
      <w:r w:rsidR="00555918" w:rsidRPr="003334B1">
        <w:rPr>
          <w:rStyle w:val="blk"/>
          <w:sz w:val="24"/>
          <w:szCs w:val="24"/>
          <w:lang w:val="ru-RU"/>
        </w:rPr>
        <w:t>Казановского</w:t>
      </w:r>
      <w:r w:rsidRPr="003334B1">
        <w:rPr>
          <w:rStyle w:val="blk"/>
          <w:sz w:val="24"/>
          <w:szCs w:val="24"/>
          <w:lang w:val="ru-RU"/>
        </w:rPr>
        <w:t xml:space="preserve"> сельского поселения </w:t>
      </w:r>
      <w:proofErr w:type="spellStart"/>
      <w:r w:rsidRPr="003334B1">
        <w:rPr>
          <w:rStyle w:val="blk"/>
          <w:sz w:val="24"/>
          <w:szCs w:val="24"/>
          <w:lang w:val="ru-RU"/>
        </w:rPr>
        <w:t>Варненского</w:t>
      </w:r>
      <w:proofErr w:type="spellEnd"/>
      <w:r w:rsidRPr="003334B1">
        <w:rPr>
          <w:rStyle w:val="blk"/>
          <w:sz w:val="24"/>
          <w:szCs w:val="24"/>
          <w:lang w:val="ru-RU"/>
        </w:rPr>
        <w:t xml:space="preserve"> муниципального</w:t>
      </w:r>
      <w:r w:rsidRPr="00255D34">
        <w:rPr>
          <w:rStyle w:val="blk"/>
          <w:sz w:val="24"/>
          <w:szCs w:val="24"/>
          <w:lang w:val="ru-RU"/>
        </w:rPr>
        <w:t xml:space="preserve"> района».</w:t>
      </w:r>
    </w:p>
    <w:bookmarkEnd w:id="0"/>
    <w:bookmarkEnd w:id="2"/>
    <w:p w:rsidR="000D6057" w:rsidRPr="00255D34" w:rsidRDefault="000D6057" w:rsidP="000D6057">
      <w:pPr>
        <w:tabs>
          <w:tab w:val="left" w:pos="4532"/>
        </w:tabs>
        <w:rPr>
          <w:rStyle w:val="ad"/>
          <w:szCs w:val="24"/>
          <w:lang w:val="ru-RU"/>
        </w:rPr>
      </w:pPr>
    </w:p>
    <w:p w:rsidR="0020560F" w:rsidRPr="0040516E" w:rsidRDefault="000D6057" w:rsidP="000D6057">
      <w:pPr>
        <w:pStyle w:val="21"/>
        <w:jc w:val="center"/>
        <w:rPr>
          <w:b/>
          <w:bCs/>
          <w:lang w:val="ru-RU"/>
        </w:rPr>
      </w:pPr>
      <w:r w:rsidRPr="00255D34">
        <w:rPr>
          <w:lang w:val="ru-RU"/>
        </w:rPr>
        <w:br w:type="page"/>
      </w:r>
      <w:r w:rsidR="00264959" w:rsidRPr="0040516E">
        <w:rPr>
          <w:b/>
          <w:bCs/>
          <w:lang w:val="ru-RU"/>
        </w:rPr>
        <w:lastRenderedPageBreak/>
        <w:t>СОДЕРЖАНИЕ</w:t>
      </w:r>
    </w:p>
    <w:sdt>
      <w:sdtPr>
        <w:rPr>
          <w:sz w:val="22"/>
          <w:szCs w:val="22"/>
        </w:rPr>
        <w:id w:val="1360790432"/>
        <w:docPartObj>
          <w:docPartGallery w:val="Table of Contents"/>
          <w:docPartUnique/>
        </w:docPartObj>
      </w:sdtPr>
      <w:sdtEndPr>
        <w:rPr>
          <w:b/>
          <w:bCs/>
        </w:rPr>
      </w:sdtEndPr>
      <w:sdtContent>
        <w:p w:rsidR="00277E7B" w:rsidRDefault="0040516E" w:rsidP="00277E7B">
          <w:pPr>
            <w:pStyle w:val="10"/>
            <w:tabs>
              <w:tab w:val="right" w:leader="dot" w:pos="10915"/>
            </w:tabs>
            <w:spacing w:before="0"/>
            <w:ind w:right="455"/>
            <w:rPr>
              <w:rStyle w:val="af"/>
              <w:noProof/>
            </w:rPr>
          </w:pPr>
          <w:r w:rsidRPr="002B23BA">
            <w:fldChar w:fldCharType="begin"/>
          </w:r>
          <w:r w:rsidRPr="002B23BA">
            <w:instrText xml:space="preserve"> TOC \o "1-3" \h \z \u </w:instrText>
          </w:r>
          <w:r w:rsidRPr="002B23BA">
            <w:fldChar w:fldCharType="separate"/>
          </w:r>
          <w:hyperlink w:anchor="_Toc49451019" w:history="1">
            <w:r w:rsidR="00277E7B" w:rsidRPr="005949AB">
              <w:rPr>
                <w:rStyle w:val="af"/>
                <w:noProof/>
                <w:lang w:val="ru-RU"/>
              </w:rPr>
              <w:t>Исходные данные. Нормативная база.</w:t>
            </w:r>
            <w:r w:rsidR="00277E7B">
              <w:rPr>
                <w:noProof/>
                <w:webHidden/>
              </w:rPr>
              <w:tab/>
            </w:r>
            <w:r w:rsidR="00277E7B">
              <w:rPr>
                <w:noProof/>
                <w:webHidden/>
              </w:rPr>
              <w:fldChar w:fldCharType="begin"/>
            </w:r>
            <w:r w:rsidR="00277E7B">
              <w:rPr>
                <w:noProof/>
                <w:webHidden/>
              </w:rPr>
              <w:instrText xml:space="preserve"> PAGEREF _Toc49451019 \h </w:instrText>
            </w:r>
            <w:r w:rsidR="00277E7B">
              <w:rPr>
                <w:noProof/>
                <w:webHidden/>
              </w:rPr>
            </w:r>
            <w:r w:rsidR="00277E7B">
              <w:rPr>
                <w:noProof/>
                <w:webHidden/>
              </w:rPr>
              <w:fldChar w:fldCharType="separate"/>
            </w:r>
            <w:r w:rsidR="00277E7B">
              <w:rPr>
                <w:noProof/>
                <w:webHidden/>
              </w:rPr>
              <w:t>7</w:t>
            </w:r>
            <w:r w:rsidR="00277E7B">
              <w:rPr>
                <w:noProof/>
                <w:webHidden/>
              </w:rPr>
              <w:fldChar w:fldCharType="end"/>
            </w:r>
          </w:hyperlink>
        </w:p>
        <w:p w:rsidR="00277E7B" w:rsidRDefault="00277E7B" w:rsidP="00277E7B">
          <w:pPr>
            <w:pStyle w:val="10"/>
            <w:tabs>
              <w:tab w:val="right" w:leader="dot" w:pos="10915"/>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right" w:leader="dot" w:pos="10915"/>
              <w:tab w:val="right" w:leader="dot" w:pos="11360"/>
            </w:tabs>
            <w:spacing w:before="0"/>
            <w:ind w:right="455"/>
            <w:rPr>
              <w:rStyle w:val="af"/>
              <w:noProof/>
            </w:rPr>
          </w:pPr>
          <w:hyperlink w:anchor="_Toc49451020" w:history="1">
            <w:r w:rsidR="00277E7B" w:rsidRPr="005949AB">
              <w:rPr>
                <w:rStyle w:val="af"/>
                <w:noProof/>
                <w:lang w:val="ru-RU"/>
              </w:rPr>
              <w:t>Общая часть.</w:t>
            </w:r>
            <w:r w:rsidR="00277E7B">
              <w:rPr>
                <w:noProof/>
                <w:webHidden/>
              </w:rPr>
              <w:tab/>
            </w:r>
            <w:r w:rsidR="00277E7B">
              <w:rPr>
                <w:noProof/>
                <w:webHidden/>
              </w:rPr>
              <w:fldChar w:fldCharType="begin"/>
            </w:r>
            <w:r w:rsidR="00277E7B">
              <w:rPr>
                <w:noProof/>
                <w:webHidden/>
              </w:rPr>
              <w:instrText xml:space="preserve"> PAGEREF _Toc49451020 \h </w:instrText>
            </w:r>
            <w:r w:rsidR="00277E7B">
              <w:rPr>
                <w:noProof/>
                <w:webHidden/>
              </w:rPr>
            </w:r>
            <w:r w:rsidR="00277E7B">
              <w:rPr>
                <w:noProof/>
                <w:webHidden/>
              </w:rPr>
              <w:fldChar w:fldCharType="separate"/>
            </w:r>
            <w:r w:rsidR="00277E7B">
              <w:rPr>
                <w:noProof/>
                <w:webHidden/>
              </w:rPr>
              <w:t>11</w:t>
            </w:r>
            <w:r w:rsidR="00277E7B">
              <w:rPr>
                <w:noProof/>
                <w:webHidden/>
              </w:rPr>
              <w:fldChar w:fldCharType="end"/>
            </w:r>
          </w:hyperlink>
        </w:p>
        <w:p w:rsidR="00277E7B" w:rsidRDefault="00277E7B" w:rsidP="00277E7B">
          <w:pPr>
            <w:pStyle w:val="10"/>
            <w:tabs>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Style w:val="af"/>
              <w:noProof/>
            </w:rPr>
          </w:pPr>
          <w:hyperlink w:anchor="_Toc49451022" w:history="1">
            <w:r w:rsidR="00277E7B" w:rsidRPr="005949AB">
              <w:rPr>
                <w:rStyle w:val="af"/>
                <w:noProof/>
                <w:w w:val="99"/>
                <w:lang w:val="ru-RU"/>
              </w:rPr>
              <w:t>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w:t>
            </w:r>
            <w:r w:rsidR="00277E7B" w:rsidRPr="005949AB">
              <w:rPr>
                <w:rStyle w:val="af"/>
                <w:noProof/>
                <w:spacing w:val="-1"/>
                <w:lang w:val="ru-RU"/>
              </w:rPr>
              <w:t xml:space="preserve"> </w:t>
            </w:r>
            <w:r w:rsidR="00277E7B" w:rsidRPr="005949AB">
              <w:rPr>
                <w:rStyle w:val="af"/>
                <w:noProof/>
                <w:lang w:val="ru-RU"/>
              </w:rPr>
              <w:t>значения.</w:t>
            </w:r>
            <w:r w:rsidR="00277E7B">
              <w:rPr>
                <w:noProof/>
                <w:webHidden/>
              </w:rPr>
              <w:tab/>
            </w:r>
            <w:r w:rsidR="00277E7B">
              <w:rPr>
                <w:noProof/>
                <w:webHidden/>
              </w:rPr>
              <w:fldChar w:fldCharType="begin"/>
            </w:r>
            <w:r w:rsidR="00277E7B">
              <w:rPr>
                <w:noProof/>
                <w:webHidden/>
              </w:rPr>
              <w:instrText xml:space="preserve"> PAGEREF _Toc49451022 \h </w:instrText>
            </w:r>
            <w:r w:rsidR="00277E7B">
              <w:rPr>
                <w:noProof/>
                <w:webHidden/>
              </w:rPr>
            </w:r>
            <w:r w:rsidR="00277E7B">
              <w:rPr>
                <w:noProof/>
                <w:webHidden/>
              </w:rPr>
              <w:fldChar w:fldCharType="separate"/>
            </w:r>
            <w:r w:rsidR="00277E7B">
              <w:rPr>
                <w:noProof/>
                <w:webHidden/>
              </w:rPr>
              <w:t>13</w:t>
            </w:r>
            <w:r w:rsidR="00277E7B">
              <w:rPr>
                <w:noProof/>
                <w:webHidden/>
              </w:rPr>
              <w:fldChar w:fldCharType="end"/>
            </w:r>
          </w:hyperlink>
        </w:p>
        <w:p w:rsidR="00277E7B" w:rsidRDefault="00277E7B"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3" w:history="1">
            <w:r w:rsidR="00277E7B" w:rsidRPr="005949AB">
              <w:rPr>
                <w:rStyle w:val="af"/>
                <w:noProof/>
                <w:w w:val="99"/>
                <w:lang w:val="ru-RU"/>
              </w:rPr>
              <w:t>2.</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 xml:space="preserve">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w:t>
            </w:r>
            <w:r w:rsidR="00277E7B" w:rsidRPr="005949AB">
              <w:rPr>
                <w:rStyle w:val="af"/>
                <w:noProof/>
                <w:spacing w:val="-15"/>
                <w:lang w:val="ru-RU"/>
              </w:rPr>
              <w:t xml:space="preserve">в </w:t>
            </w:r>
            <w:r w:rsidR="00277E7B" w:rsidRPr="005949AB">
              <w:rPr>
                <w:rStyle w:val="af"/>
                <w:noProof/>
                <w:lang w:val="ru-RU"/>
              </w:rPr>
              <w:t>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w:t>
            </w:r>
            <w:r w:rsidR="00277E7B" w:rsidRPr="005949AB">
              <w:rPr>
                <w:rStyle w:val="af"/>
                <w:noProof/>
                <w:spacing w:val="-1"/>
                <w:lang w:val="ru-RU"/>
              </w:rPr>
              <w:t xml:space="preserve"> </w:t>
            </w:r>
            <w:r w:rsidR="00277E7B" w:rsidRPr="005949AB">
              <w:rPr>
                <w:rStyle w:val="af"/>
                <w:noProof/>
                <w:lang w:val="ru-RU"/>
              </w:rPr>
              <w:t>деятельности.</w:t>
            </w:r>
            <w:r w:rsidR="00277E7B">
              <w:rPr>
                <w:noProof/>
                <w:webHidden/>
              </w:rPr>
              <w:tab/>
            </w:r>
            <w:r w:rsidR="00277E7B">
              <w:rPr>
                <w:noProof/>
                <w:webHidden/>
              </w:rPr>
              <w:fldChar w:fldCharType="begin"/>
            </w:r>
            <w:r w:rsidR="00277E7B">
              <w:rPr>
                <w:noProof/>
                <w:webHidden/>
              </w:rPr>
              <w:instrText xml:space="preserve"> PAGEREF _Toc49451023 \h </w:instrText>
            </w:r>
            <w:r w:rsidR="00277E7B">
              <w:rPr>
                <w:noProof/>
                <w:webHidden/>
              </w:rPr>
            </w:r>
            <w:r w:rsidR="00277E7B">
              <w:rPr>
                <w:noProof/>
                <w:webHidden/>
              </w:rPr>
              <w:fldChar w:fldCharType="separate"/>
            </w:r>
            <w:r w:rsidR="00277E7B">
              <w:rPr>
                <w:noProof/>
                <w:webHidden/>
              </w:rPr>
              <w:t>14</w:t>
            </w:r>
            <w:r w:rsidR="00277E7B">
              <w:rPr>
                <w:noProof/>
                <w:webHidden/>
              </w:rPr>
              <w:fldChar w:fldCharType="end"/>
            </w:r>
          </w:hyperlink>
        </w:p>
        <w:p w:rsidR="00277E7B" w:rsidRDefault="001119FF" w:rsidP="00277E7B">
          <w:pPr>
            <w:pStyle w:val="10"/>
            <w:tabs>
              <w:tab w:val="left" w:pos="1997"/>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4" w:history="1">
            <w:r w:rsidR="00277E7B" w:rsidRPr="005949AB">
              <w:rPr>
                <w:rStyle w:val="af"/>
                <w:noProof/>
                <w:w w:val="99"/>
                <w:lang w:val="ru-RU"/>
              </w:rPr>
              <w:t>2.1.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Казановское сельское поселение Варненского муниципального района в системе</w:t>
            </w:r>
            <w:r w:rsidR="00277E7B" w:rsidRPr="005949AB">
              <w:rPr>
                <w:rStyle w:val="af"/>
                <w:noProof/>
                <w:spacing w:val="-5"/>
                <w:lang w:val="ru-RU"/>
              </w:rPr>
              <w:t xml:space="preserve"> </w:t>
            </w:r>
            <w:r w:rsidR="00277E7B" w:rsidRPr="005949AB">
              <w:rPr>
                <w:rStyle w:val="af"/>
                <w:noProof/>
                <w:lang w:val="ru-RU"/>
              </w:rPr>
              <w:t>расселения.</w:t>
            </w:r>
            <w:r w:rsidR="00277E7B">
              <w:rPr>
                <w:noProof/>
                <w:webHidden/>
              </w:rPr>
              <w:tab/>
            </w:r>
            <w:r w:rsidR="00277E7B">
              <w:rPr>
                <w:noProof/>
                <w:webHidden/>
              </w:rPr>
              <w:fldChar w:fldCharType="begin"/>
            </w:r>
            <w:r w:rsidR="00277E7B">
              <w:rPr>
                <w:noProof/>
                <w:webHidden/>
              </w:rPr>
              <w:instrText xml:space="preserve"> PAGEREF _Toc49451024 \h </w:instrText>
            </w:r>
            <w:r w:rsidR="00277E7B">
              <w:rPr>
                <w:noProof/>
                <w:webHidden/>
              </w:rPr>
            </w:r>
            <w:r w:rsidR="00277E7B">
              <w:rPr>
                <w:noProof/>
                <w:webHidden/>
              </w:rPr>
              <w:fldChar w:fldCharType="separate"/>
            </w:r>
            <w:r w:rsidR="00277E7B">
              <w:rPr>
                <w:noProof/>
                <w:webHidden/>
              </w:rPr>
              <w:t>14</w:t>
            </w:r>
            <w:r w:rsidR="00277E7B">
              <w:rPr>
                <w:noProof/>
                <w:webHidden/>
              </w:rPr>
              <w:fldChar w:fldCharType="end"/>
            </w:r>
          </w:hyperlink>
        </w:p>
        <w:p w:rsidR="00277E7B" w:rsidRDefault="001119FF" w:rsidP="00277E7B">
          <w:pPr>
            <w:pStyle w:val="10"/>
            <w:tabs>
              <w:tab w:val="left" w:pos="1997"/>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5" w:history="1">
            <w:r w:rsidR="00277E7B" w:rsidRPr="005949AB">
              <w:rPr>
                <w:rStyle w:val="af"/>
                <w:noProof/>
                <w:w w:val="99"/>
              </w:rPr>
              <w:t>2.2.</w:t>
            </w:r>
            <w:r w:rsidR="00277E7B">
              <w:rPr>
                <w:rFonts w:asciiTheme="minorHAnsi" w:eastAsiaTheme="minorEastAsia" w:hAnsiTheme="minorHAnsi" w:cstheme="minorBidi"/>
                <w:noProof/>
                <w:sz w:val="22"/>
                <w:szCs w:val="22"/>
                <w:lang w:val="ru-RU" w:eastAsia="ru-RU"/>
              </w:rPr>
              <w:tab/>
            </w:r>
            <w:r w:rsidR="00277E7B" w:rsidRPr="005949AB">
              <w:rPr>
                <w:rStyle w:val="af"/>
                <w:noProof/>
              </w:rPr>
              <w:t>Природные</w:t>
            </w:r>
            <w:r w:rsidR="00277E7B" w:rsidRPr="005949AB">
              <w:rPr>
                <w:rStyle w:val="af"/>
                <w:noProof/>
                <w:spacing w:val="-2"/>
              </w:rPr>
              <w:t xml:space="preserve"> </w:t>
            </w:r>
            <w:r w:rsidR="00277E7B" w:rsidRPr="005949AB">
              <w:rPr>
                <w:rStyle w:val="af"/>
                <w:noProof/>
              </w:rPr>
              <w:t>условия.</w:t>
            </w:r>
            <w:r w:rsidR="00277E7B">
              <w:rPr>
                <w:noProof/>
                <w:webHidden/>
              </w:rPr>
              <w:tab/>
            </w:r>
            <w:r w:rsidR="00277E7B">
              <w:rPr>
                <w:noProof/>
                <w:webHidden/>
              </w:rPr>
              <w:fldChar w:fldCharType="begin"/>
            </w:r>
            <w:r w:rsidR="00277E7B">
              <w:rPr>
                <w:noProof/>
                <w:webHidden/>
              </w:rPr>
              <w:instrText xml:space="preserve"> PAGEREF _Toc49451025 \h </w:instrText>
            </w:r>
            <w:r w:rsidR="00277E7B">
              <w:rPr>
                <w:noProof/>
                <w:webHidden/>
              </w:rPr>
            </w:r>
            <w:r w:rsidR="00277E7B">
              <w:rPr>
                <w:noProof/>
                <w:webHidden/>
              </w:rPr>
              <w:fldChar w:fldCharType="separate"/>
            </w:r>
            <w:r w:rsidR="00277E7B">
              <w:rPr>
                <w:noProof/>
                <w:webHidden/>
              </w:rPr>
              <w:t>14</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6" w:history="1">
            <w:r w:rsidR="00277E7B" w:rsidRPr="005949AB">
              <w:rPr>
                <w:rStyle w:val="af"/>
                <w:noProof/>
                <w:w w:val="99"/>
              </w:rPr>
              <w:t>2.2.1.</w:t>
            </w:r>
            <w:r w:rsidR="00277E7B">
              <w:rPr>
                <w:rFonts w:asciiTheme="minorHAnsi" w:eastAsiaTheme="minorEastAsia" w:hAnsiTheme="minorHAnsi" w:cstheme="minorBidi"/>
                <w:noProof/>
                <w:sz w:val="22"/>
                <w:szCs w:val="22"/>
                <w:lang w:val="ru-RU" w:eastAsia="ru-RU"/>
              </w:rPr>
              <w:tab/>
            </w:r>
            <w:r w:rsidR="00277E7B" w:rsidRPr="005949AB">
              <w:rPr>
                <w:rStyle w:val="af"/>
                <w:noProof/>
              </w:rPr>
              <w:t>Климатическая характеристика</w:t>
            </w:r>
            <w:r w:rsidR="00277E7B" w:rsidRPr="005949AB">
              <w:rPr>
                <w:rStyle w:val="af"/>
                <w:noProof/>
                <w:spacing w:val="-1"/>
              </w:rPr>
              <w:t xml:space="preserve"> </w:t>
            </w:r>
            <w:r w:rsidR="00277E7B" w:rsidRPr="005949AB">
              <w:rPr>
                <w:rStyle w:val="af"/>
                <w:noProof/>
              </w:rPr>
              <w:t>района.</w:t>
            </w:r>
            <w:r w:rsidR="00277E7B">
              <w:rPr>
                <w:noProof/>
                <w:webHidden/>
              </w:rPr>
              <w:tab/>
            </w:r>
            <w:r w:rsidR="00277E7B">
              <w:rPr>
                <w:noProof/>
                <w:webHidden/>
              </w:rPr>
              <w:fldChar w:fldCharType="begin"/>
            </w:r>
            <w:r w:rsidR="00277E7B">
              <w:rPr>
                <w:noProof/>
                <w:webHidden/>
              </w:rPr>
              <w:instrText xml:space="preserve"> PAGEREF _Toc49451026 \h </w:instrText>
            </w:r>
            <w:r w:rsidR="00277E7B">
              <w:rPr>
                <w:noProof/>
                <w:webHidden/>
              </w:rPr>
            </w:r>
            <w:r w:rsidR="00277E7B">
              <w:rPr>
                <w:noProof/>
                <w:webHidden/>
              </w:rPr>
              <w:fldChar w:fldCharType="separate"/>
            </w:r>
            <w:r w:rsidR="00277E7B">
              <w:rPr>
                <w:noProof/>
                <w:webHidden/>
              </w:rPr>
              <w:t>14</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7" w:history="1">
            <w:r w:rsidR="00277E7B" w:rsidRPr="005949AB">
              <w:rPr>
                <w:rStyle w:val="af"/>
                <w:noProof/>
                <w:w w:val="99"/>
                <w:lang w:val="ru-RU"/>
              </w:rPr>
              <w:t>2.2.2.</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 xml:space="preserve">Гидрологические условия </w:t>
            </w:r>
            <w:r w:rsidR="00277E7B" w:rsidRPr="005949AB">
              <w:rPr>
                <w:rStyle w:val="af"/>
                <w:noProof/>
                <w:spacing w:val="-4"/>
                <w:lang w:val="ru-RU"/>
              </w:rPr>
              <w:t xml:space="preserve">района. </w:t>
            </w:r>
            <w:r w:rsidR="00277E7B" w:rsidRPr="005949AB">
              <w:rPr>
                <w:rStyle w:val="af"/>
                <w:noProof/>
                <w:lang w:val="ru-RU"/>
              </w:rPr>
              <w:t>Гидрология и</w:t>
            </w:r>
            <w:r w:rsidR="00277E7B" w:rsidRPr="005949AB">
              <w:rPr>
                <w:rStyle w:val="af"/>
                <w:noProof/>
                <w:spacing w:val="-1"/>
                <w:lang w:val="ru-RU"/>
              </w:rPr>
              <w:t xml:space="preserve"> </w:t>
            </w:r>
            <w:r w:rsidR="00277E7B" w:rsidRPr="005949AB">
              <w:rPr>
                <w:rStyle w:val="af"/>
                <w:noProof/>
                <w:lang w:val="ru-RU"/>
              </w:rPr>
              <w:t>гидрография.</w:t>
            </w:r>
            <w:r w:rsidR="00277E7B">
              <w:rPr>
                <w:noProof/>
                <w:webHidden/>
              </w:rPr>
              <w:tab/>
            </w:r>
            <w:r w:rsidR="00277E7B">
              <w:rPr>
                <w:noProof/>
                <w:webHidden/>
              </w:rPr>
              <w:fldChar w:fldCharType="begin"/>
            </w:r>
            <w:r w:rsidR="00277E7B">
              <w:rPr>
                <w:noProof/>
                <w:webHidden/>
              </w:rPr>
              <w:instrText xml:space="preserve"> PAGEREF _Toc49451027 \h </w:instrText>
            </w:r>
            <w:r w:rsidR="00277E7B">
              <w:rPr>
                <w:noProof/>
                <w:webHidden/>
              </w:rPr>
            </w:r>
            <w:r w:rsidR="00277E7B">
              <w:rPr>
                <w:noProof/>
                <w:webHidden/>
              </w:rPr>
              <w:fldChar w:fldCharType="separate"/>
            </w:r>
            <w:r w:rsidR="00277E7B">
              <w:rPr>
                <w:noProof/>
                <w:webHidden/>
              </w:rPr>
              <w:t>15</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8" w:history="1">
            <w:r w:rsidR="00277E7B" w:rsidRPr="005949AB">
              <w:rPr>
                <w:rStyle w:val="af"/>
                <w:noProof/>
                <w:w w:val="99"/>
              </w:rPr>
              <w:t>2.2.3.</w:t>
            </w:r>
            <w:r w:rsidR="00277E7B">
              <w:rPr>
                <w:rFonts w:asciiTheme="minorHAnsi" w:eastAsiaTheme="minorEastAsia" w:hAnsiTheme="minorHAnsi" w:cstheme="minorBidi"/>
                <w:noProof/>
                <w:sz w:val="22"/>
                <w:szCs w:val="22"/>
                <w:lang w:val="ru-RU" w:eastAsia="ru-RU"/>
              </w:rPr>
              <w:tab/>
            </w:r>
            <w:r w:rsidR="00277E7B" w:rsidRPr="005949AB">
              <w:rPr>
                <w:rStyle w:val="af"/>
                <w:noProof/>
              </w:rPr>
              <w:t>Рельеф.</w:t>
            </w:r>
            <w:r w:rsidR="00277E7B">
              <w:rPr>
                <w:noProof/>
                <w:webHidden/>
              </w:rPr>
              <w:tab/>
            </w:r>
            <w:r w:rsidR="00277E7B">
              <w:rPr>
                <w:noProof/>
                <w:webHidden/>
              </w:rPr>
              <w:fldChar w:fldCharType="begin"/>
            </w:r>
            <w:r w:rsidR="00277E7B">
              <w:rPr>
                <w:noProof/>
                <w:webHidden/>
              </w:rPr>
              <w:instrText xml:space="preserve"> PAGEREF _Toc49451028 \h </w:instrText>
            </w:r>
            <w:r w:rsidR="00277E7B">
              <w:rPr>
                <w:noProof/>
                <w:webHidden/>
              </w:rPr>
            </w:r>
            <w:r w:rsidR="00277E7B">
              <w:rPr>
                <w:noProof/>
                <w:webHidden/>
              </w:rPr>
              <w:fldChar w:fldCharType="separate"/>
            </w:r>
            <w:r w:rsidR="00277E7B">
              <w:rPr>
                <w:noProof/>
                <w:webHidden/>
              </w:rPr>
              <w:t>17</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29" w:history="1">
            <w:r w:rsidR="00277E7B" w:rsidRPr="005949AB">
              <w:rPr>
                <w:rStyle w:val="af"/>
                <w:noProof/>
                <w:w w:val="99"/>
              </w:rPr>
              <w:t>2.2.4.</w:t>
            </w:r>
            <w:r w:rsidR="00277E7B">
              <w:rPr>
                <w:rFonts w:asciiTheme="minorHAnsi" w:eastAsiaTheme="minorEastAsia" w:hAnsiTheme="minorHAnsi" w:cstheme="minorBidi"/>
                <w:noProof/>
                <w:sz w:val="22"/>
                <w:szCs w:val="22"/>
                <w:lang w:val="ru-RU" w:eastAsia="ru-RU"/>
              </w:rPr>
              <w:tab/>
            </w:r>
            <w:r w:rsidR="00277E7B" w:rsidRPr="005949AB">
              <w:rPr>
                <w:rStyle w:val="af"/>
                <w:noProof/>
              </w:rPr>
              <w:t>Инженерно-геологические</w:t>
            </w:r>
            <w:r w:rsidR="00277E7B" w:rsidRPr="005949AB">
              <w:rPr>
                <w:rStyle w:val="af"/>
                <w:noProof/>
                <w:spacing w:val="-2"/>
              </w:rPr>
              <w:t xml:space="preserve"> </w:t>
            </w:r>
            <w:r w:rsidR="00277E7B" w:rsidRPr="005949AB">
              <w:rPr>
                <w:rStyle w:val="af"/>
                <w:noProof/>
              </w:rPr>
              <w:t>условия.</w:t>
            </w:r>
            <w:r w:rsidR="00277E7B">
              <w:rPr>
                <w:noProof/>
                <w:webHidden/>
              </w:rPr>
              <w:tab/>
            </w:r>
            <w:r w:rsidR="00277E7B">
              <w:rPr>
                <w:noProof/>
                <w:webHidden/>
              </w:rPr>
              <w:fldChar w:fldCharType="begin"/>
            </w:r>
            <w:r w:rsidR="00277E7B">
              <w:rPr>
                <w:noProof/>
                <w:webHidden/>
              </w:rPr>
              <w:instrText xml:space="preserve"> PAGEREF _Toc49451029 \h </w:instrText>
            </w:r>
            <w:r w:rsidR="00277E7B">
              <w:rPr>
                <w:noProof/>
                <w:webHidden/>
              </w:rPr>
            </w:r>
            <w:r w:rsidR="00277E7B">
              <w:rPr>
                <w:noProof/>
                <w:webHidden/>
              </w:rPr>
              <w:fldChar w:fldCharType="separate"/>
            </w:r>
            <w:r w:rsidR="00277E7B">
              <w:rPr>
                <w:noProof/>
                <w:webHidden/>
              </w:rPr>
              <w:t>17</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0" w:history="1">
            <w:r w:rsidR="00277E7B" w:rsidRPr="005949AB">
              <w:rPr>
                <w:rStyle w:val="af"/>
                <w:noProof/>
                <w:w w:val="99"/>
              </w:rPr>
              <w:t>2.2.5.</w:t>
            </w:r>
            <w:r w:rsidR="00277E7B">
              <w:rPr>
                <w:rFonts w:asciiTheme="minorHAnsi" w:eastAsiaTheme="minorEastAsia" w:hAnsiTheme="minorHAnsi" w:cstheme="minorBidi"/>
                <w:noProof/>
                <w:sz w:val="22"/>
                <w:szCs w:val="22"/>
                <w:lang w:val="ru-RU" w:eastAsia="ru-RU"/>
              </w:rPr>
              <w:tab/>
            </w:r>
            <w:r w:rsidR="00277E7B" w:rsidRPr="005949AB">
              <w:rPr>
                <w:rStyle w:val="af"/>
                <w:noProof/>
              </w:rPr>
              <w:t>Минерально-сырьевые</w:t>
            </w:r>
            <w:r w:rsidR="00277E7B" w:rsidRPr="005949AB">
              <w:rPr>
                <w:rStyle w:val="af"/>
                <w:noProof/>
                <w:spacing w:val="-1"/>
              </w:rPr>
              <w:t xml:space="preserve"> </w:t>
            </w:r>
            <w:r w:rsidR="00277E7B" w:rsidRPr="005949AB">
              <w:rPr>
                <w:rStyle w:val="af"/>
                <w:noProof/>
              </w:rPr>
              <w:t>ресурсы.</w:t>
            </w:r>
            <w:r w:rsidR="00277E7B">
              <w:rPr>
                <w:noProof/>
                <w:webHidden/>
              </w:rPr>
              <w:tab/>
            </w:r>
            <w:r w:rsidR="00277E7B">
              <w:rPr>
                <w:noProof/>
                <w:webHidden/>
              </w:rPr>
              <w:fldChar w:fldCharType="begin"/>
            </w:r>
            <w:r w:rsidR="00277E7B">
              <w:rPr>
                <w:noProof/>
                <w:webHidden/>
              </w:rPr>
              <w:instrText xml:space="preserve"> PAGEREF _Toc49451030 \h </w:instrText>
            </w:r>
            <w:r w:rsidR="00277E7B">
              <w:rPr>
                <w:noProof/>
                <w:webHidden/>
              </w:rPr>
            </w:r>
            <w:r w:rsidR="00277E7B">
              <w:rPr>
                <w:noProof/>
                <w:webHidden/>
              </w:rPr>
              <w:fldChar w:fldCharType="separate"/>
            </w:r>
            <w:r w:rsidR="00277E7B">
              <w:rPr>
                <w:noProof/>
                <w:webHidden/>
              </w:rPr>
              <w:t>18</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1" w:history="1">
            <w:r w:rsidR="00277E7B" w:rsidRPr="005949AB">
              <w:rPr>
                <w:rStyle w:val="af"/>
                <w:noProof/>
                <w:w w:val="99"/>
                <w:lang w:val="ru-RU"/>
              </w:rPr>
              <w:t>2.2.6.</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Почвы, растительный и животный</w:t>
            </w:r>
            <w:r w:rsidR="00277E7B" w:rsidRPr="005949AB">
              <w:rPr>
                <w:rStyle w:val="af"/>
                <w:noProof/>
                <w:spacing w:val="-2"/>
                <w:lang w:val="ru-RU"/>
              </w:rPr>
              <w:t xml:space="preserve"> </w:t>
            </w:r>
            <w:r w:rsidR="00277E7B" w:rsidRPr="005949AB">
              <w:rPr>
                <w:rStyle w:val="af"/>
                <w:noProof/>
                <w:lang w:val="ru-RU"/>
              </w:rPr>
              <w:t>мир.</w:t>
            </w:r>
            <w:r w:rsidR="00277E7B">
              <w:rPr>
                <w:noProof/>
                <w:webHidden/>
              </w:rPr>
              <w:tab/>
            </w:r>
            <w:r w:rsidR="00277E7B">
              <w:rPr>
                <w:noProof/>
                <w:webHidden/>
              </w:rPr>
              <w:fldChar w:fldCharType="begin"/>
            </w:r>
            <w:r w:rsidR="00277E7B">
              <w:rPr>
                <w:noProof/>
                <w:webHidden/>
              </w:rPr>
              <w:instrText xml:space="preserve"> PAGEREF _Toc49451031 \h </w:instrText>
            </w:r>
            <w:r w:rsidR="00277E7B">
              <w:rPr>
                <w:noProof/>
                <w:webHidden/>
              </w:rPr>
            </w:r>
            <w:r w:rsidR="00277E7B">
              <w:rPr>
                <w:noProof/>
                <w:webHidden/>
              </w:rPr>
              <w:fldChar w:fldCharType="separate"/>
            </w:r>
            <w:r w:rsidR="00277E7B">
              <w:rPr>
                <w:noProof/>
                <w:webHidden/>
              </w:rPr>
              <w:t>18</w:t>
            </w:r>
            <w:r w:rsidR="00277E7B">
              <w:rPr>
                <w:noProof/>
                <w:webHidden/>
              </w:rPr>
              <w:fldChar w:fldCharType="end"/>
            </w:r>
          </w:hyperlink>
        </w:p>
        <w:p w:rsidR="00277E7B" w:rsidRDefault="001119FF" w:rsidP="00277E7B">
          <w:pPr>
            <w:pStyle w:val="10"/>
            <w:tabs>
              <w:tab w:val="left" w:pos="1997"/>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2" w:history="1">
            <w:r w:rsidR="00277E7B" w:rsidRPr="005949AB">
              <w:rPr>
                <w:rStyle w:val="af"/>
                <w:noProof/>
                <w:w w:val="99"/>
                <w:lang w:val="ru-RU"/>
              </w:rPr>
              <w:t>2.3.</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 xml:space="preserve">Описание современного </w:t>
            </w:r>
            <w:r w:rsidR="00277E7B" w:rsidRPr="005949AB">
              <w:rPr>
                <w:rStyle w:val="af"/>
                <w:noProof/>
                <w:spacing w:val="-3"/>
                <w:lang w:val="ru-RU"/>
              </w:rPr>
              <w:t xml:space="preserve">использование </w:t>
            </w:r>
            <w:r w:rsidR="00277E7B" w:rsidRPr="005949AB">
              <w:rPr>
                <w:rStyle w:val="af"/>
                <w:noProof/>
                <w:lang w:val="ru-RU"/>
              </w:rPr>
              <w:t>территории</w:t>
            </w:r>
            <w:r w:rsidR="00277E7B" w:rsidRPr="005949AB">
              <w:rPr>
                <w:rStyle w:val="af"/>
                <w:noProof/>
                <w:spacing w:val="-1"/>
                <w:lang w:val="ru-RU"/>
              </w:rPr>
              <w:t xml:space="preserve"> </w:t>
            </w:r>
            <w:r w:rsidR="00277E7B" w:rsidRPr="005949AB">
              <w:rPr>
                <w:rStyle w:val="af"/>
                <w:noProof/>
                <w:lang w:val="ru-RU"/>
              </w:rPr>
              <w:t>поселения.</w:t>
            </w:r>
            <w:r w:rsidR="00277E7B">
              <w:rPr>
                <w:noProof/>
                <w:webHidden/>
              </w:rPr>
              <w:tab/>
            </w:r>
            <w:r w:rsidR="00277E7B">
              <w:rPr>
                <w:noProof/>
                <w:webHidden/>
              </w:rPr>
              <w:fldChar w:fldCharType="begin"/>
            </w:r>
            <w:r w:rsidR="00277E7B">
              <w:rPr>
                <w:noProof/>
                <w:webHidden/>
              </w:rPr>
              <w:instrText xml:space="preserve"> PAGEREF _Toc49451032 \h </w:instrText>
            </w:r>
            <w:r w:rsidR="00277E7B">
              <w:rPr>
                <w:noProof/>
                <w:webHidden/>
              </w:rPr>
            </w:r>
            <w:r w:rsidR="00277E7B">
              <w:rPr>
                <w:noProof/>
                <w:webHidden/>
              </w:rPr>
              <w:fldChar w:fldCharType="separate"/>
            </w:r>
            <w:r w:rsidR="00277E7B">
              <w:rPr>
                <w:noProof/>
                <w:webHidden/>
              </w:rPr>
              <w:t>19</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3" w:history="1">
            <w:r w:rsidR="00277E7B" w:rsidRPr="005949AB">
              <w:rPr>
                <w:rStyle w:val="af"/>
                <w:noProof/>
                <w:w w:val="99"/>
                <w:lang w:val="ru-RU"/>
              </w:rPr>
              <w:t>2.3.1.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Транспортная инфраструктура.</w:t>
            </w:r>
            <w:r w:rsidR="00277E7B">
              <w:rPr>
                <w:noProof/>
                <w:webHidden/>
              </w:rPr>
              <w:tab/>
            </w:r>
            <w:r w:rsidR="00277E7B">
              <w:rPr>
                <w:noProof/>
                <w:webHidden/>
              </w:rPr>
              <w:fldChar w:fldCharType="begin"/>
            </w:r>
            <w:r w:rsidR="00277E7B">
              <w:rPr>
                <w:noProof/>
                <w:webHidden/>
              </w:rPr>
              <w:instrText xml:space="preserve"> PAGEREF _Toc49451033 \h </w:instrText>
            </w:r>
            <w:r w:rsidR="00277E7B">
              <w:rPr>
                <w:noProof/>
                <w:webHidden/>
              </w:rPr>
            </w:r>
            <w:r w:rsidR="00277E7B">
              <w:rPr>
                <w:noProof/>
                <w:webHidden/>
              </w:rPr>
              <w:fldChar w:fldCharType="separate"/>
            </w:r>
            <w:r w:rsidR="00277E7B">
              <w:rPr>
                <w:noProof/>
                <w:webHidden/>
              </w:rPr>
              <w:t>22</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4" w:history="1">
            <w:r w:rsidR="00277E7B" w:rsidRPr="005949AB">
              <w:rPr>
                <w:rStyle w:val="af"/>
                <w:noProof/>
                <w:w w:val="99"/>
              </w:rPr>
              <w:t>2.3.1.1.</w:t>
            </w:r>
            <w:r w:rsidR="00277E7B">
              <w:rPr>
                <w:rFonts w:asciiTheme="minorHAnsi" w:eastAsiaTheme="minorEastAsia" w:hAnsiTheme="minorHAnsi" w:cstheme="minorBidi"/>
                <w:noProof/>
                <w:sz w:val="22"/>
                <w:szCs w:val="22"/>
                <w:lang w:val="ru-RU" w:eastAsia="ru-RU"/>
              </w:rPr>
              <w:tab/>
            </w:r>
            <w:r w:rsidR="00277E7B" w:rsidRPr="005949AB">
              <w:rPr>
                <w:rStyle w:val="af"/>
                <w:noProof/>
              </w:rPr>
              <w:t>Автомобильный</w:t>
            </w:r>
            <w:r w:rsidR="00277E7B" w:rsidRPr="005949AB">
              <w:rPr>
                <w:rStyle w:val="af"/>
                <w:noProof/>
                <w:spacing w:val="-1"/>
              </w:rPr>
              <w:t xml:space="preserve"> </w:t>
            </w:r>
            <w:r w:rsidR="00277E7B" w:rsidRPr="005949AB">
              <w:rPr>
                <w:rStyle w:val="af"/>
                <w:noProof/>
              </w:rPr>
              <w:t>транспорт.</w:t>
            </w:r>
            <w:r w:rsidR="00277E7B">
              <w:rPr>
                <w:noProof/>
                <w:webHidden/>
              </w:rPr>
              <w:tab/>
            </w:r>
            <w:r w:rsidR="00277E7B">
              <w:rPr>
                <w:noProof/>
                <w:webHidden/>
              </w:rPr>
              <w:fldChar w:fldCharType="begin"/>
            </w:r>
            <w:r w:rsidR="00277E7B">
              <w:rPr>
                <w:noProof/>
                <w:webHidden/>
              </w:rPr>
              <w:instrText xml:space="preserve"> PAGEREF _Toc49451034 \h </w:instrText>
            </w:r>
            <w:r w:rsidR="00277E7B">
              <w:rPr>
                <w:noProof/>
                <w:webHidden/>
              </w:rPr>
            </w:r>
            <w:r w:rsidR="00277E7B">
              <w:rPr>
                <w:noProof/>
                <w:webHidden/>
              </w:rPr>
              <w:fldChar w:fldCharType="separate"/>
            </w:r>
            <w:r w:rsidR="00277E7B">
              <w:rPr>
                <w:noProof/>
                <w:webHidden/>
              </w:rPr>
              <w:t>22</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5" w:history="1">
            <w:r w:rsidR="00277E7B" w:rsidRPr="005949AB">
              <w:rPr>
                <w:rStyle w:val="af"/>
                <w:noProof/>
                <w:w w:val="99"/>
                <w:lang w:val="ru-RU"/>
              </w:rPr>
              <w:t>2.3.2.</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Социальная инфраструктура</w:t>
            </w:r>
            <w:r w:rsidR="00277E7B">
              <w:rPr>
                <w:noProof/>
                <w:webHidden/>
              </w:rPr>
              <w:tab/>
            </w:r>
            <w:r w:rsidR="00277E7B">
              <w:rPr>
                <w:noProof/>
                <w:webHidden/>
              </w:rPr>
              <w:fldChar w:fldCharType="begin"/>
            </w:r>
            <w:r w:rsidR="00277E7B">
              <w:rPr>
                <w:noProof/>
                <w:webHidden/>
              </w:rPr>
              <w:instrText xml:space="preserve"> PAGEREF _Toc49451035 \h </w:instrText>
            </w:r>
            <w:r w:rsidR="00277E7B">
              <w:rPr>
                <w:noProof/>
                <w:webHidden/>
              </w:rPr>
            </w:r>
            <w:r w:rsidR="00277E7B">
              <w:rPr>
                <w:noProof/>
                <w:webHidden/>
              </w:rPr>
              <w:fldChar w:fldCharType="separate"/>
            </w:r>
            <w:r w:rsidR="00277E7B">
              <w:rPr>
                <w:noProof/>
                <w:webHidden/>
              </w:rPr>
              <w:t>24</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6" w:history="1">
            <w:r w:rsidR="00277E7B" w:rsidRPr="005949AB">
              <w:rPr>
                <w:rStyle w:val="af"/>
                <w:noProof/>
                <w:w w:val="99"/>
                <w:lang w:val="ru-RU"/>
              </w:rPr>
              <w:t>2.3.3.</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Природный комплекс и сфера отдыха и</w:t>
            </w:r>
            <w:r w:rsidR="00277E7B" w:rsidRPr="005949AB">
              <w:rPr>
                <w:rStyle w:val="af"/>
                <w:noProof/>
                <w:spacing w:val="-1"/>
                <w:lang w:val="ru-RU"/>
              </w:rPr>
              <w:t xml:space="preserve"> </w:t>
            </w:r>
            <w:r w:rsidR="00277E7B" w:rsidRPr="005949AB">
              <w:rPr>
                <w:rStyle w:val="af"/>
                <w:noProof/>
                <w:lang w:val="ru-RU"/>
              </w:rPr>
              <w:t>туризма на территории сельского поселения.</w:t>
            </w:r>
            <w:r w:rsidR="00277E7B">
              <w:rPr>
                <w:noProof/>
                <w:webHidden/>
              </w:rPr>
              <w:tab/>
            </w:r>
            <w:r w:rsidR="00277E7B">
              <w:rPr>
                <w:noProof/>
                <w:webHidden/>
              </w:rPr>
              <w:fldChar w:fldCharType="begin"/>
            </w:r>
            <w:r w:rsidR="00277E7B">
              <w:rPr>
                <w:noProof/>
                <w:webHidden/>
              </w:rPr>
              <w:instrText xml:space="preserve"> PAGEREF _Toc49451036 \h </w:instrText>
            </w:r>
            <w:r w:rsidR="00277E7B">
              <w:rPr>
                <w:noProof/>
                <w:webHidden/>
              </w:rPr>
            </w:r>
            <w:r w:rsidR="00277E7B">
              <w:rPr>
                <w:noProof/>
                <w:webHidden/>
              </w:rPr>
              <w:fldChar w:fldCharType="separate"/>
            </w:r>
            <w:r w:rsidR="00277E7B">
              <w:rPr>
                <w:noProof/>
                <w:webHidden/>
              </w:rPr>
              <w:t>25</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7" w:history="1">
            <w:r w:rsidR="00277E7B" w:rsidRPr="005949AB">
              <w:rPr>
                <w:rStyle w:val="af"/>
                <w:noProof/>
                <w:w w:val="99"/>
                <w:lang w:val="ru-RU"/>
              </w:rPr>
              <w:t>2.3.4.</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Инженерная инфраструктура на территории сельского поселения.</w:t>
            </w:r>
            <w:r w:rsidR="00277E7B">
              <w:rPr>
                <w:noProof/>
                <w:webHidden/>
              </w:rPr>
              <w:tab/>
            </w:r>
            <w:r w:rsidR="00277E7B">
              <w:rPr>
                <w:noProof/>
                <w:webHidden/>
              </w:rPr>
              <w:fldChar w:fldCharType="begin"/>
            </w:r>
            <w:r w:rsidR="00277E7B">
              <w:rPr>
                <w:noProof/>
                <w:webHidden/>
              </w:rPr>
              <w:instrText xml:space="preserve"> PAGEREF _Toc49451037 \h </w:instrText>
            </w:r>
            <w:r w:rsidR="00277E7B">
              <w:rPr>
                <w:noProof/>
                <w:webHidden/>
              </w:rPr>
            </w:r>
            <w:r w:rsidR="00277E7B">
              <w:rPr>
                <w:noProof/>
                <w:webHidden/>
              </w:rPr>
              <w:fldChar w:fldCharType="separate"/>
            </w:r>
            <w:r w:rsidR="00277E7B">
              <w:rPr>
                <w:noProof/>
                <w:webHidden/>
              </w:rPr>
              <w:t>26</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8" w:history="1">
            <w:r w:rsidR="00277E7B" w:rsidRPr="005949AB">
              <w:rPr>
                <w:rStyle w:val="af"/>
                <w:noProof/>
                <w:w w:val="99"/>
                <w:lang w:val="ru-RU"/>
              </w:rPr>
              <w:t>2.3.4.1.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Система электроснабжения.</w:t>
            </w:r>
            <w:r w:rsidR="00277E7B">
              <w:rPr>
                <w:noProof/>
                <w:webHidden/>
              </w:rPr>
              <w:tab/>
            </w:r>
            <w:r w:rsidR="00277E7B">
              <w:rPr>
                <w:noProof/>
                <w:webHidden/>
              </w:rPr>
              <w:fldChar w:fldCharType="begin"/>
            </w:r>
            <w:r w:rsidR="00277E7B">
              <w:rPr>
                <w:noProof/>
                <w:webHidden/>
              </w:rPr>
              <w:instrText xml:space="preserve"> PAGEREF _Toc49451038 \h </w:instrText>
            </w:r>
            <w:r w:rsidR="00277E7B">
              <w:rPr>
                <w:noProof/>
                <w:webHidden/>
              </w:rPr>
            </w:r>
            <w:r w:rsidR="00277E7B">
              <w:rPr>
                <w:noProof/>
                <w:webHidden/>
              </w:rPr>
              <w:fldChar w:fldCharType="separate"/>
            </w:r>
            <w:r w:rsidR="00277E7B">
              <w:rPr>
                <w:noProof/>
                <w:webHidden/>
              </w:rPr>
              <w:t>26</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39" w:history="1">
            <w:r w:rsidR="00277E7B" w:rsidRPr="005949AB">
              <w:rPr>
                <w:rStyle w:val="af"/>
                <w:noProof/>
                <w:w w:val="99"/>
                <w:lang w:val="ru-RU"/>
              </w:rPr>
              <w:t>2.3.4.2.</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Система газоснабжения и теплоснабжения.</w:t>
            </w:r>
            <w:r w:rsidR="00277E7B">
              <w:rPr>
                <w:noProof/>
                <w:webHidden/>
              </w:rPr>
              <w:tab/>
            </w:r>
            <w:r w:rsidR="00277E7B">
              <w:rPr>
                <w:noProof/>
                <w:webHidden/>
              </w:rPr>
              <w:fldChar w:fldCharType="begin"/>
            </w:r>
            <w:r w:rsidR="00277E7B">
              <w:rPr>
                <w:noProof/>
                <w:webHidden/>
              </w:rPr>
              <w:instrText xml:space="preserve"> PAGEREF _Toc49451039 \h </w:instrText>
            </w:r>
            <w:r w:rsidR="00277E7B">
              <w:rPr>
                <w:noProof/>
                <w:webHidden/>
              </w:rPr>
            </w:r>
            <w:r w:rsidR="00277E7B">
              <w:rPr>
                <w:noProof/>
                <w:webHidden/>
              </w:rPr>
              <w:fldChar w:fldCharType="separate"/>
            </w:r>
            <w:r w:rsidR="00277E7B">
              <w:rPr>
                <w:noProof/>
                <w:webHidden/>
              </w:rPr>
              <w:t>26</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40" w:history="1">
            <w:r w:rsidR="00277E7B" w:rsidRPr="005949AB">
              <w:rPr>
                <w:rStyle w:val="af"/>
                <w:noProof/>
                <w:w w:val="99"/>
                <w:lang w:val="ru-RU"/>
              </w:rPr>
              <w:t>2.3.4.3.</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Система водоснабжения и водоотведения</w:t>
            </w:r>
            <w:r w:rsidR="00277E7B">
              <w:rPr>
                <w:noProof/>
                <w:webHidden/>
              </w:rPr>
              <w:tab/>
            </w:r>
            <w:r w:rsidR="00277E7B">
              <w:rPr>
                <w:noProof/>
                <w:webHidden/>
              </w:rPr>
              <w:fldChar w:fldCharType="begin"/>
            </w:r>
            <w:r w:rsidR="00277E7B">
              <w:rPr>
                <w:noProof/>
                <w:webHidden/>
              </w:rPr>
              <w:instrText xml:space="preserve"> PAGEREF _Toc49451040 \h </w:instrText>
            </w:r>
            <w:r w:rsidR="00277E7B">
              <w:rPr>
                <w:noProof/>
                <w:webHidden/>
              </w:rPr>
            </w:r>
            <w:r w:rsidR="00277E7B">
              <w:rPr>
                <w:noProof/>
                <w:webHidden/>
              </w:rPr>
              <w:fldChar w:fldCharType="separate"/>
            </w:r>
            <w:r w:rsidR="00277E7B">
              <w:rPr>
                <w:noProof/>
                <w:webHidden/>
              </w:rPr>
              <w:t>26</w:t>
            </w:r>
            <w:r w:rsidR="00277E7B">
              <w:rPr>
                <w:noProof/>
                <w:webHidden/>
              </w:rPr>
              <w:fldChar w:fldCharType="end"/>
            </w:r>
          </w:hyperlink>
        </w:p>
        <w:p w:rsidR="00277E7B" w:rsidRDefault="001119FF" w:rsidP="00277E7B">
          <w:pPr>
            <w:pStyle w:val="10"/>
            <w:tabs>
              <w:tab w:val="left" w:pos="2001"/>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41" w:history="1">
            <w:r w:rsidR="00277E7B" w:rsidRPr="005949AB">
              <w:rPr>
                <w:rStyle w:val="af"/>
                <w:noProof/>
              </w:rPr>
              <w:t>2.3.</w:t>
            </w:r>
            <w:r w:rsidR="00277E7B">
              <w:rPr>
                <w:rFonts w:asciiTheme="minorHAnsi" w:eastAsiaTheme="minorEastAsia" w:hAnsiTheme="minorHAnsi" w:cstheme="minorBidi"/>
                <w:noProof/>
                <w:sz w:val="22"/>
                <w:szCs w:val="22"/>
                <w:lang w:val="ru-RU" w:eastAsia="ru-RU"/>
              </w:rPr>
              <w:tab/>
            </w:r>
            <w:r w:rsidR="00277E7B" w:rsidRPr="005949AB">
              <w:rPr>
                <w:rStyle w:val="af"/>
                <w:noProof/>
              </w:rPr>
              <w:t>Обоснование ограничений использования территории</w:t>
            </w:r>
            <w:r w:rsidR="00277E7B">
              <w:rPr>
                <w:noProof/>
                <w:webHidden/>
              </w:rPr>
              <w:tab/>
            </w:r>
            <w:r w:rsidR="00277E7B">
              <w:rPr>
                <w:noProof/>
                <w:webHidden/>
              </w:rPr>
              <w:fldChar w:fldCharType="begin"/>
            </w:r>
            <w:r w:rsidR="00277E7B">
              <w:rPr>
                <w:noProof/>
                <w:webHidden/>
              </w:rPr>
              <w:instrText xml:space="preserve"> PAGEREF _Toc49451041 \h </w:instrText>
            </w:r>
            <w:r w:rsidR="00277E7B">
              <w:rPr>
                <w:noProof/>
                <w:webHidden/>
              </w:rPr>
            </w:r>
            <w:r w:rsidR="00277E7B">
              <w:rPr>
                <w:noProof/>
                <w:webHidden/>
              </w:rPr>
              <w:fldChar w:fldCharType="separate"/>
            </w:r>
            <w:r w:rsidR="00277E7B">
              <w:rPr>
                <w:noProof/>
                <w:webHidden/>
              </w:rPr>
              <w:t>28</w:t>
            </w:r>
            <w:r w:rsidR="00277E7B">
              <w:rPr>
                <w:noProof/>
                <w:webHidden/>
              </w:rPr>
              <w:fldChar w:fldCharType="end"/>
            </w:r>
          </w:hyperlink>
        </w:p>
        <w:p w:rsidR="00277E7B" w:rsidRDefault="001119FF" w:rsidP="00277E7B">
          <w:pPr>
            <w:pStyle w:val="10"/>
            <w:tabs>
              <w:tab w:val="left" w:pos="2181"/>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42" w:history="1">
            <w:r w:rsidR="00277E7B" w:rsidRPr="005949AB">
              <w:rPr>
                <w:rStyle w:val="af"/>
                <w:noProof/>
                <w:lang w:val="ru-RU"/>
              </w:rPr>
              <w:t>2.3.1.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Зоны с особыми условиями использования территорий.</w:t>
            </w:r>
            <w:r w:rsidR="00277E7B">
              <w:rPr>
                <w:noProof/>
                <w:webHidden/>
              </w:rPr>
              <w:tab/>
            </w:r>
            <w:r w:rsidR="00277E7B">
              <w:rPr>
                <w:noProof/>
                <w:webHidden/>
              </w:rPr>
              <w:fldChar w:fldCharType="begin"/>
            </w:r>
            <w:r w:rsidR="00277E7B">
              <w:rPr>
                <w:noProof/>
                <w:webHidden/>
              </w:rPr>
              <w:instrText xml:space="preserve"> PAGEREF _Toc49451042 \h </w:instrText>
            </w:r>
            <w:r w:rsidR="00277E7B">
              <w:rPr>
                <w:noProof/>
                <w:webHidden/>
              </w:rPr>
            </w:r>
            <w:r w:rsidR="00277E7B">
              <w:rPr>
                <w:noProof/>
                <w:webHidden/>
              </w:rPr>
              <w:fldChar w:fldCharType="separate"/>
            </w:r>
            <w:r w:rsidR="00277E7B">
              <w:rPr>
                <w:noProof/>
                <w:webHidden/>
              </w:rPr>
              <w:t>28</w:t>
            </w:r>
            <w:r w:rsidR="00277E7B">
              <w:rPr>
                <w:noProof/>
                <w:webHidden/>
              </w:rPr>
              <w:fldChar w:fldCharType="end"/>
            </w:r>
          </w:hyperlink>
        </w:p>
        <w:p w:rsidR="00277E7B" w:rsidRDefault="001119FF" w:rsidP="00277E7B">
          <w:pPr>
            <w:pStyle w:val="10"/>
            <w:tabs>
              <w:tab w:val="left" w:pos="2181"/>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43" w:history="1">
            <w:r w:rsidR="00277E7B" w:rsidRPr="005949AB">
              <w:rPr>
                <w:rStyle w:val="af"/>
                <w:noProof/>
              </w:rPr>
              <w:t>2.3.2.</w:t>
            </w:r>
            <w:r w:rsidR="00277E7B">
              <w:rPr>
                <w:rFonts w:asciiTheme="minorHAnsi" w:eastAsiaTheme="minorEastAsia" w:hAnsiTheme="minorHAnsi" w:cstheme="minorBidi"/>
                <w:noProof/>
                <w:sz w:val="22"/>
                <w:szCs w:val="22"/>
                <w:lang w:val="ru-RU" w:eastAsia="ru-RU"/>
              </w:rPr>
              <w:tab/>
            </w:r>
            <w:r w:rsidR="00277E7B" w:rsidRPr="005949AB">
              <w:rPr>
                <w:rStyle w:val="af"/>
                <w:noProof/>
              </w:rPr>
              <w:t>Санитарная очистка территории</w:t>
            </w:r>
            <w:r w:rsidR="00277E7B" w:rsidRPr="005949AB">
              <w:rPr>
                <w:rStyle w:val="af"/>
                <w:noProof/>
                <w:spacing w:val="-2"/>
              </w:rPr>
              <w:t xml:space="preserve"> </w:t>
            </w:r>
            <w:r w:rsidR="00277E7B" w:rsidRPr="005949AB">
              <w:rPr>
                <w:rStyle w:val="af"/>
                <w:noProof/>
              </w:rPr>
              <w:t>поселения.</w:t>
            </w:r>
            <w:r w:rsidR="00277E7B">
              <w:rPr>
                <w:noProof/>
                <w:webHidden/>
              </w:rPr>
              <w:tab/>
            </w:r>
            <w:r w:rsidR="00277E7B">
              <w:rPr>
                <w:noProof/>
                <w:webHidden/>
              </w:rPr>
              <w:fldChar w:fldCharType="begin"/>
            </w:r>
            <w:r w:rsidR="00277E7B">
              <w:rPr>
                <w:noProof/>
                <w:webHidden/>
              </w:rPr>
              <w:instrText xml:space="preserve"> PAGEREF _Toc49451043 \h </w:instrText>
            </w:r>
            <w:r w:rsidR="00277E7B">
              <w:rPr>
                <w:noProof/>
                <w:webHidden/>
              </w:rPr>
            </w:r>
            <w:r w:rsidR="00277E7B">
              <w:rPr>
                <w:noProof/>
                <w:webHidden/>
              </w:rPr>
              <w:fldChar w:fldCharType="separate"/>
            </w:r>
            <w:r w:rsidR="00277E7B">
              <w:rPr>
                <w:noProof/>
                <w:webHidden/>
              </w:rPr>
              <w:t>35</w:t>
            </w:r>
            <w:r w:rsidR="00277E7B">
              <w:rPr>
                <w:noProof/>
                <w:webHidden/>
              </w:rPr>
              <w:fldChar w:fldCharType="end"/>
            </w:r>
          </w:hyperlink>
        </w:p>
        <w:p w:rsidR="00277E7B" w:rsidRDefault="001119FF" w:rsidP="00277E7B">
          <w:pPr>
            <w:pStyle w:val="10"/>
            <w:tabs>
              <w:tab w:val="left" w:pos="2361"/>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44" w:history="1">
            <w:r w:rsidR="00277E7B" w:rsidRPr="005949AB">
              <w:rPr>
                <w:rStyle w:val="af"/>
                <w:noProof/>
              </w:rPr>
              <w:t>2.3.2.2.</w:t>
            </w:r>
            <w:r w:rsidR="00277E7B">
              <w:rPr>
                <w:rFonts w:asciiTheme="minorHAnsi" w:eastAsiaTheme="minorEastAsia" w:hAnsiTheme="minorHAnsi" w:cstheme="minorBidi"/>
                <w:noProof/>
                <w:sz w:val="22"/>
                <w:szCs w:val="22"/>
                <w:lang w:val="ru-RU" w:eastAsia="ru-RU"/>
              </w:rPr>
              <w:tab/>
            </w:r>
            <w:r w:rsidR="00277E7B" w:rsidRPr="005949AB">
              <w:rPr>
                <w:rStyle w:val="af"/>
                <w:noProof/>
              </w:rPr>
              <w:t>Существующее</w:t>
            </w:r>
            <w:r w:rsidR="00277E7B" w:rsidRPr="005949AB">
              <w:rPr>
                <w:rStyle w:val="af"/>
                <w:noProof/>
                <w:spacing w:val="-1"/>
              </w:rPr>
              <w:t xml:space="preserve"> </w:t>
            </w:r>
            <w:r w:rsidR="00277E7B" w:rsidRPr="005949AB">
              <w:rPr>
                <w:rStyle w:val="af"/>
                <w:noProof/>
              </w:rPr>
              <w:t>положение.</w:t>
            </w:r>
            <w:r w:rsidR="00277E7B">
              <w:rPr>
                <w:noProof/>
                <w:webHidden/>
              </w:rPr>
              <w:tab/>
            </w:r>
            <w:r w:rsidR="00277E7B">
              <w:rPr>
                <w:noProof/>
                <w:webHidden/>
              </w:rPr>
              <w:fldChar w:fldCharType="begin"/>
            </w:r>
            <w:r w:rsidR="00277E7B">
              <w:rPr>
                <w:noProof/>
                <w:webHidden/>
              </w:rPr>
              <w:instrText xml:space="preserve"> PAGEREF _Toc49451044 \h </w:instrText>
            </w:r>
            <w:r w:rsidR="00277E7B">
              <w:rPr>
                <w:noProof/>
                <w:webHidden/>
              </w:rPr>
            </w:r>
            <w:r w:rsidR="00277E7B">
              <w:rPr>
                <w:noProof/>
                <w:webHidden/>
              </w:rPr>
              <w:fldChar w:fldCharType="separate"/>
            </w:r>
            <w:r w:rsidR="00277E7B">
              <w:rPr>
                <w:noProof/>
                <w:webHidden/>
              </w:rPr>
              <w:t>35</w:t>
            </w:r>
            <w:r w:rsidR="00277E7B">
              <w:rPr>
                <w:noProof/>
                <w:webHidden/>
              </w:rPr>
              <w:fldChar w:fldCharType="end"/>
            </w:r>
          </w:hyperlink>
        </w:p>
        <w:p w:rsidR="00277E7B" w:rsidRDefault="001119FF" w:rsidP="00277E7B">
          <w:pPr>
            <w:pStyle w:val="10"/>
            <w:tabs>
              <w:tab w:val="left" w:pos="2361"/>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45" w:history="1">
            <w:r w:rsidR="00277E7B" w:rsidRPr="005949AB">
              <w:rPr>
                <w:rStyle w:val="af"/>
                <w:noProof/>
                <w:lang w:val="ru-RU"/>
              </w:rPr>
              <w:t>2.3.2.3.</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Проектная схема санитарной очистки территории.</w:t>
            </w:r>
            <w:r w:rsidR="00277E7B">
              <w:rPr>
                <w:noProof/>
                <w:webHidden/>
              </w:rPr>
              <w:tab/>
            </w:r>
            <w:r w:rsidR="00277E7B">
              <w:rPr>
                <w:noProof/>
                <w:webHidden/>
              </w:rPr>
              <w:fldChar w:fldCharType="begin"/>
            </w:r>
            <w:r w:rsidR="00277E7B">
              <w:rPr>
                <w:noProof/>
                <w:webHidden/>
              </w:rPr>
              <w:instrText xml:space="preserve"> PAGEREF _Toc49451045 \h </w:instrText>
            </w:r>
            <w:r w:rsidR="00277E7B">
              <w:rPr>
                <w:noProof/>
                <w:webHidden/>
              </w:rPr>
            </w:r>
            <w:r w:rsidR="00277E7B">
              <w:rPr>
                <w:noProof/>
                <w:webHidden/>
              </w:rPr>
              <w:fldChar w:fldCharType="separate"/>
            </w:r>
            <w:r w:rsidR="00277E7B">
              <w:rPr>
                <w:noProof/>
                <w:webHidden/>
              </w:rPr>
              <w:t>35</w:t>
            </w:r>
            <w:r w:rsidR="00277E7B">
              <w:rPr>
                <w:noProof/>
                <w:webHidden/>
              </w:rPr>
              <w:fldChar w:fldCharType="end"/>
            </w:r>
          </w:hyperlink>
        </w:p>
        <w:p w:rsidR="00277E7B" w:rsidRDefault="001119FF" w:rsidP="00277E7B">
          <w:pPr>
            <w:pStyle w:val="10"/>
            <w:tabs>
              <w:tab w:val="left" w:pos="2361"/>
              <w:tab w:val="right" w:leader="dot" w:pos="10915"/>
              <w:tab w:val="right" w:leader="dot" w:pos="11360"/>
            </w:tabs>
            <w:spacing w:before="0"/>
            <w:ind w:right="455"/>
            <w:rPr>
              <w:rStyle w:val="af"/>
              <w:noProof/>
            </w:rPr>
          </w:pPr>
          <w:hyperlink w:anchor="_Toc49451046" w:history="1">
            <w:r w:rsidR="00277E7B" w:rsidRPr="00DF0B68">
              <w:rPr>
                <w:rStyle w:val="af"/>
                <w:noProof/>
              </w:rPr>
              <w:t>2.3.2.4.</w:t>
            </w:r>
            <w:r w:rsidR="00277E7B" w:rsidRPr="00DF0B68">
              <w:rPr>
                <w:rFonts w:asciiTheme="minorHAnsi" w:eastAsiaTheme="minorEastAsia" w:hAnsiTheme="minorHAnsi" w:cstheme="minorBidi"/>
                <w:noProof/>
                <w:sz w:val="22"/>
                <w:szCs w:val="22"/>
                <w:lang w:val="ru-RU" w:eastAsia="ru-RU"/>
              </w:rPr>
              <w:tab/>
            </w:r>
            <w:r w:rsidR="00277E7B" w:rsidRPr="00DF0B68">
              <w:rPr>
                <w:rStyle w:val="af"/>
                <w:noProof/>
              </w:rPr>
              <w:t>Ритуальное обслуживание</w:t>
            </w:r>
            <w:r w:rsidR="00277E7B" w:rsidRPr="00DF0B68">
              <w:rPr>
                <w:rStyle w:val="af"/>
                <w:noProof/>
                <w:spacing w:val="-2"/>
              </w:rPr>
              <w:t xml:space="preserve"> </w:t>
            </w:r>
            <w:r w:rsidR="00277E7B" w:rsidRPr="00DF0B68">
              <w:rPr>
                <w:rStyle w:val="af"/>
                <w:noProof/>
              </w:rPr>
              <w:t>территории.</w:t>
            </w:r>
            <w:r w:rsidR="00277E7B" w:rsidRPr="00DF0B68">
              <w:rPr>
                <w:noProof/>
                <w:webHidden/>
              </w:rPr>
              <w:tab/>
            </w:r>
            <w:r w:rsidR="00277E7B" w:rsidRPr="00DF0B68">
              <w:rPr>
                <w:noProof/>
                <w:webHidden/>
              </w:rPr>
              <w:fldChar w:fldCharType="begin"/>
            </w:r>
            <w:r w:rsidR="00277E7B" w:rsidRPr="00DF0B68">
              <w:rPr>
                <w:noProof/>
                <w:webHidden/>
              </w:rPr>
              <w:instrText xml:space="preserve"> PAGEREF _Toc49451046 \h </w:instrText>
            </w:r>
            <w:r w:rsidR="00277E7B" w:rsidRPr="00DF0B68">
              <w:rPr>
                <w:noProof/>
                <w:webHidden/>
              </w:rPr>
            </w:r>
            <w:r w:rsidR="00277E7B" w:rsidRPr="00DF0B68">
              <w:rPr>
                <w:noProof/>
                <w:webHidden/>
              </w:rPr>
              <w:fldChar w:fldCharType="separate"/>
            </w:r>
            <w:r w:rsidR="00277E7B" w:rsidRPr="00DF0B68">
              <w:rPr>
                <w:noProof/>
                <w:webHidden/>
              </w:rPr>
              <w:t>37</w:t>
            </w:r>
            <w:r w:rsidR="00277E7B" w:rsidRPr="00DF0B68">
              <w:rPr>
                <w:noProof/>
                <w:webHidden/>
              </w:rPr>
              <w:fldChar w:fldCharType="end"/>
            </w:r>
          </w:hyperlink>
        </w:p>
        <w:p w:rsidR="00277E7B" w:rsidRDefault="00277E7B" w:rsidP="00277E7B">
          <w:pPr>
            <w:pStyle w:val="10"/>
            <w:tabs>
              <w:tab w:val="left" w:pos="2361"/>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right" w:leader="dot" w:pos="10915"/>
              <w:tab w:val="right" w:leader="dot" w:pos="11360"/>
            </w:tabs>
            <w:spacing w:before="0"/>
            <w:ind w:right="455"/>
            <w:rPr>
              <w:rStyle w:val="af"/>
              <w:noProof/>
            </w:rPr>
          </w:pPr>
          <w:hyperlink w:anchor="_Toc49451047" w:history="1">
            <w:r w:rsidR="00277E7B" w:rsidRPr="005949AB">
              <w:rPr>
                <w:rStyle w:val="af"/>
                <w:noProof/>
                <w:lang w:val="ru-RU"/>
              </w:rPr>
              <w:t>3. Оценка возможного влияния планируемых для размещения объектов местного значения Казановского сельского поселения на комплексное развитие территории</w:t>
            </w:r>
            <w:r w:rsidR="00277E7B" w:rsidRPr="005949AB">
              <w:rPr>
                <w:rStyle w:val="af"/>
                <w:noProof/>
                <w:spacing w:val="-1"/>
                <w:lang w:val="ru-RU"/>
              </w:rPr>
              <w:t xml:space="preserve"> </w:t>
            </w:r>
            <w:r w:rsidR="00277E7B" w:rsidRPr="005949AB">
              <w:rPr>
                <w:rStyle w:val="af"/>
                <w:noProof/>
                <w:lang w:val="ru-RU"/>
              </w:rPr>
              <w:t>поселения.</w:t>
            </w:r>
            <w:r w:rsidR="00277E7B">
              <w:rPr>
                <w:noProof/>
                <w:webHidden/>
              </w:rPr>
              <w:tab/>
            </w:r>
            <w:r w:rsidR="00277E7B">
              <w:rPr>
                <w:noProof/>
                <w:webHidden/>
              </w:rPr>
              <w:fldChar w:fldCharType="begin"/>
            </w:r>
            <w:r w:rsidR="00277E7B">
              <w:rPr>
                <w:noProof/>
                <w:webHidden/>
              </w:rPr>
              <w:instrText xml:space="preserve"> PAGEREF _Toc49451047 \h </w:instrText>
            </w:r>
            <w:r w:rsidR="00277E7B">
              <w:rPr>
                <w:noProof/>
                <w:webHidden/>
              </w:rPr>
            </w:r>
            <w:r w:rsidR="00277E7B">
              <w:rPr>
                <w:noProof/>
                <w:webHidden/>
              </w:rPr>
              <w:fldChar w:fldCharType="separate"/>
            </w:r>
            <w:r w:rsidR="00277E7B">
              <w:rPr>
                <w:noProof/>
                <w:webHidden/>
              </w:rPr>
              <w:t>39</w:t>
            </w:r>
            <w:r w:rsidR="00277E7B">
              <w:rPr>
                <w:noProof/>
                <w:webHidden/>
              </w:rPr>
              <w:fldChar w:fldCharType="end"/>
            </w:r>
          </w:hyperlink>
        </w:p>
        <w:p w:rsidR="00277E7B" w:rsidRDefault="00277E7B" w:rsidP="00277E7B">
          <w:pPr>
            <w:pStyle w:val="10"/>
            <w:tabs>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Style w:val="af"/>
              <w:noProof/>
            </w:rPr>
          </w:pPr>
          <w:hyperlink w:anchor="_Toc49451048" w:history="1">
            <w:r w:rsidR="00277E7B" w:rsidRPr="005949AB">
              <w:rPr>
                <w:rStyle w:val="af"/>
                <w:noProof/>
                <w:w w:val="99"/>
                <w:lang w:val="ru-RU"/>
              </w:rPr>
              <w:t>4.</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 xml:space="preserve">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277E7B" w:rsidRPr="005949AB">
              <w:rPr>
                <w:rStyle w:val="af"/>
                <w:noProof/>
                <w:spacing w:val="-3"/>
                <w:lang w:val="ru-RU"/>
              </w:rPr>
              <w:t xml:space="preserve">субъекта </w:t>
            </w:r>
            <w:r w:rsidR="00277E7B" w:rsidRPr="005949AB">
              <w:rPr>
                <w:rStyle w:val="af"/>
                <w:noProof/>
                <w:lang w:val="ru-RU"/>
              </w:rPr>
              <w:t xml:space="preserve">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w:t>
            </w:r>
            <w:r w:rsidR="00277E7B" w:rsidRPr="005949AB">
              <w:rPr>
                <w:rStyle w:val="af"/>
                <w:noProof/>
                <w:lang w:val="ru-RU"/>
              </w:rPr>
              <w:lastRenderedPageBreak/>
              <w:t>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277E7B">
              <w:rPr>
                <w:noProof/>
                <w:webHidden/>
              </w:rPr>
              <w:tab/>
            </w:r>
            <w:r w:rsidR="00277E7B">
              <w:rPr>
                <w:noProof/>
                <w:webHidden/>
              </w:rPr>
              <w:fldChar w:fldCharType="begin"/>
            </w:r>
            <w:r w:rsidR="00277E7B">
              <w:rPr>
                <w:noProof/>
                <w:webHidden/>
              </w:rPr>
              <w:instrText xml:space="preserve"> PAGEREF _Toc49451048 \h </w:instrText>
            </w:r>
            <w:r w:rsidR="00277E7B">
              <w:rPr>
                <w:noProof/>
                <w:webHidden/>
              </w:rPr>
            </w:r>
            <w:r w:rsidR="00277E7B">
              <w:rPr>
                <w:noProof/>
                <w:webHidden/>
              </w:rPr>
              <w:fldChar w:fldCharType="separate"/>
            </w:r>
            <w:r w:rsidR="00277E7B">
              <w:rPr>
                <w:noProof/>
                <w:webHidden/>
              </w:rPr>
              <w:t>41</w:t>
            </w:r>
            <w:r w:rsidR="00277E7B">
              <w:rPr>
                <w:noProof/>
                <w:webHidden/>
              </w:rPr>
              <w:fldChar w:fldCharType="end"/>
            </w:r>
          </w:hyperlink>
        </w:p>
        <w:p w:rsidR="00277E7B" w:rsidRDefault="00277E7B"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Style w:val="af"/>
              <w:noProof/>
            </w:rPr>
          </w:pPr>
          <w:hyperlink w:anchor="_Toc49451049" w:history="1">
            <w:r w:rsidR="00277E7B" w:rsidRPr="005949AB">
              <w:rPr>
                <w:rStyle w:val="af"/>
                <w:noProof/>
                <w:w w:val="99"/>
                <w:lang w:val="ru-RU"/>
              </w:rPr>
              <w:t>5.</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w:t>
            </w:r>
            <w:r w:rsidR="00277E7B" w:rsidRPr="005949AB">
              <w:rPr>
                <w:rStyle w:val="af"/>
                <w:noProof/>
                <w:spacing w:val="-1"/>
                <w:lang w:val="ru-RU"/>
              </w:rPr>
              <w:t xml:space="preserve"> </w:t>
            </w:r>
            <w:r w:rsidR="00277E7B" w:rsidRPr="005949AB">
              <w:rPr>
                <w:rStyle w:val="af"/>
                <w:noProof/>
                <w:lang w:val="ru-RU"/>
              </w:rPr>
              <w:t>использования.</w:t>
            </w:r>
            <w:r w:rsidR="00277E7B">
              <w:rPr>
                <w:noProof/>
                <w:webHidden/>
              </w:rPr>
              <w:tab/>
            </w:r>
            <w:r w:rsidR="00277E7B">
              <w:rPr>
                <w:noProof/>
                <w:webHidden/>
              </w:rPr>
              <w:fldChar w:fldCharType="begin"/>
            </w:r>
            <w:r w:rsidR="00277E7B">
              <w:rPr>
                <w:noProof/>
                <w:webHidden/>
              </w:rPr>
              <w:instrText xml:space="preserve"> PAGEREF _Toc49451049 \h </w:instrText>
            </w:r>
            <w:r w:rsidR="00277E7B">
              <w:rPr>
                <w:noProof/>
                <w:webHidden/>
              </w:rPr>
            </w:r>
            <w:r w:rsidR="00277E7B">
              <w:rPr>
                <w:noProof/>
                <w:webHidden/>
              </w:rPr>
              <w:fldChar w:fldCharType="separate"/>
            </w:r>
            <w:r w:rsidR="00277E7B">
              <w:rPr>
                <w:noProof/>
                <w:webHidden/>
              </w:rPr>
              <w:t>42</w:t>
            </w:r>
            <w:r w:rsidR="00277E7B">
              <w:rPr>
                <w:noProof/>
                <w:webHidden/>
              </w:rPr>
              <w:fldChar w:fldCharType="end"/>
            </w:r>
          </w:hyperlink>
        </w:p>
        <w:p w:rsidR="00277E7B" w:rsidRDefault="00277E7B"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0" w:history="1">
            <w:r w:rsidR="00277E7B" w:rsidRPr="005949AB">
              <w:rPr>
                <w:rStyle w:val="af"/>
                <w:noProof/>
                <w:w w:val="99"/>
                <w:lang w:val="ru-RU"/>
              </w:rPr>
              <w:t>6.</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Перечень и характеристика основных факторов риска возникновения чрезвычайных ситуаций природного и техногенного</w:t>
            </w:r>
            <w:r w:rsidR="00277E7B" w:rsidRPr="005949AB">
              <w:rPr>
                <w:rStyle w:val="af"/>
                <w:noProof/>
                <w:spacing w:val="-1"/>
                <w:lang w:val="ru-RU"/>
              </w:rPr>
              <w:t xml:space="preserve"> </w:t>
            </w:r>
            <w:r w:rsidR="00277E7B" w:rsidRPr="005949AB">
              <w:rPr>
                <w:rStyle w:val="af"/>
                <w:noProof/>
                <w:lang w:val="ru-RU"/>
              </w:rPr>
              <w:t>характера.</w:t>
            </w:r>
            <w:r w:rsidR="00277E7B">
              <w:rPr>
                <w:noProof/>
                <w:webHidden/>
              </w:rPr>
              <w:tab/>
            </w:r>
            <w:r w:rsidR="00277E7B">
              <w:rPr>
                <w:noProof/>
                <w:webHidden/>
              </w:rPr>
              <w:fldChar w:fldCharType="begin"/>
            </w:r>
            <w:r w:rsidR="00277E7B">
              <w:rPr>
                <w:noProof/>
                <w:webHidden/>
              </w:rPr>
              <w:instrText xml:space="preserve"> PAGEREF _Toc49451050 \h </w:instrText>
            </w:r>
            <w:r w:rsidR="00277E7B">
              <w:rPr>
                <w:noProof/>
                <w:webHidden/>
              </w:rPr>
            </w:r>
            <w:r w:rsidR="00277E7B">
              <w:rPr>
                <w:noProof/>
                <w:webHidden/>
              </w:rPr>
              <w:fldChar w:fldCharType="separate"/>
            </w:r>
            <w:r w:rsidR="00277E7B">
              <w:rPr>
                <w:noProof/>
                <w:webHidden/>
              </w:rPr>
              <w:t>43</w:t>
            </w:r>
            <w:r w:rsidR="00277E7B">
              <w:rPr>
                <w:noProof/>
                <w:webHidden/>
              </w:rPr>
              <w:fldChar w:fldCharType="end"/>
            </w:r>
          </w:hyperlink>
        </w:p>
        <w:p w:rsidR="00277E7B" w:rsidRDefault="001119FF" w:rsidP="00277E7B">
          <w:pPr>
            <w:pStyle w:val="10"/>
            <w:tabs>
              <w:tab w:val="left" w:pos="199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1" w:history="1">
            <w:r w:rsidR="00277E7B" w:rsidRPr="005949AB">
              <w:rPr>
                <w:rStyle w:val="af"/>
                <w:noProof/>
                <w:spacing w:val="-1"/>
                <w:w w:val="99"/>
                <w:lang w:val="ru-RU"/>
              </w:rPr>
              <w:t>6.1.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Перечень возможных источников ЧС природного, техногенного характера, которые могут оказывать воздействие на проектируемую территорию.</w:t>
            </w:r>
            <w:r w:rsidR="00277E7B">
              <w:rPr>
                <w:noProof/>
                <w:webHidden/>
              </w:rPr>
              <w:tab/>
            </w:r>
            <w:r w:rsidR="00277E7B">
              <w:rPr>
                <w:noProof/>
                <w:webHidden/>
              </w:rPr>
              <w:fldChar w:fldCharType="begin"/>
            </w:r>
            <w:r w:rsidR="00277E7B">
              <w:rPr>
                <w:noProof/>
                <w:webHidden/>
              </w:rPr>
              <w:instrText xml:space="preserve"> PAGEREF _Toc49451051 \h </w:instrText>
            </w:r>
            <w:r w:rsidR="00277E7B">
              <w:rPr>
                <w:noProof/>
                <w:webHidden/>
              </w:rPr>
            </w:r>
            <w:r w:rsidR="00277E7B">
              <w:rPr>
                <w:noProof/>
                <w:webHidden/>
              </w:rPr>
              <w:fldChar w:fldCharType="separate"/>
            </w:r>
            <w:r w:rsidR="00277E7B">
              <w:rPr>
                <w:noProof/>
                <w:webHidden/>
              </w:rPr>
              <w:t>43</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2" w:history="1">
            <w:r w:rsidR="00277E7B" w:rsidRPr="005949AB">
              <w:rPr>
                <w:rStyle w:val="af"/>
                <w:noProof/>
                <w:w w:val="99"/>
              </w:rPr>
              <w:t>6.1.1.</w:t>
            </w:r>
            <w:r w:rsidR="00277E7B">
              <w:rPr>
                <w:rFonts w:asciiTheme="minorHAnsi" w:eastAsiaTheme="minorEastAsia" w:hAnsiTheme="minorHAnsi" w:cstheme="minorBidi"/>
                <w:noProof/>
                <w:sz w:val="22"/>
                <w:szCs w:val="22"/>
                <w:lang w:val="ru-RU" w:eastAsia="ru-RU"/>
              </w:rPr>
              <w:tab/>
            </w:r>
            <w:r w:rsidR="00277E7B" w:rsidRPr="005949AB">
              <w:rPr>
                <w:rStyle w:val="af"/>
                <w:noProof/>
              </w:rPr>
              <w:t>Природные источники чрезвычайных ситуаций.</w:t>
            </w:r>
            <w:r w:rsidR="00277E7B">
              <w:rPr>
                <w:noProof/>
                <w:webHidden/>
              </w:rPr>
              <w:tab/>
            </w:r>
            <w:r w:rsidR="00277E7B">
              <w:rPr>
                <w:noProof/>
                <w:webHidden/>
              </w:rPr>
              <w:fldChar w:fldCharType="begin"/>
            </w:r>
            <w:r w:rsidR="00277E7B">
              <w:rPr>
                <w:noProof/>
                <w:webHidden/>
              </w:rPr>
              <w:instrText xml:space="preserve"> PAGEREF _Toc49451052 \h </w:instrText>
            </w:r>
            <w:r w:rsidR="00277E7B">
              <w:rPr>
                <w:noProof/>
                <w:webHidden/>
              </w:rPr>
            </w:r>
            <w:r w:rsidR="00277E7B">
              <w:rPr>
                <w:noProof/>
                <w:webHidden/>
              </w:rPr>
              <w:fldChar w:fldCharType="separate"/>
            </w:r>
            <w:r w:rsidR="00277E7B">
              <w:rPr>
                <w:noProof/>
                <w:webHidden/>
              </w:rPr>
              <w:t>43</w:t>
            </w:r>
            <w:r w:rsidR="00277E7B">
              <w:rPr>
                <w:noProof/>
                <w:webHidden/>
              </w:rPr>
              <w:fldChar w:fldCharType="end"/>
            </w:r>
          </w:hyperlink>
        </w:p>
        <w:p w:rsidR="00277E7B" w:rsidRDefault="001119FF" w:rsidP="00277E7B">
          <w:pPr>
            <w:pStyle w:val="10"/>
            <w:tabs>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3" w:history="1">
            <w:r w:rsidR="00277E7B" w:rsidRPr="005949AB">
              <w:rPr>
                <w:rStyle w:val="af"/>
                <w:noProof/>
                <w:lang w:val="ru-RU"/>
              </w:rPr>
              <w:t xml:space="preserve">Аварии на промышленных, коммунально-складских </w:t>
            </w:r>
            <w:r w:rsidR="00277E7B" w:rsidRPr="005949AB">
              <w:rPr>
                <w:rStyle w:val="af"/>
                <w:noProof/>
                <w:spacing w:val="-2"/>
                <w:lang w:val="ru-RU"/>
              </w:rPr>
              <w:t xml:space="preserve">объектах, </w:t>
            </w:r>
            <w:r w:rsidR="00277E7B" w:rsidRPr="005949AB">
              <w:rPr>
                <w:rStyle w:val="af"/>
                <w:noProof/>
                <w:lang w:val="ru-RU"/>
              </w:rPr>
              <w:t>объектах</w:t>
            </w:r>
            <w:r w:rsidR="00277E7B" w:rsidRPr="005949AB">
              <w:rPr>
                <w:rStyle w:val="af"/>
                <w:noProof/>
                <w:spacing w:val="23"/>
                <w:lang w:val="ru-RU"/>
              </w:rPr>
              <w:t xml:space="preserve"> </w:t>
            </w:r>
            <w:r w:rsidR="00277E7B" w:rsidRPr="005949AB">
              <w:rPr>
                <w:rStyle w:val="af"/>
                <w:noProof/>
                <w:lang w:val="ru-RU"/>
              </w:rPr>
              <w:t>авто</w:t>
            </w:r>
            <w:r w:rsidR="00277E7B" w:rsidRPr="005949AB">
              <w:rPr>
                <w:rStyle w:val="af"/>
                <w:noProof/>
                <w:spacing w:val="23"/>
                <w:lang w:val="ru-RU"/>
              </w:rPr>
              <w:t xml:space="preserve"> </w:t>
            </w:r>
            <w:r w:rsidR="00277E7B" w:rsidRPr="005949AB">
              <w:rPr>
                <w:rStyle w:val="af"/>
                <w:noProof/>
                <w:lang w:val="ru-RU"/>
              </w:rPr>
              <w:t>и</w:t>
            </w:r>
            <w:r w:rsidR="00277E7B" w:rsidRPr="005949AB">
              <w:rPr>
                <w:rStyle w:val="af"/>
                <w:noProof/>
                <w:spacing w:val="25"/>
                <w:lang w:val="ru-RU"/>
              </w:rPr>
              <w:t xml:space="preserve"> </w:t>
            </w:r>
            <w:r w:rsidR="00277E7B" w:rsidRPr="005949AB">
              <w:rPr>
                <w:rStyle w:val="af"/>
                <w:noProof/>
                <w:lang w:val="ru-RU"/>
              </w:rPr>
              <w:t>железнодорожного</w:t>
            </w:r>
            <w:r w:rsidR="00277E7B" w:rsidRPr="005949AB">
              <w:rPr>
                <w:rStyle w:val="af"/>
                <w:noProof/>
                <w:spacing w:val="23"/>
                <w:lang w:val="ru-RU"/>
              </w:rPr>
              <w:t xml:space="preserve"> </w:t>
            </w:r>
            <w:r w:rsidR="00277E7B" w:rsidRPr="005949AB">
              <w:rPr>
                <w:rStyle w:val="af"/>
                <w:noProof/>
                <w:lang w:val="ru-RU"/>
              </w:rPr>
              <w:t>транспорта.</w:t>
            </w:r>
            <w:r w:rsidR="00277E7B" w:rsidRPr="005949AB">
              <w:rPr>
                <w:rStyle w:val="af"/>
                <w:noProof/>
                <w:spacing w:val="25"/>
                <w:lang w:val="ru-RU"/>
              </w:rPr>
              <w:t xml:space="preserve"> </w:t>
            </w:r>
            <w:r w:rsidR="00277E7B" w:rsidRPr="005949AB">
              <w:rPr>
                <w:rStyle w:val="af"/>
                <w:noProof/>
                <w:lang w:val="ru-RU"/>
              </w:rPr>
              <w:t>Из</w:t>
            </w:r>
            <w:r w:rsidR="00277E7B" w:rsidRPr="005949AB">
              <w:rPr>
                <w:rStyle w:val="af"/>
                <w:noProof/>
                <w:spacing w:val="25"/>
                <w:lang w:val="ru-RU"/>
              </w:rPr>
              <w:t xml:space="preserve"> </w:t>
            </w:r>
            <w:r w:rsidR="00277E7B" w:rsidRPr="005949AB">
              <w:rPr>
                <w:rStyle w:val="af"/>
                <w:noProof/>
                <w:lang w:val="ru-RU"/>
              </w:rPr>
              <w:t>наиболее</w:t>
            </w:r>
            <w:r w:rsidR="00277E7B" w:rsidRPr="005949AB">
              <w:rPr>
                <w:rStyle w:val="af"/>
                <w:noProof/>
                <w:spacing w:val="23"/>
                <w:lang w:val="ru-RU"/>
              </w:rPr>
              <w:t xml:space="preserve"> </w:t>
            </w:r>
            <w:r w:rsidR="00277E7B" w:rsidRPr="005949AB">
              <w:rPr>
                <w:rStyle w:val="af"/>
                <w:noProof/>
                <w:lang w:val="ru-RU"/>
              </w:rPr>
              <w:t>опасных объектов промышленности, расположенных на территории поселения, можно выделить предприятие ЗАО «Варненский известняк», прочие существующие предприятия, АЗС, СТОА, скотомогильник сибиреязвенных захоронений и др.</w:t>
            </w:r>
            <w:r w:rsidR="00277E7B">
              <w:rPr>
                <w:noProof/>
                <w:webHidden/>
              </w:rPr>
              <w:tab/>
            </w:r>
            <w:r w:rsidR="00277E7B">
              <w:rPr>
                <w:noProof/>
                <w:webHidden/>
              </w:rPr>
              <w:fldChar w:fldCharType="begin"/>
            </w:r>
            <w:r w:rsidR="00277E7B">
              <w:rPr>
                <w:noProof/>
                <w:webHidden/>
              </w:rPr>
              <w:instrText xml:space="preserve"> PAGEREF _Toc49451053 \h </w:instrText>
            </w:r>
            <w:r w:rsidR="00277E7B">
              <w:rPr>
                <w:noProof/>
                <w:webHidden/>
              </w:rPr>
            </w:r>
            <w:r w:rsidR="00277E7B">
              <w:rPr>
                <w:noProof/>
                <w:webHidden/>
              </w:rPr>
              <w:fldChar w:fldCharType="separate"/>
            </w:r>
            <w:r w:rsidR="00277E7B">
              <w:rPr>
                <w:noProof/>
                <w:webHidden/>
              </w:rPr>
              <w:t>46</w:t>
            </w:r>
            <w:r w:rsidR="00277E7B">
              <w:rPr>
                <w:noProof/>
                <w:webHidden/>
              </w:rPr>
              <w:fldChar w:fldCharType="end"/>
            </w:r>
          </w:hyperlink>
        </w:p>
        <w:p w:rsidR="00277E7B" w:rsidRDefault="001119FF" w:rsidP="00277E7B">
          <w:pPr>
            <w:pStyle w:val="10"/>
            <w:tabs>
              <w:tab w:val="left" w:pos="199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4" w:history="1">
            <w:r w:rsidR="00277E7B" w:rsidRPr="005949AB">
              <w:rPr>
                <w:rStyle w:val="af"/>
                <w:noProof/>
                <w:spacing w:val="-1"/>
                <w:w w:val="99"/>
                <w:lang w:val="ru-RU"/>
              </w:rPr>
              <w:t>6.2.</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Расчеты поражающих факторов аварий с проработкой наиболее вероятных</w:t>
            </w:r>
            <w:r w:rsidR="00277E7B" w:rsidRPr="005949AB">
              <w:rPr>
                <w:rStyle w:val="af"/>
                <w:noProof/>
                <w:spacing w:val="-1"/>
                <w:lang w:val="ru-RU"/>
              </w:rPr>
              <w:t xml:space="preserve"> </w:t>
            </w:r>
            <w:r w:rsidR="00277E7B" w:rsidRPr="005949AB">
              <w:rPr>
                <w:rStyle w:val="af"/>
                <w:noProof/>
                <w:lang w:val="ru-RU"/>
              </w:rPr>
              <w:t>сценариев.</w:t>
            </w:r>
            <w:r w:rsidR="00277E7B">
              <w:rPr>
                <w:noProof/>
                <w:webHidden/>
              </w:rPr>
              <w:tab/>
            </w:r>
            <w:r w:rsidR="00277E7B">
              <w:rPr>
                <w:noProof/>
                <w:webHidden/>
              </w:rPr>
              <w:fldChar w:fldCharType="begin"/>
            </w:r>
            <w:r w:rsidR="00277E7B">
              <w:rPr>
                <w:noProof/>
                <w:webHidden/>
              </w:rPr>
              <w:instrText xml:space="preserve"> PAGEREF _Toc49451054 \h </w:instrText>
            </w:r>
            <w:r w:rsidR="00277E7B">
              <w:rPr>
                <w:noProof/>
                <w:webHidden/>
              </w:rPr>
            </w:r>
            <w:r w:rsidR="00277E7B">
              <w:rPr>
                <w:noProof/>
                <w:webHidden/>
              </w:rPr>
              <w:fldChar w:fldCharType="separate"/>
            </w:r>
            <w:r w:rsidR="00277E7B">
              <w:rPr>
                <w:noProof/>
                <w:webHidden/>
              </w:rPr>
              <w:t>49</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5" w:history="1">
            <w:r w:rsidR="00277E7B" w:rsidRPr="005949AB">
              <w:rPr>
                <w:rStyle w:val="af"/>
                <w:noProof/>
                <w:w w:val="99"/>
              </w:rPr>
              <w:t>6.2.1.</w:t>
            </w:r>
            <w:r w:rsidR="00277E7B">
              <w:rPr>
                <w:rFonts w:asciiTheme="minorHAnsi" w:eastAsiaTheme="minorEastAsia" w:hAnsiTheme="minorHAnsi" w:cstheme="minorBidi"/>
                <w:noProof/>
                <w:sz w:val="22"/>
                <w:szCs w:val="22"/>
                <w:lang w:val="ru-RU" w:eastAsia="ru-RU"/>
              </w:rPr>
              <w:tab/>
            </w:r>
            <w:r w:rsidR="00277E7B" w:rsidRPr="005949AB">
              <w:rPr>
                <w:rStyle w:val="af"/>
                <w:noProof/>
              </w:rPr>
              <w:t>Пожаровзрывоопасные</w:t>
            </w:r>
            <w:r w:rsidR="00277E7B" w:rsidRPr="005949AB">
              <w:rPr>
                <w:rStyle w:val="af"/>
                <w:noProof/>
                <w:spacing w:val="-2"/>
              </w:rPr>
              <w:t xml:space="preserve"> </w:t>
            </w:r>
            <w:r w:rsidR="00277E7B" w:rsidRPr="005949AB">
              <w:rPr>
                <w:rStyle w:val="af"/>
                <w:noProof/>
              </w:rPr>
              <w:t>объекты.</w:t>
            </w:r>
            <w:r w:rsidR="00277E7B">
              <w:rPr>
                <w:noProof/>
                <w:webHidden/>
              </w:rPr>
              <w:tab/>
            </w:r>
            <w:r w:rsidR="00277E7B">
              <w:rPr>
                <w:noProof/>
                <w:webHidden/>
              </w:rPr>
              <w:fldChar w:fldCharType="begin"/>
            </w:r>
            <w:r w:rsidR="00277E7B">
              <w:rPr>
                <w:noProof/>
                <w:webHidden/>
              </w:rPr>
              <w:instrText xml:space="preserve"> PAGEREF _Toc49451055 \h </w:instrText>
            </w:r>
            <w:r w:rsidR="00277E7B">
              <w:rPr>
                <w:noProof/>
                <w:webHidden/>
              </w:rPr>
            </w:r>
            <w:r w:rsidR="00277E7B">
              <w:rPr>
                <w:noProof/>
                <w:webHidden/>
              </w:rPr>
              <w:fldChar w:fldCharType="separate"/>
            </w:r>
            <w:r w:rsidR="00277E7B">
              <w:rPr>
                <w:noProof/>
                <w:webHidden/>
              </w:rPr>
              <w:t>49</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6" w:history="1">
            <w:r w:rsidR="00277E7B" w:rsidRPr="005949AB">
              <w:rPr>
                <w:rStyle w:val="af"/>
                <w:noProof/>
                <w:w w:val="99"/>
                <w:lang w:val="ru-RU"/>
              </w:rPr>
              <w:t>6.2.2.</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Проработка наиболее вероятных сценариев техногенных</w:t>
            </w:r>
            <w:r w:rsidR="00277E7B" w:rsidRPr="005949AB">
              <w:rPr>
                <w:rStyle w:val="af"/>
                <w:noProof/>
                <w:spacing w:val="-1"/>
                <w:lang w:val="ru-RU"/>
              </w:rPr>
              <w:t xml:space="preserve"> </w:t>
            </w:r>
            <w:r w:rsidR="00277E7B" w:rsidRPr="005949AB">
              <w:rPr>
                <w:rStyle w:val="af"/>
                <w:noProof/>
                <w:lang w:val="ru-RU"/>
              </w:rPr>
              <w:t>ЧС.</w:t>
            </w:r>
            <w:r w:rsidR="00277E7B">
              <w:rPr>
                <w:noProof/>
                <w:webHidden/>
              </w:rPr>
              <w:tab/>
            </w:r>
            <w:r w:rsidR="00277E7B">
              <w:rPr>
                <w:noProof/>
                <w:webHidden/>
              </w:rPr>
              <w:fldChar w:fldCharType="begin"/>
            </w:r>
            <w:r w:rsidR="00277E7B">
              <w:rPr>
                <w:noProof/>
                <w:webHidden/>
              </w:rPr>
              <w:instrText xml:space="preserve"> PAGEREF _Toc49451056 \h </w:instrText>
            </w:r>
            <w:r w:rsidR="00277E7B">
              <w:rPr>
                <w:noProof/>
                <w:webHidden/>
              </w:rPr>
            </w:r>
            <w:r w:rsidR="00277E7B">
              <w:rPr>
                <w:noProof/>
                <w:webHidden/>
              </w:rPr>
              <w:fldChar w:fldCharType="separate"/>
            </w:r>
            <w:r w:rsidR="00277E7B">
              <w:rPr>
                <w:noProof/>
                <w:webHidden/>
              </w:rPr>
              <w:t>53</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7" w:history="1">
            <w:r w:rsidR="00277E7B" w:rsidRPr="005949AB">
              <w:rPr>
                <w:rStyle w:val="af"/>
                <w:noProof/>
                <w:w w:val="99"/>
                <w:lang w:val="ru-RU"/>
              </w:rPr>
              <w:t>6.2.2.1.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Аварии на транспортных магистралях (авто/ ж/д) с проработкой наиболее вероятных</w:t>
            </w:r>
            <w:r w:rsidR="00277E7B" w:rsidRPr="005949AB">
              <w:rPr>
                <w:rStyle w:val="af"/>
                <w:noProof/>
                <w:spacing w:val="-5"/>
                <w:lang w:val="ru-RU"/>
              </w:rPr>
              <w:t xml:space="preserve"> </w:t>
            </w:r>
            <w:r w:rsidR="00277E7B" w:rsidRPr="005949AB">
              <w:rPr>
                <w:rStyle w:val="af"/>
                <w:noProof/>
                <w:lang w:val="ru-RU"/>
              </w:rPr>
              <w:t>сценариев.</w:t>
            </w:r>
            <w:r w:rsidR="00277E7B">
              <w:rPr>
                <w:noProof/>
                <w:webHidden/>
              </w:rPr>
              <w:tab/>
            </w:r>
            <w:r w:rsidR="00277E7B">
              <w:rPr>
                <w:noProof/>
                <w:webHidden/>
              </w:rPr>
              <w:fldChar w:fldCharType="begin"/>
            </w:r>
            <w:r w:rsidR="00277E7B">
              <w:rPr>
                <w:noProof/>
                <w:webHidden/>
              </w:rPr>
              <w:instrText xml:space="preserve"> PAGEREF _Toc49451057 \h </w:instrText>
            </w:r>
            <w:r w:rsidR="00277E7B">
              <w:rPr>
                <w:noProof/>
                <w:webHidden/>
              </w:rPr>
            </w:r>
            <w:r w:rsidR="00277E7B">
              <w:rPr>
                <w:noProof/>
                <w:webHidden/>
              </w:rPr>
              <w:fldChar w:fldCharType="separate"/>
            </w:r>
            <w:r w:rsidR="00277E7B">
              <w:rPr>
                <w:noProof/>
                <w:webHidden/>
              </w:rPr>
              <w:t>53</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8" w:history="1">
            <w:r w:rsidR="00277E7B" w:rsidRPr="005949AB">
              <w:rPr>
                <w:rStyle w:val="af"/>
                <w:noProof/>
                <w:w w:val="99"/>
              </w:rPr>
              <w:t>6.2.2.3.</w:t>
            </w:r>
            <w:r w:rsidR="00277E7B">
              <w:rPr>
                <w:rFonts w:asciiTheme="minorHAnsi" w:eastAsiaTheme="minorEastAsia" w:hAnsiTheme="minorHAnsi" w:cstheme="minorBidi"/>
                <w:noProof/>
                <w:sz w:val="22"/>
                <w:szCs w:val="22"/>
                <w:lang w:val="ru-RU" w:eastAsia="ru-RU"/>
              </w:rPr>
              <w:tab/>
            </w:r>
            <w:r w:rsidR="00277E7B" w:rsidRPr="005949AB">
              <w:rPr>
                <w:rStyle w:val="af"/>
                <w:noProof/>
              </w:rPr>
              <w:t>Авария на газопроводе.</w:t>
            </w:r>
            <w:r w:rsidR="00277E7B">
              <w:rPr>
                <w:noProof/>
                <w:webHidden/>
              </w:rPr>
              <w:tab/>
            </w:r>
            <w:r w:rsidR="00277E7B">
              <w:rPr>
                <w:noProof/>
                <w:webHidden/>
              </w:rPr>
              <w:fldChar w:fldCharType="begin"/>
            </w:r>
            <w:r w:rsidR="00277E7B">
              <w:rPr>
                <w:noProof/>
                <w:webHidden/>
              </w:rPr>
              <w:instrText xml:space="preserve"> PAGEREF _Toc49451058 \h </w:instrText>
            </w:r>
            <w:r w:rsidR="00277E7B">
              <w:rPr>
                <w:noProof/>
                <w:webHidden/>
              </w:rPr>
            </w:r>
            <w:r w:rsidR="00277E7B">
              <w:rPr>
                <w:noProof/>
                <w:webHidden/>
              </w:rPr>
              <w:fldChar w:fldCharType="separate"/>
            </w:r>
            <w:r w:rsidR="00277E7B">
              <w:rPr>
                <w:noProof/>
                <w:webHidden/>
              </w:rPr>
              <w:t>58</w:t>
            </w:r>
            <w:r w:rsidR="00277E7B">
              <w:rPr>
                <w:noProof/>
                <w:webHidden/>
              </w:rPr>
              <w:fldChar w:fldCharType="end"/>
            </w:r>
          </w:hyperlink>
        </w:p>
        <w:p w:rsidR="00277E7B" w:rsidRDefault="001119FF" w:rsidP="00277E7B">
          <w:pPr>
            <w:pStyle w:val="10"/>
            <w:tabs>
              <w:tab w:val="left" w:pos="235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59" w:history="1">
            <w:r w:rsidR="00277E7B" w:rsidRPr="005949AB">
              <w:rPr>
                <w:rStyle w:val="af"/>
                <w:noProof/>
                <w:w w:val="99"/>
                <w:lang w:val="ru-RU"/>
              </w:rPr>
              <w:t>6.2.2.4.</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Взрыв газа в топке</w:t>
            </w:r>
            <w:r w:rsidR="00277E7B" w:rsidRPr="005949AB">
              <w:rPr>
                <w:rStyle w:val="af"/>
                <w:noProof/>
                <w:spacing w:val="-2"/>
                <w:lang w:val="ru-RU"/>
              </w:rPr>
              <w:t xml:space="preserve"> </w:t>
            </w:r>
            <w:r w:rsidR="00277E7B" w:rsidRPr="005949AB">
              <w:rPr>
                <w:rStyle w:val="af"/>
                <w:noProof/>
                <w:lang w:val="ru-RU"/>
              </w:rPr>
              <w:t>котла.</w:t>
            </w:r>
            <w:r w:rsidR="00277E7B">
              <w:rPr>
                <w:noProof/>
                <w:webHidden/>
              </w:rPr>
              <w:tab/>
            </w:r>
            <w:r w:rsidR="00277E7B">
              <w:rPr>
                <w:noProof/>
                <w:webHidden/>
              </w:rPr>
              <w:fldChar w:fldCharType="begin"/>
            </w:r>
            <w:r w:rsidR="00277E7B">
              <w:rPr>
                <w:noProof/>
                <w:webHidden/>
              </w:rPr>
              <w:instrText xml:space="preserve"> PAGEREF _Toc49451059 \h </w:instrText>
            </w:r>
            <w:r w:rsidR="00277E7B">
              <w:rPr>
                <w:noProof/>
                <w:webHidden/>
              </w:rPr>
            </w:r>
            <w:r w:rsidR="00277E7B">
              <w:rPr>
                <w:noProof/>
                <w:webHidden/>
              </w:rPr>
              <w:fldChar w:fldCharType="separate"/>
            </w:r>
            <w:r w:rsidR="00277E7B">
              <w:rPr>
                <w:noProof/>
                <w:webHidden/>
              </w:rPr>
              <w:t>62</w:t>
            </w:r>
            <w:r w:rsidR="00277E7B">
              <w:rPr>
                <w:noProof/>
                <w:webHidden/>
              </w:rPr>
              <w:fldChar w:fldCharType="end"/>
            </w:r>
          </w:hyperlink>
        </w:p>
        <w:p w:rsidR="00277E7B" w:rsidRDefault="001119FF" w:rsidP="00277E7B">
          <w:pPr>
            <w:pStyle w:val="10"/>
            <w:tabs>
              <w:tab w:val="right" w:leader="dot" w:pos="10915"/>
              <w:tab w:val="right" w:leader="dot" w:pos="11360"/>
            </w:tabs>
            <w:spacing w:before="0"/>
            <w:ind w:right="455"/>
            <w:rPr>
              <w:rStyle w:val="af"/>
              <w:noProof/>
            </w:rPr>
          </w:pPr>
          <w:hyperlink w:anchor="_Toc49451060" w:history="1">
            <w:r w:rsidR="00277E7B" w:rsidRPr="005949AB">
              <w:rPr>
                <w:rStyle w:val="af"/>
                <w:noProof/>
                <w:lang w:val="ru-RU"/>
              </w:rPr>
              <w:t>6.3. Основные показатели по существующим итм ГОЧС, отражающие состояние защиты населения и территории в военное и мирное время.</w:t>
            </w:r>
            <w:r w:rsidR="00277E7B">
              <w:rPr>
                <w:noProof/>
                <w:webHidden/>
              </w:rPr>
              <w:tab/>
            </w:r>
            <w:r w:rsidR="00277E7B">
              <w:rPr>
                <w:noProof/>
                <w:webHidden/>
              </w:rPr>
              <w:fldChar w:fldCharType="begin"/>
            </w:r>
            <w:r w:rsidR="00277E7B">
              <w:rPr>
                <w:noProof/>
                <w:webHidden/>
              </w:rPr>
              <w:instrText xml:space="preserve"> PAGEREF _Toc49451060 \h </w:instrText>
            </w:r>
            <w:r w:rsidR="00277E7B">
              <w:rPr>
                <w:noProof/>
                <w:webHidden/>
              </w:rPr>
            </w:r>
            <w:r w:rsidR="00277E7B">
              <w:rPr>
                <w:noProof/>
                <w:webHidden/>
              </w:rPr>
              <w:fldChar w:fldCharType="separate"/>
            </w:r>
            <w:r w:rsidR="00277E7B">
              <w:rPr>
                <w:noProof/>
                <w:webHidden/>
              </w:rPr>
              <w:t>63</w:t>
            </w:r>
            <w:r w:rsidR="00277E7B">
              <w:rPr>
                <w:noProof/>
                <w:webHidden/>
              </w:rPr>
              <w:fldChar w:fldCharType="end"/>
            </w:r>
          </w:hyperlink>
        </w:p>
        <w:p w:rsidR="00277E7B" w:rsidRDefault="00277E7B" w:rsidP="00277E7B">
          <w:pPr>
            <w:pStyle w:val="10"/>
            <w:tabs>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Style w:val="af"/>
              <w:noProof/>
            </w:rPr>
          </w:pPr>
          <w:hyperlink w:anchor="_Toc49451061" w:history="1">
            <w:r w:rsidR="00277E7B" w:rsidRPr="005949AB">
              <w:rPr>
                <w:rStyle w:val="af"/>
                <w:noProof/>
                <w:w w:val="99"/>
                <w:lang w:val="ru-RU"/>
              </w:rPr>
              <w:t>7.</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Описание границ населенных пунктов. Перечень земельных участков, которые включаются в границы населенных пунктов, входящих в состав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w:t>
            </w:r>
            <w:r w:rsidR="00277E7B" w:rsidRPr="005949AB">
              <w:rPr>
                <w:rStyle w:val="af"/>
                <w:noProof/>
                <w:spacing w:val="-1"/>
                <w:lang w:val="ru-RU"/>
              </w:rPr>
              <w:t xml:space="preserve"> </w:t>
            </w:r>
            <w:r w:rsidR="00277E7B" w:rsidRPr="005949AB">
              <w:rPr>
                <w:rStyle w:val="af"/>
                <w:noProof/>
                <w:lang w:val="ru-RU"/>
              </w:rPr>
              <w:t>использования</w:t>
            </w:r>
            <w:r w:rsidR="00277E7B">
              <w:rPr>
                <w:noProof/>
                <w:webHidden/>
              </w:rPr>
              <w:tab/>
            </w:r>
            <w:r w:rsidR="00277E7B">
              <w:rPr>
                <w:noProof/>
                <w:webHidden/>
              </w:rPr>
              <w:fldChar w:fldCharType="begin"/>
            </w:r>
            <w:r w:rsidR="00277E7B">
              <w:rPr>
                <w:noProof/>
                <w:webHidden/>
              </w:rPr>
              <w:instrText xml:space="preserve"> PAGEREF _Toc49451061 \h </w:instrText>
            </w:r>
            <w:r w:rsidR="00277E7B">
              <w:rPr>
                <w:noProof/>
                <w:webHidden/>
              </w:rPr>
            </w:r>
            <w:r w:rsidR="00277E7B">
              <w:rPr>
                <w:noProof/>
                <w:webHidden/>
              </w:rPr>
              <w:fldChar w:fldCharType="separate"/>
            </w:r>
            <w:r w:rsidR="00277E7B">
              <w:rPr>
                <w:noProof/>
                <w:webHidden/>
              </w:rPr>
              <w:t>70</w:t>
            </w:r>
            <w:r w:rsidR="00277E7B">
              <w:rPr>
                <w:noProof/>
                <w:webHidden/>
              </w:rPr>
              <w:fldChar w:fldCharType="end"/>
            </w:r>
          </w:hyperlink>
        </w:p>
        <w:p w:rsidR="00277E7B" w:rsidRDefault="00277E7B"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p>
        <w:p w:rsidR="00277E7B" w:rsidRDefault="001119FF" w:rsidP="00277E7B">
          <w:pPr>
            <w:pStyle w:val="10"/>
            <w:tabs>
              <w:tab w:val="left" w:pos="1819"/>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62" w:history="1">
            <w:r w:rsidR="00277E7B" w:rsidRPr="005949AB">
              <w:rPr>
                <w:rStyle w:val="af"/>
                <w:noProof/>
                <w:w w:val="99"/>
                <w:lang w:val="ru-RU"/>
              </w:rPr>
              <w:t>8.</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Сведения об утвержденных предметах охраны и границах территорий исторических поселений федерального значения, регионального</w:t>
            </w:r>
            <w:r w:rsidR="00277E7B" w:rsidRPr="005949AB">
              <w:rPr>
                <w:rStyle w:val="af"/>
                <w:noProof/>
                <w:spacing w:val="-4"/>
                <w:lang w:val="ru-RU"/>
              </w:rPr>
              <w:t xml:space="preserve"> </w:t>
            </w:r>
            <w:r w:rsidR="00277E7B" w:rsidRPr="005949AB">
              <w:rPr>
                <w:rStyle w:val="af"/>
                <w:noProof/>
                <w:lang w:val="ru-RU"/>
              </w:rPr>
              <w:t>значения.</w:t>
            </w:r>
            <w:r w:rsidR="00277E7B">
              <w:rPr>
                <w:noProof/>
                <w:webHidden/>
              </w:rPr>
              <w:tab/>
            </w:r>
            <w:r w:rsidR="00277E7B">
              <w:rPr>
                <w:noProof/>
                <w:webHidden/>
              </w:rPr>
              <w:fldChar w:fldCharType="begin"/>
            </w:r>
            <w:r w:rsidR="00277E7B">
              <w:rPr>
                <w:noProof/>
                <w:webHidden/>
              </w:rPr>
              <w:instrText xml:space="preserve"> PAGEREF _Toc49451062 \h </w:instrText>
            </w:r>
            <w:r w:rsidR="00277E7B">
              <w:rPr>
                <w:noProof/>
                <w:webHidden/>
              </w:rPr>
            </w:r>
            <w:r w:rsidR="00277E7B">
              <w:rPr>
                <w:noProof/>
                <w:webHidden/>
              </w:rPr>
              <w:fldChar w:fldCharType="separate"/>
            </w:r>
            <w:r w:rsidR="00277E7B">
              <w:rPr>
                <w:noProof/>
                <w:webHidden/>
              </w:rPr>
              <w:t>71</w:t>
            </w:r>
            <w:r w:rsidR="00277E7B">
              <w:rPr>
                <w:noProof/>
                <w:webHidden/>
              </w:rPr>
              <w:fldChar w:fldCharType="end"/>
            </w:r>
          </w:hyperlink>
        </w:p>
        <w:p w:rsidR="00277E7B" w:rsidRDefault="001119FF" w:rsidP="00277E7B">
          <w:pPr>
            <w:pStyle w:val="10"/>
            <w:tabs>
              <w:tab w:val="left" w:pos="199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63" w:history="1">
            <w:r w:rsidR="00277E7B" w:rsidRPr="005949AB">
              <w:rPr>
                <w:rStyle w:val="af"/>
                <w:noProof/>
                <w:spacing w:val="-1"/>
                <w:w w:val="99"/>
              </w:rPr>
              <w:t>8.1.</w:t>
            </w:r>
            <w:r w:rsidR="00277E7B">
              <w:rPr>
                <w:rFonts w:asciiTheme="minorHAnsi" w:eastAsiaTheme="minorEastAsia" w:hAnsiTheme="minorHAnsi" w:cstheme="minorBidi"/>
                <w:noProof/>
                <w:sz w:val="22"/>
                <w:szCs w:val="22"/>
                <w:lang w:val="ru-RU" w:eastAsia="ru-RU"/>
              </w:rPr>
              <w:tab/>
            </w:r>
            <w:r w:rsidR="00277E7B" w:rsidRPr="005949AB">
              <w:rPr>
                <w:rStyle w:val="af"/>
                <w:noProof/>
              </w:rPr>
              <w:t>Объекты культурного</w:t>
            </w:r>
            <w:r w:rsidR="00277E7B" w:rsidRPr="005949AB">
              <w:rPr>
                <w:rStyle w:val="af"/>
                <w:noProof/>
                <w:spacing w:val="-1"/>
              </w:rPr>
              <w:t xml:space="preserve"> </w:t>
            </w:r>
            <w:r w:rsidR="00277E7B" w:rsidRPr="005949AB">
              <w:rPr>
                <w:rStyle w:val="af"/>
                <w:noProof/>
              </w:rPr>
              <w:t>наследия.</w:t>
            </w:r>
            <w:r w:rsidR="00277E7B">
              <w:rPr>
                <w:noProof/>
                <w:webHidden/>
              </w:rPr>
              <w:tab/>
            </w:r>
            <w:r w:rsidR="00277E7B">
              <w:rPr>
                <w:noProof/>
                <w:webHidden/>
              </w:rPr>
              <w:fldChar w:fldCharType="begin"/>
            </w:r>
            <w:r w:rsidR="00277E7B">
              <w:rPr>
                <w:noProof/>
                <w:webHidden/>
              </w:rPr>
              <w:instrText xml:space="preserve"> PAGEREF _Toc49451063 \h </w:instrText>
            </w:r>
            <w:r w:rsidR="00277E7B">
              <w:rPr>
                <w:noProof/>
                <w:webHidden/>
              </w:rPr>
            </w:r>
            <w:r w:rsidR="00277E7B">
              <w:rPr>
                <w:noProof/>
                <w:webHidden/>
              </w:rPr>
              <w:fldChar w:fldCharType="separate"/>
            </w:r>
            <w:r w:rsidR="00277E7B">
              <w:rPr>
                <w:noProof/>
                <w:webHidden/>
              </w:rPr>
              <w:t>71</w:t>
            </w:r>
            <w:r w:rsidR="00277E7B">
              <w:rPr>
                <w:noProof/>
                <w:webHidden/>
              </w:rPr>
              <w:fldChar w:fldCharType="end"/>
            </w:r>
          </w:hyperlink>
        </w:p>
        <w:p w:rsidR="00277E7B" w:rsidRDefault="001119FF" w:rsidP="00277E7B">
          <w:pPr>
            <w:pStyle w:val="10"/>
            <w:tabs>
              <w:tab w:val="left" w:pos="1993"/>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64" w:history="1">
            <w:r w:rsidR="00277E7B" w:rsidRPr="005949AB">
              <w:rPr>
                <w:rStyle w:val="af"/>
                <w:noProof/>
                <w:spacing w:val="-1"/>
                <w:w w:val="99"/>
              </w:rPr>
              <w:t>8.2.</w:t>
            </w:r>
            <w:r w:rsidR="00277E7B">
              <w:rPr>
                <w:rFonts w:asciiTheme="minorHAnsi" w:eastAsiaTheme="minorEastAsia" w:hAnsiTheme="minorHAnsi" w:cstheme="minorBidi"/>
                <w:noProof/>
                <w:sz w:val="22"/>
                <w:szCs w:val="22"/>
                <w:lang w:val="ru-RU" w:eastAsia="ru-RU"/>
              </w:rPr>
              <w:tab/>
            </w:r>
            <w:r w:rsidR="00277E7B" w:rsidRPr="005949AB">
              <w:rPr>
                <w:rStyle w:val="af"/>
                <w:noProof/>
              </w:rPr>
              <w:t>Особо охраняемые природные</w:t>
            </w:r>
            <w:r w:rsidR="00277E7B" w:rsidRPr="005949AB">
              <w:rPr>
                <w:rStyle w:val="af"/>
                <w:noProof/>
                <w:spacing w:val="-2"/>
              </w:rPr>
              <w:t xml:space="preserve"> </w:t>
            </w:r>
            <w:r w:rsidR="00277E7B" w:rsidRPr="005949AB">
              <w:rPr>
                <w:rStyle w:val="af"/>
                <w:noProof/>
              </w:rPr>
              <w:t>территории.</w:t>
            </w:r>
            <w:r w:rsidR="00277E7B">
              <w:rPr>
                <w:noProof/>
                <w:webHidden/>
              </w:rPr>
              <w:tab/>
            </w:r>
            <w:r w:rsidR="00277E7B">
              <w:rPr>
                <w:noProof/>
                <w:webHidden/>
              </w:rPr>
              <w:fldChar w:fldCharType="begin"/>
            </w:r>
            <w:r w:rsidR="00277E7B">
              <w:rPr>
                <w:noProof/>
                <w:webHidden/>
              </w:rPr>
              <w:instrText xml:space="preserve"> PAGEREF _Toc49451064 \h </w:instrText>
            </w:r>
            <w:r w:rsidR="00277E7B">
              <w:rPr>
                <w:noProof/>
                <w:webHidden/>
              </w:rPr>
            </w:r>
            <w:r w:rsidR="00277E7B">
              <w:rPr>
                <w:noProof/>
                <w:webHidden/>
              </w:rPr>
              <w:fldChar w:fldCharType="separate"/>
            </w:r>
            <w:r w:rsidR="00277E7B">
              <w:rPr>
                <w:noProof/>
                <w:webHidden/>
              </w:rPr>
              <w:t>71</w:t>
            </w:r>
            <w:r w:rsidR="00277E7B">
              <w:rPr>
                <w:noProof/>
                <w:webHidden/>
              </w:rPr>
              <w:fldChar w:fldCharType="end"/>
            </w:r>
          </w:hyperlink>
        </w:p>
        <w:p w:rsidR="00277E7B" w:rsidRDefault="001119FF" w:rsidP="00277E7B">
          <w:pPr>
            <w:pStyle w:val="10"/>
            <w:tabs>
              <w:tab w:val="left" w:pos="2175"/>
              <w:tab w:val="right" w:leader="dot" w:pos="10915"/>
              <w:tab w:val="right" w:leader="dot" w:pos="11360"/>
            </w:tabs>
            <w:spacing w:before="0"/>
            <w:ind w:right="455"/>
            <w:rPr>
              <w:rFonts w:asciiTheme="minorHAnsi" w:eastAsiaTheme="minorEastAsia" w:hAnsiTheme="minorHAnsi" w:cstheme="minorBidi"/>
              <w:noProof/>
              <w:sz w:val="22"/>
              <w:szCs w:val="22"/>
              <w:lang w:val="ru-RU" w:eastAsia="ru-RU"/>
            </w:rPr>
          </w:pPr>
          <w:hyperlink w:anchor="_Toc49451065" w:history="1">
            <w:r w:rsidR="00277E7B" w:rsidRPr="005949AB">
              <w:rPr>
                <w:rStyle w:val="af"/>
                <w:noProof/>
                <w:w w:val="99"/>
                <w:lang w:val="ru-RU"/>
              </w:rPr>
              <w:t>8.2.1.</w:t>
            </w:r>
            <w:r w:rsidR="00277E7B">
              <w:rPr>
                <w:rFonts w:asciiTheme="minorHAnsi" w:eastAsiaTheme="minorEastAsia" w:hAnsiTheme="minorHAnsi" w:cstheme="minorBidi"/>
                <w:noProof/>
                <w:sz w:val="22"/>
                <w:szCs w:val="22"/>
                <w:lang w:val="ru-RU" w:eastAsia="ru-RU"/>
              </w:rPr>
              <w:tab/>
            </w:r>
            <w:r w:rsidR="00277E7B" w:rsidRPr="005949AB">
              <w:rPr>
                <w:rStyle w:val="af"/>
                <w:noProof/>
                <w:lang w:val="ru-RU"/>
              </w:rPr>
              <w:t>Особо охраняемые природные территории (далее ООПТ) регионального</w:t>
            </w:r>
            <w:r w:rsidR="00277E7B" w:rsidRPr="005949AB">
              <w:rPr>
                <w:rStyle w:val="af"/>
                <w:noProof/>
                <w:spacing w:val="-1"/>
                <w:lang w:val="ru-RU"/>
              </w:rPr>
              <w:t xml:space="preserve"> </w:t>
            </w:r>
            <w:r w:rsidR="00277E7B" w:rsidRPr="005949AB">
              <w:rPr>
                <w:rStyle w:val="af"/>
                <w:noProof/>
                <w:lang w:val="ru-RU"/>
              </w:rPr>
              <w:t>значения.</w:t>
            </w:r>
            <w:r w:rsidR="00277E7B">
              <w:rPr>
                <w:noProof/>
                <w:webHidden/>
              </w:rPr>
              <w:tab/>
            </w:r>
            <w:r w:rsidR="00277E7B">
              <w:rPr>
                <w:noProof/>
                <w:webHidden/>
              </w:rPr>
              <w:fldChar w:fldCharType="begin"/>
            </w:r>
            <w:r w:rsidR="00277E7B">
              <w:rPr>
                <w:noProof/>
                <w:webHidden/>
              </w:rPr>
              <w:instrText xml:space="preserve"> PAGEREF _Toc49451065 \h </w:instrText>
            </w:r>
            <w:r w:rsidR="00277E7B">
              <w:rPr>
                <w:noProof/>
                <w:webHidden/>
              </w:rPr>
            </w:r>
            <w:r w:rsidR="00277E7B">
              <w:rPr>
                <w:noProof/>
                <w:webHidden/>
              </w:rPr>
              <w:fldChar w:fldCharType="separate"/>
            </w:r>
            <w:r w:rsidR="00277E7B">
              <w:rPr>
                <w:noProof/>
                <w:webHidden/>
              </w:rPr>
              <w:t>71</w:t>
            </w:r>
            <w:r w:rsidR="00277E7B">
              <w:rPr>
                <w:noProof/>
                <w:webHidden/>
              </w:rPr>
              <w:fldChar w:fldCharType="end"/>
            </w:r>
          </w:hyperlink>
        </w:p>
        <w:p w:rsidR="0040516E" w:rsidRDefault="0040516E" w:rsidP="002B23BA">
          <w:pPr>
            <w:tabs>
              <w:tab w:val="right" w:leader="dot" w:pos="10773"/>
              <w:tab w:val="right" w:leader="dot" w:pos="10915"/>
            </w:tabs>
            <w:ind w:right="455" w:hanging="3"/>
            <w:jc w:val="both"/>
          </w:pPr>
          <w:r w:rsidRPr="002B23BA">
            <w:rPr>
              <w:b/>
              <w:bCs/>
            </w:rPr>
            <w:fldChar w:fldCharType="end"/>
          </w:r>
        </w:p>
      </w:sdtContent>
    </w:sdt>
    <w:p w:rsidR="00C7607C" w:rsidRPr="00255D34" w:rsidRDefault="00C7607C">
      <w:pPr>
        <w:jc w:val="both"/>
        <w:rPr>
          <w:sz w:val="24"/>
          <w:szCs w:val="24"/>
        </w:rPr>
        <w:sectPr w:rsidR="00C7607C" w:rsidRPr="00255D34" w:rsidSect="003F44C6">
          <w:headerReference w:type="default" r:id="rId9"/>
          <w:footerReference w:type="default" r:id="rId10"/>
          <w:type w:val="continuous"/>
          <w:pgSz w:w="11910" w:h="16840"/>
          <w:pgMar w:top="709" w:right="260" w:bottom="1560" w:left="280" w:header="720" w:footer="720" w:gutter="0"/>
          <w:cols w:space="720"/>
        </w:sectPr>
      </w:pPr>
    </w:p>
    <w:p w:rsidR="00C7607C" w:rsidRPr="0040516E" w:rsidRDefault="003F44C6" w:rsidP="003F44C6">
      <w:pPr>
        <w:pStyle w:val="1"/>
        <w:spacing w:before="262" w:line="320" w:lineRule="exact"/>
        <w:ind w:left="2130" w:firstLine="0"/>
        <w:jc w:val="center"/>
        <w:rPr>
          <w:sz w:val="24"/>
          <w:szCs w:val="24"/>
          <w:lang w:val="ru-RU"/>
        </w:rPr>
      </w:pPr>
      <w:bookmarkStart w:id="3" w:name="_Toc49451019"/>
      <w:r w:rsidRPr="00255D34">
        <w:rPr>
          <w:sz w:val="24"/>
          <w:szCs w:val="24"/>
          <w:lang w:val="ru-RU"/>
        </w:rPr>
        <w:lastRenderedPageBreak/>
        <w:t>И</w:t>
      </w:r>
      <w:r w:rsidRPr="0040516E">
        <w:rPr>
          <w:sz w:val="24"/>
          <w:szCs w:val="24"/>
          <w:lang w:val="ru-RU"/>
        </w:rPr>
        <w:t xml:space="preserve">сходные данные. </w:t>
      </w:r>
      <w:r w:rsidRPr="00255D34">
        <w:rPr>
          <w:sz w:val="24"/>
          <w:szCs w:val="24"/>
          <w:lang w:val="ru-RU"/>
        </w:rPr>
        <w:t>Н</w:t>
      </w:r>
      <w:r w:rsidRPr="0040516E">
        <w:rPr>
          <w:sz w:val="24"/>
          <w:szCs w:val="24"/>
          <w:lang w:val="ru-RU"/>
        </w:rPr>
        <w:t>ормативная база.</w:t>
      </w:r>
      <w:bookmarkEnd w:id="3"/>
    </w:p>
    <w:p w:rsidR="00C7607C" w:rsidRPr="00255D34" w:rsidRDefault="00264959" w:rsidP="008B2BFB">
      <w:pPr>
        <w:pStyle w:val="a3"/>
        <w:tabs>
          <w:tab w:val="left" w:pos="10773"/>
        </w:tabs>
        <w:ind w:right="584"/>
        <w:jc w:val="both"/>
        <w:rPr>
          <w:sz w:val="24"/>
          <w:szCs w:val="24"/>
          <w:lang w:val="ru-RU"/>
        </w:rPr>
      </w:pPr>
      <w:r w:rsidRPr="00255D34">
        <w:rPr>
          <w:sz w:val="24"/>
          <w:szCs w:val="24"/>
          <w:lang w:val="ru-RU"/>
        </w:rPr>
        <w:t xml:space="preserve">Генеральный план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разработан в соответствии с действующими и рекомендуемыми нормативными документами (с последними изменениями и дополнениями, актуальными на момент разработки настоящей документации по территориальному планированию) в области градостроительства, основные из них:</w:t>
      </w:r>
    </w:p>
    <w:p w:rsidR="00C7607C" w:rsidRPr="008B2BFB" w:rsidRDefault="00264959" w:rsidP="008B2BFB">
      <w:pPr>
        <w:pStyle w:val="a4"/>
        <w:numPr>
          <w:ilvl w:val="0"/>
          <w:numId w:val="13"/>
        </w:numPr>
        <w:tabs>
          <w:tab w:val="left" w:pos="2310"/>
          <w:tab w:val="left" w:pos="10773"/>
        </w:tabs>
        <w:spacing w:line="322" w:lineRule="exact"/>
        <w:ind w:firstLine="709"/>
        <w:rPr>
          <w:sz w:val="24"/>
          <w:szCs w:val="24"/>
          <w:lang w:val="ru-RU"/>
        </w:rPr>
      </w:pPr>
      <w:r w:rsidRPr="00255D34">
        <w:rPr>
          <w:sz w:val="24"/>
          <w:szCs w:val="24"/>
          <w:lang w:val="ru-RU"/>
        </w:rPr>
        <w:t>Градостроительный кодекс Российской Федерации от 29.12.2004</w:t>
      </w:r>
      <w:r w:rsidRPr="00255D34">
        <w:rPr>
          <w:spacing w:val="14"/>
          <w:sz w:val="24"/>
          <w:szCs w:val="24"/>
          <w:lang w:val="ru-RU"/>
        </w:rPr>
        <w:t xml:space="preserve"> </w:t>
      </w:r>
      <w:r w:rsidRPr="00255D34">
        <w:rPr>
          <w:sz w:val="24"/>
          <w:szCs w:val="24"/>
          <w:lang w:val="ru-RU"/>
        </w:rPr>
        <w:t>года</w:t>
      </w:r>
      <w:r w:rsidR="008B2BFB">
        <w:rPr>
          <w:sz w:val="24"/>
          <w:szCs w:val="24"/>
          <w:lang w:val="ru-RU"/>
        </w:rPr>
        <w:t xml:space="preserve"> </w:t>
      </w:r>
      <w:r w:rsidRPr="008B2BFB">
        <w:rPr>
          <w:sz w:val="24"/>
          <w:szCs w:val="24"/>
          <w:lang w:val="ru-RU"/>
        </w:rPr>
        <w:t>№ 190-ФЗ;</w:t>
      </w:r>
    </w:p>
    <w:p w:rsidR="00C7607C" w:rsidRPr="008B2BFB" w:rsidRDefault="00264959" w:rsidP="008B2BFB">
      <w:pPr>
        <w:pStyle w:val="a4"/>
        <w:numPr>
          <w:ilvl w:val="0"/>
          <w:numId w:val="13"/>
        </w:numPr>
        <w:tabs>
          <w:tab w:val="left" w:pos="2323"/>
          <w:tab w:val="left" w:pos="10773"/>
        </w:tabs>
        <w:ind w:firstLine="709"/>
        <w:rPr>
          <w:sz w:val="24"/>
          <w:szCs w:val="24"/>
          <w:lang w:val="ru-RU"/>
        </w:rPr>
      </w:pPr>
      <w:r w:rsidRPr="00255D34">
        <w:rPr>
          <w:sz w:val="24"/>
          <w:szCs w:val="24"/>
          <w:lang w:val="ru-RU"/>
        </w:rPr>
        <w:t>Земельный</w:t>
      </w:r>
      <w:r w:rsidRPr="00255D34">
        <w:rPr>
          <w:spacing w:val="27"/>
          <w:sz w:val="24"/>
          <w:szCs w:val="24"/>
          <w:lang w:val="ru-RU"/>
        </w:rPr>
        <w:t xml:space="preserve"> </w:t>
      </w:r>
      <w:r w:rsidRPr="00255D34">
        <w:rPr>
          <w:sz w:val="24"/>
          <w:szCs w:val="24"/>
          <w:lang w:val="ru-RU"/>
        </w:rPr>
        <w:t>кодекс</w:t>
      </w:r>
      <w:r w:rsidRPr="00255D34">
        <w:rPr>
          <w:spacing w:val="27"/>
          <w:sz w:val="24"/>
          <w:szCs w:val="24"/>
          <w:lang w:val="ru-RU"/>
        </w:rPr>
        <w:t xml:space="preserve"> </w:t>
      </w:r>
      <w:r w:rsidRPr="00255D34">
        <w:rPr>
          <w:sz w:val="24"/>
          <w:szCs w:val="24"/>
          <w:lang w:val="ru-RU"/>
        </w:rPr>
        <w:t>Российской</w:t>
      </w:r>
      <w:r w:rsidRPr="00255D34">
        <w:rPr>
          <w:spacing w:val="27"/>
          <w:sz w:val="24"/>
          <w:szCs w:val="24"/>
          <w:lang w:val="ru-RU"/>
        </w:rPr>
        <w:t xml:space="preserve"> </w:t>
      </w:r>
      <w:r w:rsidRPr="00255D34">
        <w:rPr>
          <w:sz w:val="24"/>
          <w:szCs w:val="24"/>
          <w:lang w:val="ru-RU"/>
        </w:rPr>
        <w:t>Федерации</w:t>
      </w:r>
      <w:r w:rsidRPr="00255D34">
        <w:rPr>
          <w:spacing w:val="27"/>
          <w:sz w:val="24"/>
          <w:szCs w:val="24"/>
          <w:lang w:val="ru-RU"/>
        </w:rPr>
        <w:t xml:space="preserve"> </w:t>
      </w:r>
      <w:r w:rsidRPr="00255D34">
        <w:rPr>
          <w:sz w:val="24"/>
          <w:szCs w:val="24"/>
          <w:lang w:val="ru-RU"/>
        </w:rPr>
        <w:t>от</w:t>
      </w:r>
      <w:r w:rsidRPr="00255D34">
        <w:rPr>
          <w:spacing w:val="27"/>
          <w:sz w:val="24"/>
          <w:szCs w:val="24"/>
          <w:lang w:val="ru-RU"/>
        </w:rPr>
        <w:t xml:space="preserve"> </w:t>
      </w:r>
      <w:r w:rsidRPr="00255D34">
        <w:rPr>
          <w:sz w:val="24"/>
          <w:szCs w:val="24"/>
          <w:lang w:val="ru-RU"/>
        </w:rPr>
        <w:t>25.10.2001</w:t>
      </w:r>
      <w:r w:rsidRPr="00255D34">
        <w:rPr>
          <w:spacing w:val="27"/>
          <w:sz w:val="24"/>
          <w:szCs w:val="24"/>
          <w:lang w:val="ru-RU"/>
        </w:rPr>
        <w:t xml:space="preserve"> </w:t>
      </w:r>
      <w:r w:rsidRPr="00255D34">
        <w:rPr>
          <w:sz w:val="24"/>
          <w:szCs w:val="24"/>
          <w:lang w:val="ru-RU"/>
        </w:rPr>
        <w:t>года</w:t>
      </w:r>
      <w:r w:rsidRPr="00255D34">
        <w:rPr>
          <w:spacing w:val="27"/>
          <w:sz w:val="24"/>
          <w:szCs w:val="24"/>
          <w:lang w:val="ru-RU"/>
        </w:rPr>
        <w:t xml:space="preserve"> </w:t>
      </w:r>
      <w:r w:rsidRPr="00255D34">
        <w:rPr>
          <w:sz w:val="24"/>
          <w:szCs w:val="24"/>
          <w:lang w:val="ru-RU"/>
        </w:rPr>
        <w:t>№</w:t>
      </w:r>
      <w:r w:rsidRPr="00255D34">
        <w:rPr>
          <w:spacing w:val="26"/>
          <w:sz w:val="24"/>
          <w:szCs w:val="24"/>
          <w:lang w:val="ru-RU"/>
        </w:rPr>
        <w:t xml:space="preserve"> </w:t>
      </w:r>
      <w:r w:rsidRPr="00255D34">
        <w:rPr>
          <w:sz w:val="24"/>
          <w:szCs w:val="24"/>
          <w:lang w:val="ru-RU"/>
        </w:rPr>
        <w:t>136-</w:t>
      </w:r>
      <w:r w:rsidR="008B2BFB">
        <w:rPr>
          <w:sz w:val="24"/>
          <w:szCs w:val="24"/>
          <w:lang w:val="ru-RU"/>
        </w:rPr>
        <w:t xml:space="preserve"> </w:t>
      </w:r>
      <w:r w:rsidRPr="008B2BFB">
        <w:rPr>
          <w:sz w:val="24"/>
          <w:szCs w:val="24"/>
          <w:lang w:val="ru-RU"/>
        </w:rPr>
        <w:t>ФЗ;</w:t>
      </w:r>
    </w:p>
    <w:p w:rsidR="00C7607C" w:rsidRPr="00255D34" w:rsidRDefault="00264959" w:rsidP="007D5294">
      <w:pPr>
        <w:pStyle w:val="a4"/>
        <w:numPr>
          <w:ilvl w:val="0"/>
          <w:numId w:val="13"/>
        </w:numPr>
        <w:tabs>
          <w:tab w:val="left" w:pos="2295"/>
          <w:tab w:val="left" w:pos="10773"/>
        </w:tabs>
        <w:spacing w:line="322" w:lineRule="exact"/>
        <w:ind w:firstLine="709"/>
        <w:rPr>
          <w:sz w:val="24"/>
          <w:szCs w:val="24"/>
          <w:lang w:val="ru-RU"/>
        </w:rPr>
      </w:pPr>
      <w:r w:rsidRPr="00255D34">
        <w:rPr>
          <w:sz w:val="24"/>
          <w:szCs w:val="24"/>
          <w:lang w:val="ru-RU"/>
        </w:rPr>
        <w:t>Водный кодекс Российской Федерации от 03.06.2006 года №</w:t>
      </w:r>
      <w:r w:rsidRPr="00255D34">
        <w:rPr>
          <w:spacing w:val="-5"/>
          <w:sz w:val="24"/>
          <w:szCs w:val="24"/>
          <w:lang w:val="ru-RU"/>
        </w:rPr>
        <w:t xml:space="preserve"> </w:t>
      </w:r>
      <w:r w:rsidRPr="00255D34">
        <w:rPr>
          <w:sz w:val="24"/>
          <w:szCs w:val="24"/>
          <w:lang w:val="ru-RU"/>
        </w:rPr>
        <w:t>74-ФЗ;</w:t>
      </w:r>
    </w:p>
    <w:p w:rsidR="00C7607C" w:rsidRPr="00255D34" w:rsidRDefault="00264959" w:rsidP="007D5294">
      <w:pPr>
        <w:pStyle w:val="a4"/>
        <w:numPr>
          <w:ilvl w:val="0"/>
          <w:numId w:val="13"/>
        </w:numPr>
        <w:tabs>
          <w:tab w:val="left" w:pos="2295"/>
          <w:tab w:val="left" w:pos="10773"/>
        </w:tabs>
        <w:ind w:firstLine="709"/>
        <w:rPr>
          <w:sz w:val="24"/>
          <w:szCs w:val="24"/>
          <w:lang w:val="ru-RU"/>
        </w:rPr>
      </w:pPr>
      <w:r w:rsidRPr="00255D34">
        <w:rPr>
          <w:sz w:val="24"/>
          <w:szCs w:val="24"/>
          <w:lang w:val="ru-RU"/>
        </w:rPr>
        <w:t>Лесной кодекс Российской Федерации от 04.12.2006 года №</w:t>
      </w:r>
      <w:r w:rsidRPr="00255D34">
        <w:rPr>
          <w:spacing w:val="-4"/>
          <w:sz w:val="24"/>
          <w:szCs w:val="24"/>
          <w:lang w:val="ru-RU"/>
        </w:rPr>
        <w:t xml:space="preserve"> </w:t>
      </w:r>
      <w:r w:rsidRPr="00255D34">
        <w:rPr>
          <w:sz w:val="24"/>
          <w:szCs w:val="24"/>
          <w:lang w:val="ru-RU"/>
        </w:rPr>
        <w:t>200-ФЗ;</w:t>
      </w:r>
    </w:p>
    <w:p w:rsidR="00C7607C" w:rsidRPr="008B2BFB" w:rsidRDefault="00264959" w:rsidP="008B2BFB">
      <w:pPr>
        <w:pStyle w:val="a4"/>
        <w:numPr>
          <w:ilvl w:val="0"/>
          <w:numId w:val="13"/>
        </w:numPr>
        <w:tabs>
          <w:tab w:val="left" w:pos="2413"/>
          <w:tab w:val="left" w:pos="10773"/>
        </w:tabs>
        <w:ind w:firstLine="709"/>
        <w:rPr>
          <w:sz w:val="24"/>
          <w:szCs w:val="24"/>
          <w:lang w:val="ru-RU"/>
        </w:rPr>
      </w:pPr>
      <w:r w:rsidRPr="00255D34">
        <w:rPr>
          <w:sz w:val="24"/>
          <w:szCs w:val="24"/>
          <w:lang w:val="ru-RU"/>
        </w:rPr>
        <w:t>Закон</w:t>
      </w:r>
      <w:r w:rsidRPr="00255D34">
        <w:rPr>
          <w:spacing w:val="47"/>
          <w:sz w:val="24"/>
          <w:szCs w:val="24"/>
          <w:lang w:val="ru-RU"/>
        </w:rPr>
        <w:t xml:space="preserve"> </w:t>
      </w:r>
      <w:r w:rsidRPr="00255D34">
        <w:rPr>
          <w:sz w:val="24"/>
          <w:szCs w:val="24"/>
          <w:lang w:val="ru-RU"/>
        </w:rPr>
        <w:t>Российской</w:t>
      </w:r>
      <w:r w:rsidRPr="00255D34">
        <w:rPr>
          <w:spacing w:val="47"/>
          <w:sz w:val="24"/>
          <w:szCs w:val="24"/>
          <w:lang w:val="ru-RU"/>
        </w:rPr>
        <w:t xml:space="preserve"> </w:t>
      </w:r>
      <w:r w:rsidRPr="00255D34">
        <w:rPr>
          <w:sz w:val="24"/>
          <w:szCs w:val="24"/>
          <w:lang w:val="ru-RU"/>
        </w:rPr>
        <w:t>Федерации</w:t>
      </w:r>
      <w:r w:rsidRPr="00255D34">
        <w:rPr>
          <w:spacing w:val="47"/>
          <w:sz w:val="24"/>
          <w:szCs w:val="24"/>
          <w:lang w:val="ru-RU"/>
        </w:rPr>
        <w:t xml:space="preserve"> </w:t>
      </w:r>
      <w:r w:rsidRPr="00255D34">
        <w:rPr>
          <w:sz w:val="24"/>
          <w:szCs w:val="24"/>
          <w:lang w:val="ru-RU"/>
        </w:rPr>
        <w:t>от</w:t>
      </w:r>
      <w:r w:rsidRPr="00255D34">
        <w:rPr>
          <w:spacing w:val="46"/>
          <w:sz w:val="24"/>
          <w:szCs w:val="24"/>
          <w:lang w:val="ru-RU"/>
        </w:rPr>
        <w:t xml:space="preserve"> </w:t>
      </w:r>
      <w:r w:rsidRPr="00255D34">
        <w:rPr>
          <w:sz w:val="24"/>
          <w:szCs w:val="24"/>
          <w:lang w:val="ru-RU"/>
        </w:rPr>
        <w:t>21.02.1992</w:t>
      </w:r>
      <w:r w:rsidRPr="00255D34">
        <w:rPr>
          <w:spacing w:val="47"/>
          <w:sz w:val="24"/>
          <w:szCs w:val="24"/>
          <w:lang w:val="ru-RU"/>
        </w:rPr>
        <w:t xml:space="preserve"> </w:t>
      </w:r>
      <w:r w:rsidRPr="00255D34">
        <w:rPr>
          <w:sz w:val="24"/>
          <w:szCs w:val="24"/>
          <w:lang w:val="ru-RU"/>
        </w:rPr>
        <w:t>года</w:t>
      </w:r>
      <w:r w:rsidRPr="00255D34">
        <w:rPr>
          <w:spacing w:val="47"/>
          <w:sz w:val="24"/>
          <w:szCs w:val="24"/>
          <w:lang w:val="ru-RU"/>
        </w:rPr>
        <w:t xml:space="preserve"> </w:t>
      </w:r>
      <w:r w:rsidRPr="00255D34">
        <w:rPr>
          <w:sz w:val="24"/>
          <w:szCs w:val="24"/>
          <w:lang w:val="ru-RU"/>
        </w:rPr>
        <w:t>№</w:t>
      </w:r>
      <w:r w:rsidRPr="00255D34">
        <w:rPr>
          <w:spacing w:val="47"/>
          <w:sz w:val="24"/>
          <w:szCs w:val="24"/>
          <w:lang w:val="ru-RU"/>
        </w:rPr>
        <w:t xml:space="preserve"> </w:t>
      </w:r>
      <w:r w:rsidRPr="00255D34">
        <w:rPr>
          <w:sz w:val="24"/>
          <w:szCs w:val="24"/>
          <w:lang w:val="ru-RU"/>
        </w:rPr>
        <w:t>2395-1</w:t>
      </w:r>
      <w:r w:rsidRPr="00255D34">
        <w:rPr>
          <w:spacing w:val="48"/>
          <w:sz w:val="24"/>
          <w:szCs w:val="24"/>
          <w:lang w:val="ru-RU"/>
        </w:rPr>
        <w:t xml:space="preserve"> </w:t>
      </w:r>
      <w:r w:rsidRPr="00255D34">
        <w:rPr>
          <w:sz w:val="24"/>
          <w:szCs w:val="24"/>
          <w:lang w:val="ru-RU"/>
        </w:rPr>
        <w:t>«О</w:t>
      </w:r>
      <w:r w:rsidR="008B2BFB">
        <w:rPr>
          <w:sz w:val="24"/>
          <w:szCs w:val="24"/>
          <w:lang w:val="ru-RU"/>
        </w:rPr>
        <w:t xml:space="preserve"> </w:t>
      </w:r>
      <w:r w:rsidRPr="008B2BFB">
        <w:rPr>
          <w:sz w:val="24"/>
          <w:szCs w:val="24"/>
          <w:lang w:val="ru-RU"/>
        </w:rPr>
        <w:t>недрах»;</w:t>
      </w:r>
    </w:p>
    <w:p w:rsidR="00C7607C" w:rsidRPr="00255D34" w:rsidRDefault="00264959" w:rsidP="007D5294">
      <w:pPr>
        <w:pStyle w:val="a4"/>
        <w:numPr>
          <w:ilvl w:val="0"/>
          <w:numId w:val="13"/>
        </w:numPr>
        <w:tabs>
          <w:tab w:val="left" w:pos="2319"/>
          <w:tab w:val="left" w:pos="10773"/>
        </w:tabs>
        <w:ind w:right="583" w:firstLine="709"/>
        <w:jc w:val="both"/>
        <w:rPr>
          <w:sz w:val="24"/>
          <w:szCs w:val="24"/>
          <w:lang w:val="ru-RU"/>
        </w:rPr>
      </w:pPr>
      <w:r w:rsidRPr="00255D34">
        <w:rPr>
          <w:sz w:val="24"/>
          <w:szCs w:val="24"/>
          <w:lang w:val="ru-RU"/>
        </w:rPr>
        <w:t>Федеральный закон Российской Федерации от 21.12.1994 года № 68- ФЗ «О защите населения и территорий от чрезвычайных ситуаций природного и техногенного</w:t>
      </w:r>
      <w:r w:rsidRPr="00255D34">
        <w:rPr>
          <w:spacing w:val="-1"/>
          <w:sz w:val="24"/>
          <w:szCs w:val="24"/>
          <w:lang w:val="ru-RU"/>
        </w:rPr>
        <w:t xml:space="preserve"> </w:t>
      </w:r>
      <w:r w:rsidRPr="00255D34">
        <w:rPr>
          <w:sz w:val="24"/>
          <w:szCs w:val="24"/>
          <w:lang w:val="ru-RU"/>
        </w:rPr>
        <w:t>характера»;</w:t>
      </w:r>
    </w:p>
    <w:p w:rsidR="00C7607C" w:rsidRPr="00255D34" w:rsidRDefault="00264959" w:rsidP="007D5294">
      <w:pPr>
        <w:pStyle w:val="a4"/>
        <w:numPr>
          <w:ilvl w:val="0"/>
          <w:numId w:val="13"/>
        </w:numPr>
        <w:tabs>
          <w:tab w:val="left" w:pos="2304"/>
          <w:tab w:val="left" w:pos="10773"/>
        </w:tabs>
        <w:ind w:right="584" w:firstLine="709"/>
        <w:jc w:val="both"/>
        <w:rPr>
          <w:sz w:val="24"/>
          <w:szCs w:val="24"/>
          <w:lang w:val="ru-RU"/>
        </w:rPr>
      </w:pPr>
      <w:r w:rsidRPr="00255D34">
        <w:rPr>
          <w:sz w:val="24"/>
          <w:szCs w:val="24"/>
          <w:lang w:val="ru-RU"/>
        </w:rPr>
        <w:t>Федеральный закон Российской Федерации от 21.07.1997 года № 116- ФЗ «О промышленной безопасности опасных производственных</w:t>
      </w:r>
      <w:r w:rsidRPr="00255D34">
        <w:rPr>
          <w:spacing w:val="-9"/>
          <w:sz w:val="24"/>
          <w:szCs w:val="24"/>
          <w:lang w:val="ru-RU"/>
        </w:rPr>
        <w:t xml:space="preserve"> </w:t>
      </w:r>
      <w:r w:rsidRPr="00255D34">
        <w:rPr>
          <w:sz w:val="24"/>
          <w:szCs w:val="24"/>
          <w:lang w:val="ru-RU"/>
        </w:rPr>
        <w:t>объектов»;</w:t>
      </w:r>
    </w:p>
    <w:p w:rsidR="00C7607C" w:rsidRPr="00255D34" w:rsidRDefault="00264959" w:rsidP="007D5294">
      <w:pPr>
        <w:pStyle w:val="a4"/>
        <w:numPr>
          <w:ilvl w:val="0"/>
          <w:numId w:val="13"/>
        </w:numPr>
        <w:tabs>
          <w:tab w:val="left" w:pos="2319"/>
          <w:tab w:val="left" w:pos="10773"/>
        </w:tabs>
        <w:ind w:right="584" w:firstLine="709"/>
        <w:jc w:val="both"/>
        <w:rPr>
          <w:sz w:val="24"/>
          <w:szCs w:val="24"/>
          <w:lang w:val="ru-RU"/>
        </w:rPr>
      </w:pPr>
      <w:r w:rsidRPr="00255D34">
        <w:rPr>
          <w:sz w:val="24"/>
          <w:szCs w:val="24"/>
          <w:lang w:val="ru-RU"/>
        </w:rPr>
        <w:t>Федеральный закон Российской Федерации от 12.02.1998 года № 28- ФЗ «О гражданской</w:t>
      </w:r>
      <w:r w:rsidRPr="00255D34">
        <w:rPr>
          <w:spacing w:val="-1"/>
          <w:sz w:val="24"/>
          <w:szCs w:val="24"/>
          <w:lang w:val="ru-RU"/>
        </w:rPr>
        <w:t xml:space="preserve"> </w:t>
      </w:r>
      <w:r w:rsidRPr="00255D34">
        <w:rPr>
          <w:sz w:val="24"/>
          <w:szCs w:val="24"/>
          <w:lang w:val="ru-RU"/>
        </w:rPr>
        <w:t>обороне»;</w:t>
      </w:r>
    </w:p>
    <w:p w:rsidR="00C7607C" w:rsidRPr="00255D34" w:rsidRDefault="00264959" w:rsidP="007D5294">
      <w:pPr>
        <w:pStyle w:val="a4"/>
        <w:numPr>
          <w:ilvl w:val="0"/>
          <w:numId w:val="13"/>
        </w:numPr>
        <w:tabs>
          <w:tab w:val="left" w:pos="2319"/>
          <w:tab w:val="left" w:pos="10773"/>
        </w:tabs>
        <w:ind w:right="584" w:firstLine="709"/>
        <w:jc w:val="both"/>
        <w:rPr>
          <w:sz w:val="24"/>
          <w:szCs w:val="24"/>
          <w:lang w:val="ru-RU"/>
        </w:rPr>
      </w:pPr>
      <w:r w:rsidRPr="00255D34">
        <w:rPr>
          <w:sz w:val="24"/>
          <w:szCs w:val="24"/>
          <w:lang w:val="ru-RU"/>
        </w:rPr>
        <w:t>Федеральный закон Российской Федерации от 30.03.1999 года № 52- ФЗ «О санитарно-эпидемиологическом благополучии</w:t>
      </w:r>
      <w:r w:rsidRPr="00255D34">
        <w:rPr>
          <w:spacing w:val="-3"/>
          <w:sz w:val="24"/>
          <w:szCs w:val="24"/>
          <w:lang w:val="ru-RU"/>
        </w:rPr>
        <w:t xml:space="preserve"> </w:t>
      </w:r>
      <w:r w:rsidRPr="00255D34">
        <w:rPr>
          <w:sz w:val="24"/>
          <w:szCs w:val="24"/>
          <w:lang w:val="ru-RU"/>
        </w:rPr>
        <w:t>населения»;</w:t>
      </w:r>
    </w:p>
    <w:p w:rsidR="00C7607C" w:rsidRPr="008B2BFB" w:rsidRDefault="00264959" w:rsidP="008B2BFB">
      <w:pPr>
        <w:pStyle w:val="a4"/>
        <w:numPr>
          <w:ilvl w:val="0"/>
          <w:numId w:val="13"/>
        </w:numPr>
        <w:tabs>
          <w:tab w:val="left" w:pos="2295"/>
          <w:tab w:val="left" w:pos="10773"/>
        </w:tabs>
        <w:spacing w:line="322" w:lineRule="exact"/>
        <w:ind w:firstLine="709"/>
        <w:rPr>
          <w:sz w:val="24"/>
          <w:szCs w:val="24"/>
          <w:lang w:val="ru-RU"/>
        </w:rPr>
      </w:pPr>
      <w:r w:rsidRPr="00255D34">
        <w:rPr>
          <w:sz w:val="24"/>
          <w:szCs w:val="24"/>
          <w:lang w:val="ru-RU"/>
        </w:rPr>
        <w:t>Федеральный закон Российской Федерации от 10.01.2002 года №</w:t>
      </w:r>
      <w:r w:rsidRPr="00255D34">
        <w:rPr>
          <w:spacing w:val="-3"/>
          <w:sz w:val="24"/>
          <w:szCs w:val="24"/>
          <w:lang w:val="ru-RU"/>
        </w:rPr>
        <w:t xml:space="preserve"> </w:t>
      </w:r>
      <w:r w:rsidRPr="00255D34">
        <w:rPr>
          <w:sz w:val="24"/>
          <w:szCs w:val="24"/>
          <w:lang w:val="ru-RU"/>
        </w:rPr>
        <w:t>7-ФЗ</w:t>
      </w:r>
      <w:r w:rsidR="008B2BFB">
        <w:rPr>
          <w:sz w:val="24"/>
          <w:szCs w:val="24"/>
          <w:lang w:val="ru-RU"/>
        </w:rPr>
        <w:t xml:space="preserve"> </w:t>
      </w:r>
      <w:r w:rsidRPr="008B2BFB">
        <w:rPr>
          <w:sz w:val="24"/>
          <w:szCs w:val="24"/>
          <w:lang w:val="ru-RU"/>
        </w:rPr>
        <w:t>«Об охране окружающей среды»;</w:t>
      </w:r>
    </w:p>
    <w:p w:rsidR="00C7607C" w:rsidRPr="008B2BFB" w:rsidRDefault="00264959" w:rsidP="008B2BFB">
      <w:pPr>
        <w:pStyle w:val="a4"/>
        <w:numPr>
          <w:ilvl w:val="0"/>
          <w:numId w:val="13"/>
        </w:numPr>
        <w:tabs>
          <w:tab w:val="left" w:pos="2329"/>
          <w:tab w:val="left" w:pos="10773"/>
        </w:tabs>
        <w:spacing w:before="1" w:line="322" w:lineRule="exact"/>
        <w:ind w:firstLine="709"/>
        <w:rPr>
          <w:sz w:val="24"/>
          <w:szCs w:val="24"/>
          <w:lang w:val="ru-RU"/>
        </w:rPr>
      </w:pPr>
      <w:r w:rsidRPr="00255D34">
        <w:rPr>
          <w:sz w:val="24"/>
          <w:szCs w:val="24"/>
          <w:lang w:val="ru-RU"/>
        </w:rPr>
        <w:t>Федеральный</w:t>
      </w:r>
      <w:r w:rsidRPr="00255D34">
        <w:rPr>
          <w:spacing w:val="32"/>
          <w:sz w:val="24"/>
          <w:szCs w:val="24"/>
          <w:lang w:val="ru-RU"/>
        </w:rPr>
        <w:t xml:space="preserve"> </w:t>
      </w:r>
      <w:r w:rsidRPr="00255D34">
        <w:rPr>
          <w:sz w:val="24"/>
          <w:szCs w:val="24"/>
          <w:lang w:val="ru-RU"/>
        </w:rPr>
        <w:t>закон</w:t>
      </w:r>
      <w:r w:rsidRPr="00255D34">
        <w:rPr>
          <w:spacing w:val="33"/>
          <w:sz w:val="24"/>
          <w:szCs w:val="24"/>
          <w:lang w:val="ru-RU"/>
        </w:rPr>
        <w:t xml:space="preserve"> </w:t>
      </w:r>
      <w:r w:rsidRPr="00255D34">
        <w:rPr>
          <w:sz w:val="24"/>
          <w:szCs w:val="24"/>
          <w:lang w:val="ru-RU"/>
        </w:rPr>
        <w:t>Российской</w:t>
      </w:r>
      <w:r w:rsidRPr="00255D34">
        <w:rPr>
          <w:spacing w:val="33"/>
          <w:sz w:val="24"/>
          <w:szCs w:val="24"/>
          <w:lang w:val="ru-RU"/>
        </w:rPr>
        <w:t xml:space="preserve"> </w:t>
      </w:r>
      <w:r w:rsidRPr="00255D34">
        <w:rPr>
          <w:sz w:val="24"/>
          <w:szCs w:val="24"/>
          <w:lang w:val="ru-RU"/>
        </w:rPr>
        <w:t>Федерации</w:t>
      </w:r>
      <w:r w:rsidRPr="00255D34">
        <w:rPr>
          <w:spacing w:val="33"/>
          <w:sz w:val="24"/>
          <w:szCs w:val="24"/>
          <w:lang w:val="ru-RU"/>
        </w:rPr>
        <w:t xml:space="preserve"> </w:t>
      </w:r>
      <w:r w:rsidRPr="00255D34">
        <w:rPr>
          <w:sz w:val="24"/>
          <w:szCs w:val="24"/>
          <w:lang w:val="ru-RU"/>
        </w:rPr>
        <w:t>от</w:t>
      </w:r>
      <w:r w:rsidRPr="00255D34">
        <w:rPr>
          <w:spacing w:val="33"/>
          <w:sz w:val="24"/>
          <w:szCs w:val="24"/>
          <w:lang w:val="ru-RU"/>
        </w:rPr>
        <w:t xml:space="preserve"> </w:t>
      </w:r>
      <w:r w:rsidRPr="00255D34">
        <w:rPr>
          <w:sz w:val="24"/>
          <w:szCs w:val="24"/>
          <w:lang w:val="ru-RU"/>
        </w:rPr>
        <w:t>14.03.1995</w:t>
      </w:r>
      <w:r w:rsidRPr="00255D34">
        <w:rPr>
          <w:spacing w:val="32"/>
          <w:sz w:val="24"/>
          <w:szCs w:val="24"/>
          <w:lang w:val="ru-RU"/>
        </w:rPr>
        <w:t xml:space="preserve"> </w:t>
      </w:r>
      <w:r w:rsidRPr="00255D34">
        <w:rPr>
          <w:sz w:val="24"/>
          <w:szCs w:val="24"/>
          <w:lang w:val="ru-RU"/>
        </w:rPr>
        <w:t>г.</w:t>
      </w:r>
      <w:r w:rsidRPr="00255D34">
        <w:rPr>
          <w:spacing w:val="31"/>
          <w:sz w:val="24"/>
          <w:szCs w:val="24"/>
          <w:lang w:val="ru-RU"/>
        </w:rPr>
        <w:t xml:space="preserve"> </w:t>
      </w:r>
      <w:r w:rsidRPr="00255D34">
        <w:rPr>
          <w:sz w:val="24"/>
          <w:szCs w:val="24"/>
          <w:lang w:val="ru-RU"/>
        </w:rPr>
        <w:t>№33-ФЗ</w:t>
      </w:r>
      <w:r w:rsidR="008B2BFB">
        <w:rPr>
          <w:sz w:val="24"/>
          <w:szCs w:val="24"/>
          <w:lang w:val="ru-RU"/>
        </w:rPr>
        <w:t xml:space="preserve"> </w:t>
      </w:r>
      <w:r w:rsidRPr="008B2BFB">
        <w:rPr>
          <w:sz w:val="24"/>
          <w:szCs w:val="24"/>
          <w:lang w:val="ru-RU"/>
        </w:rPr>
        <w:t>«Об особо охраняемых природных территориях</w:t>
      </w:r>
      <w:proofErr w:type="gramStart"/>
      <w:r w:rsidRPr="008B2BFB">
        <w:rPr>
          <w:sz w:val="24"/>
          <w:szCs w:val="24"/>
          <w:lang w:val="ru-RU"/>
        </w:rPr>
        <w:t>» ;</w:t>
      </w:r>
      <w:proofErr w:type="gramEnd"/>
    </w:p>
    <w:p w:rsidR="00C7607C" w:rsidRPr="00255D34" w:rsidRDefault="00264959" w:rsidP="007D5294">
      <w:pPr>
        <w:pStyle w:val="a4"/>
        <w:numPr>
          <w:ilvl w:val="0"/>
          <w:numId w:val="13"/>
        </w:numPr>
        <w:tabs>
          <w:tab w:val="left" w:pos="2319"/>
          <w:tab w:val="left" w:pos="10773"/>
        </w:tabs>
        <w:ind w:right="584" w:firstLine="709"/>
        <w:jc w:val="both"/>
        <w:rPr>
          <w:sz w:val="24"/>
          <w:szCs w:val="24"/>
          <w:lang w:val="ru-RU"/>
        </w:rPr>
      </w:pPr>
      <w:r w:rsidRPr="00255D34">
        <w:rPr>
          <w:sz w:val="24"/>
          <w:szCs w:val="24"/>
          <w:lang w:val="ru-RU"/>
        </w:rPr>
        <w:t>Федеральный закон Российской Федерации от 25.06.2002 года № 73- ФЗ «Об объектах культурного наследия (памятниках истории и культуры) народов Российской</w:t>
      </w:r>
      <w:r w:rsidRPr="00255D34">
        <w:rPr>
          <w:spacing w:val="-3"/>
          <w:sz w:val="24"/>
          <w:szCs w:val="24"/>
          <w:lang w:val="ru-RU"/>
        </w:rPr>
        <w:t xml:space="preserve"> </w:t>
      </w:r>
      <w:r w:rsidRPr="00255D34">
        <w:rPr>
          <w:sz w:val="24"/>
          <w:szCs w:val="24"/>
          <w:lang w:val="ru-RU"/>
        </w:rPr>
        <w:t>Федерации»;</w:t>
      </w:r>
    </w:p>
    <w:p w:rsidR="00C7607C" w:rsidRPr="00255D34" w:rsidRDefault="00264959" w:rsidP="007D5294">
      <w:pPr>
        <w:pStyle w:val="a4"/>
        <w:numPr>
          <w:ilvl w:val="0"/>
          <w:numId w:val="13"/>
        </w:numPr>
        <w:tabs>
          <w:tab w:val="left" w:pos="2304"/>
          <w:tab w:val="left" w:pos="10773"/>
        </w:tabs>
        <w:ind w:right="584" w:firstLine="709"/>
        <w:jc w:val="both"/>
        <w:rPr>
          <w:sz w:val="24"/>
          <w:szCs w:val="24"/>
          <w:lang w:val="ru-RU"/>
        </w:rPr>
      </w:pPr>
      <w:r w:rsidRPr="00255D34">
        <w:rPr>
          <w:sz w:val="24"/>
          <w:szCs w:val="24"/>
          <w:lang w:val="ru-RU"/>
        </w:rPr>
        <w:t>Федеральный закон Российской Федерации от 06.10.2003 года № 131- ФЗ «Об общих принципах организации местного самоуправления в Российской</w:t>
      </w:r>
      <w:r w:rsidRPr="00255D34">
        <w:rPr>
          <w:spacing w:val="-1"/>
          <w:sz w:val="24"/>
          <w:szCs w:val="24"/>
          <w:lang w:val="ru-RU"/>
        </w:rPr>
        <w:t xml:space="preserve"> </w:t>
      </w:r>
      <w:r w:rsidRPr="00255D34">
        <w:rPr>
          <w:sz w:val="24"/>
          <w:szCs w:val="24"/>
          <w:lang w:val="ru-RU"/>
        </w:rPr>
        <w:t>Федерации»;</w:t>
      </w:r>
    </w:p>
    <w:p w:rsidR="00C7607C" w:rsidRPr="00255D34" w:rsidRDefault="00264959" w:rsidP="007D5294">
      <w:pPr>
        <w:pStyle w:val="a4"/>
        <w:numPr>
          <w:ilvl w:val="0"/>
          <w:numId w:val="13"/>
        </w:numPr>
        <w:tabs>
          <w:tab w:val="left" w:pos="2315"/>
          <w:tab w:val="left" w:pos="10773"/>
        </w:tabs>
        <w:ind w:right="584" w:firstLine="709"/>
        <w:jc w:val="both"/>
        <w:rPr>
          <w:sz w:val="24"/>
          <w:szCs w:val="24"/>
          <w:lang w:val="ru-RU"/>
        </w:rPr>
      </w:pPr>
      <w:r w:rsidRPr="00255D34">
        <w:rPr>
          <w:sz w:val="24"/>
          <w:szCs w:val="24"/>
          <w:lang w:val="ru-RU"/>
        </w:rPr>
        <w:t>Федеральный закон Российской Федерации от 21.12.2004 года №172- ФЗ «О переводе земель или земельных участков из одной категории в другую»;</w:t>
      </w:r>
    </w:p>
    <w:p w:rsidR="00C7607C" w:rsidRPr="00255D34" w:rsidRDefault="00264959" w:rsidP="007D5294">
      <w:pPr>
        <w:pStyle w:val="a4"/>
        <w:numPr>
          <w:ilvl w:val="0"/>
          <w:numId w:val="13"/>
        </w:numPr>
        <w:tabs>
          <w:tab w:val="left" w:pos="2304"/>
          <w:tab w:val="left" w:pos="10773"/>
        </w:tabs>
        <w:ind w:right="584" w:firstLine="709"/>
        <w:jc w:val="both"/>
        <w:rPr>
          <w:sz w:val="24"/>
          <w:szCs w:val="24"/>
          <w:lang w:val="ru-RU"/>
        </w:rPr>
      </w:pPr>
      <w:r w:rsidRPr="00255D34">
        <w:rPr>
          <w:sz w:val="24"/>
          <w:szCs w:val="24"/>
          <w:lang w:val="ru-RU"/>
        </w:rPr>
        <w:t>Федеральный закон Российской Федерации от 24.07.2007 года № 221- ФЗ «О кадастровой</w:t>
      </w:r>
      <w:r w:rsidRPr="00255D34">
        <w:rPr>
          <w:spacing w:val="-1"/>
          <w:sz w:val="24"/>
          <w:szCs w:val="24"/>
          <w:lang w:val="ru-RU"/>
        </w:rPr>
        <w:t xml:space="preserve"> </w:t>
      </w:r>
      <w:r w:rsidRPr="00255D34">
        <w:rPr>
          <w:sz w:val="24"/>
          <w:szCs w:val="24"/>
          <w:lang w:val="ru-RU"/>
        </w:rPr>
        <w:t>деятельности»;</w:t>
      </w:r>
    </w:p>
    <w:p w:rsidR="00C7607C" w:rsidRPr="00255D34" w:rsidRDefault="00264959" w:rsidP="007D5294">
      <w:pPr>
        <w:pStyle w:val="a4"/>
        <w:numPr>
          <w:ilvl w:val="0"/>
          <w:numId w:val="13"/>
        </w:numPr>
        <w:tabs>
          <w:tab w:val="left" w:pos="2304"/>
          <w:tab w:val="left" w:pos="10773"/>
        </w:tabs>
        <w:ind w:right="584" w:firstLine="709"/>
        <w:jc w:val="both"/>
        <w:rPr>
          <w:sz w:val="24"/>
          <w:szCs w:val="24"/>
          <w:lang w:val="ru-RU"/>
        </w:rPr>
      </w:pPr>
      <w:r w:rsidRPr="00255D34">
        <w:rPr>
          <w:sz w:val="24"/>
          <w:szCs w:val="24"/>
          <w:lang w:val="ru-RU"/>
        </w:rPr>
        <w:t>Федеральный закон Российской Федерации от 08.11.2007 года № 257- ФЗ «Об автомобильных дорогах и о дорожной деятельности в Российской Федерации и о внесении изменений в отдельные законодательные акты Российской</w:t>
      </w:r>
      <w:r w:rsidRPr="00255D34">
        <w:rPr>
          <w:spacing w:val="-1"/>
          <w:sz w:val="24"/>
          <w:szCs w:val="24"/>
          <w:lang w:val="ru-RU"/>
        </w:rPr>
        <w:t xml:space="preserve"> </w:t>
      </w:r>
      <w:r w:rsidRPr="00255D34">
        <w:rPr>
          <w:sz w:val="24"/>
          <w:szCs w:val="24"/>
          <w:lang w:val="ru-RU"/>
        </w:rPr>
        <w:t>Федерации»;</w:t>
      </w:r>
    </w:p>
    <w:p w:rsidR="00C7607C" w:rsidRPr="00255D34" w:rsidRDefault="00264959" w:rsidP="007D5294">
      <w:pPr>
        <w:pStyle w:val="a4"/>
        <w:numPr>
          <w:ilvl w:val="0"/>
          <w:numId w:val="13"/>
        </w:numPr>
        <w:tabs>
          <w:tab w:val="left" w:pos="2304"/>
          <w:tab w:val="left" w:pos="10773"/>
        </w:tabs>
        <w:spacing w:before="88"/>
        <w:ind w:right="584" w:firstLine="709"/>
        <w:jc w:val="both"/>
        <w:rPr>
          <w:sz w:val="24"/>
          <w:szCs w:val="24"/>
          <w:lang w:val="ru-RU"/>
        </w:rPr>
      </w:pPr>
      <w:r w:rsidRPr="00255D34">
        <w:rPr>
          <w:sz w:val="24"/>
          <w:szCs w:val="24"/>
          <w:lang w:val="ru-RU"/>
        </w:rPr>
        <w:t>Федеральный закон Российской Федерации от 22.07.2008 года № 123- ФЗ «Технический регламент о требованиях пожарной</w:t>
      </w:r>
      <w:r w:rsidRPr="00255D34">
        <w:rPr>
          <w:spacing w:val="-3"/>
          <w:sz w:val="24"/>
          <w:szCs w:val="24"/>
          <w:lang w:val="ru-RU"/>
        </w:rPr>
        <w:t xml:space="preserve"> </w:t>
      </w:r>
      <w:r w:rsidRPr="00255D34">
        <w:rPr>
          <w:sz w:val="24"/>
          <w:szCs w:val="24"/>
          <w:lang w:val="ru-RU"/>
        </w:rPr>
        <w:t>безопасности»;</w:t>
      </w:r>
    </w:p>
    <w:p w:rsidR="00C7607C" w:rsidRPr="00255D34" w:rsidRDefault="00264959" w:rsidP="007D5294">
      <w:pPr>
        <w:pStyle w:val="a4"/>
        <w:numPr>
          <w:ilvl w:val="0"/>
          <w:numId w:val="13"/>
        </w:numPr>
        <w:tabs>
          <w:tab w:val="left" w:pos="2304"/>
          <w:tab w:val="left" w:pos="10773"/>
        </w:tabs>
        <w:ind w:right="584" w:firstLine="709"/>
        <w:jc w:val="both"/>
        <w:rPr>
          <w:sz w:val="24"/>
          <w:szCs w:val="24"/>
          <w:lang w:val="ru-RU"/>
        </w:rPr>
      </w:pPr>
      <w:r w:rsidRPr="00255D34">
        <w:rPr>
          <w:sz w:val="24"/>
          <w:szCs w:val="24"/>
          <w:lang w:val="ru-RU"/>
        </w:rPr>
        <w:t>Федеральный закон Российской Федерации от 13.07.2015 года № 218- ФЗ «О государственной регистрации</w:t>
      </w:r>
      <w:r w:rsidRPr="00255D34">
        <w:rPr>
          <w:spacing w:val="-1"/>
          <w:sz w:val="24"/>
          <w:szCs w:val="24"/>
          <w:lang w:val="ru-RU"/>
        </w:rPr>
        <w:t xml:space="preserve"> </w:t>
      </w:r>
      <w:r w:rsidRPr="00255D34">
        <w:rPr>
          <w:sz w:val="24"/>
          <w:szCs w:val="24"/>
          <w:lang w:val="ru-RU"/>
        </w:rPr>
        <w:t>недвижимости»;</w:t>
      </w:r>
    </w:p>
    <w:p w:rsidR="00C7607C" w:rsidRPr="00255D34" w:rsidRDefault="00264959" w:rsidP="007D5294">
      <w:pPr>
        <w:pStyle w:val="a4"/>
        <w:numPr>
          <w:ilvl w:val="0"/>
          <w:numId w:val="13"/>
        </w:numPr>
        <w:tabs>
          <w:tab w:val="left" w:pos="2304"/>
          <w:tab w:val="left" w:pos="10773"/>
        </w:tabs>
        <w:ind w:right="584" w:firstLine="709"/>
        <w:jc w:val="both"/>
        <w:rPr>
          <w:sz w:val="24"/>
          <w:szCs w:val="24"/>
          <w:lang w:val="ru-RU"/>
        </w:rPr>
      </w:pPr>
      <w:r w:rsidRPr="00255D34">
        <w:rPr>
          <w:sz w:val="24"/>
          <w:szCs w:val="24"/>
          <w:lang w:val="ru-RU"/>
        </w:rPr>
        <w:t>Федеральный закон Российской Федерации от 29.07.2017 года № 280- 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w:t>
      </w:r>
      <w:r w:rsidRPr="00255D34">
        <w:rPr>
          <w:spacing w:val="-1"/>
          <w:sz w:val="24"/>
          <w:szCs w:val="24"/>
          <w:lang w:val="ru-RU"/>
        </w:rPr>
        <w:t xml:space="preserve"> </w:t>
      </w:r>
      <w:r w:rsidRPr="00255D34">
        <w:rPr>
          <w:sz w:val="24"/>
          <w:szCs w:val="24"/>
          <w:lang w:val="ru-RU"/>
        </w:rPr>
        <w:t>земель»;</w:t>
      </w:r>
    </w:p>
    <w:p w:rsidR="00C7607C" w:rsidRPr="00255D34" w:rsidRDefault="00264959" w:rsidP="007D5294">
      <w:pPr>
        <w:pStyle w:val="a4"/>
        <w:numPr>
          <w:ilvl w:val="0"/>
          <w:numId w:val="13"/>
        </w:numPr>
        <w:tabs>
          <w:tab w:val="left" w:pos="2301"/>
          <w:tab w:val="left" w:pos="10773"/>
        </w:tabs>
        <w:ind w:right="585" w:firstLine="709"/>
        <w:jc w:val="both"/>
        <w:rPr>
          <w:sz w:val="24"/>
          <w:szCs w:val="24"/>
        </w:rPr>
      </w:pPr>
      <w:r w:rsidRPr="00255D34">
        <w:rPr>
          <w:sz w:val="24"/>
          <w:szCs w:val="24"/>
          <w:lang w:val="ru-RU"/>
        </w:rPr>
        <w:t xml:space="preserve">Закон Российской Федерации от 01.04.1993 г. №4730-1 (в редакции от 29.07.20018 г.) </w:t>
      </w:r>
      <w:r w:rsidRPr="00255D34">
        <w:rPr>
          <w:sz w:val="24"/>
          <w:szCs w:val="24"/>
        </w:rPr>
        <w:t xml:space="preserve">«О </w:t>
      </w:r>
      <w:proofErr w:type="spellStart"/>
      <w:r w:rsidRPr="00255D34">
        <w:rPr>
          <w:sz w:val="24"/>
          <w:szCs w:val="24"/>
        </w:rPr>
        <w:t>государственной</w:t>
      </w:r>
      <w:proofErr w:type="spellEnd"/>
      <w:r w:rsidRPr="00255D34">
        <w:rPr>
          <w:sz w:val="24"/>
          <w:szCs w:val="24"/>
        </w:rPr>
        <w:t xml:space="preserve"> </w:t>
      </w:r>
      <w:proofErr w:type="spellStart"/>
      <w:r w:rsidRPr="00255D34">
        <w:rPr>
          <w:sz w:val="24"/>
          <w:szCs w:val="24"/>
        </w:rPr>
        <w:t>границе</w:t>
      </w:r>
      <w:proofErr w:type="spellEnd"/>
      <w:r w:rsidRPr="00255D34">
        <w:rPr>
          <w:sz w:val="24"/>
          <w:szCs w:val="24"/>
        </w:rPr>
        <w:t xml:space="preserve"> </w:t>
      </w:r>
      <w:proofErr w:type="spellStart"/>
      <w:r w:rsidRPr="00255D34">
        <w:rPr>
          <w:sz w:val="24"/>
          <w:szCs w:val="24"/>
        </w:rPr>
        <w:t>Российской</w:t>
      </w:r>
      <w:proofErr w:type="spellEnd"/>
      <w:r w:rsidRPr="00255D34">
        <w:rPr>
          <w:spacing w:val="-3"/>
          <w:sz w:val="24"/>
          <w:szCs w:val="24"/>
        </w:rPr>
        <w:t xml:space="preserve"> </w:t>
      </w:r>
      <w:proofErr w:type="spellStart"/>
      <w:r w:rsidRPr="00255D34">
        <w:rPr>
          <w:sz w:val="24"/>
          <w:szCs w:val="24"/>
        </w:rPr>
        <w:t>Федерации</w:t>
      </w:r>
      <w:proofErr w:type="spellEnd"/>
      <w:r w:rsidRPr="00255D34">
        <w:rPr>
          <w:sz w:val="24"/>
          <w:szCs w:val="24"/>
        </w:rPr>
        <w:t>»;</w:t>
      </w:r>
    </w:p>
    <w:p w:rsidR="00C7607C" w:rsidRPr="00255D34" w:rsidRDefault="00264959" w:rsidP="007D5294">
      <w:pPr>
        <w:pStyle w:val="a4"/>
        <w:numPr>
          <w:ilvl w:val="0"/>
          <w:numId w:val="13"/>
        </w:numPr>
        <w:tabs>
          <w:tab w:val="left" w:pos="2345"/>
          <w:tab w:val="left" w:pos="10773"/>
        </w:tabs>
        <w:ind w:right="586" w:firstLine="709"/>
        <w:jc w:val="both"/>
        <w:rPr>
          <w:sz w:val="24"/>
          <w:szCs w:val="24"/>
          <w:lang w:val="ru-RU"/>
        </w:rPr>
      </w:pPr>
      <w:r w:rsidRPr="00255D34">
        <w:rPr>
          <w:sz w:val="24"/>
          <w:szCs w:val="24"/>
          <w:lang w:val="ru-RU"/>
        </w:rPr>
        <w:t xml:space="preserve">Постановление Правительства Российской Федерации от 09.06.2006 года № 363 </w:t>
      </w:r>
      <w:r w:rsidRPr="00255D34">
        <w:rPr>
          <w:sz w:val="24"/>
          <w:szCs w:val="24"/>
          <w:lang w:val="ru-RU"/>
        </w:rPr>
        <w:lastRenderedPageBreak/>
        <w:t>«Об информационном обеспечении градостроительной деятельности»;</w:t>
      </w:r>
    </w:p>
    <w:p w:rsidR="00C7607C" w:rsidRPr="00255D34" w:rsidRDefault="00264959" w:rsidP="007D5294">
      <w:pPr>
        <w:pStyle w:val="a4"/>
        <w:numPr>
          <w:ilvl w:val="0"/>
          <w:numId w:val="13"/>
        </w:numPr>
        <w:tabs>
          <w:tab w:val="left" w:pos="2345"/>
          <w:tab w:val="left" w:pos="10773"/>
        </w:tabs>
        <w:ind w:right="586" w:firstLine="709"/>
        <w:jc w:val="both"/>
        <w:rPr>
          <w:sz w:val="24"/>
          <w:szCs w:val="24"/>
          <w:lang w:val="ru-RU"/>
        </w:rPr>
      </w:pPr>
      <w:r w:rsidRPr="00255D34">
        <w:rPr>
          <w:sz w:val="24"/>
          <w:szCs w:val="24"/>
          <w:lang w:val="ru-RU"/>
        </w:rPr>
        <w:t>Постановление Правительства Российской Федерации от 17.11.2010 года № 928 «О перечне автомобильных дорог общего пользования федерального</w:t>
      </w:r>
      <w:r w:rsidRPr="00255D34">
        <w:rPr>
          <w:spacing w:val="-1"/>
          <w:sz w:val="24"/>
          <w:szCs w:val="24"/>
          <w:lang w:val="ru-RU"/>
        </w:rPr>
        <w:t xml:space="preserve"> </w:t>
      </w:r>
      <w:r w:rsidRPr="00255D34">
        <w:rPr>
          <w:sz w:val="24"/>
          <w:szCs w:val="24"/>
          <w:lang w:val="ru-RU"/>
        </w:rPr>
        <w:t>значения»;</w:t>
      </w:r>
    </w:p>
    <w:p w:rsidR="00C7607C" w:rsidRPr="00255D34" w:rsidRDefault="00264959" w:rsidP="007D5294">
      <w:pPr>
        <w:pStyle w:val="a4"/>
        <w:numPr>
          <w:ilvl w:val="0"/>
          <w:numId w:val="13"/>
        </w:numPr>
        <w:tabs>
          <w:tab w:val="left" w:pos="2345"/>
          <w:tab w:val="left" w:pos="10773"/>
        </w:tabs>
        <w:ind w:right="585" w:firstLine="709"/>
        <w:jc w:val="both"/>
        <w:rPr>
          <w:sz w:val="24"/>
          <w:szCs w:val="24"/>
          <w:lang w:val="ru-RU"/>
        </w:rPr>
      </w:pPr>
      <w:r w:rsidRPr="00255D34">
        <w:rPr>
          <w:sz w:val="24"/>
          <w:szCs w:val="24"/>
          <w:lang w:val="ru-RU"/>
        </w:rPr>
        <w:t>Постановление Правительства Российской Федерации от 01.12.2016 года № 1276 «О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w:t>
      </w:r>
    </w:p>
    <w:p w:rsidR="00C7607C" w:rsidRPr="00255D34" w:rsidRDefault="00264959" w:rsidP="007D5294">
      <w:pPr>
        <w:pStyle w:val="a4"/>
        <w:numPr>
          <w:ilvl w:val="0"/>
          <w:numId w:val="13"/>
        </w:numPr>
        <w:tabs>
          <w:tab w:val="left" w:pos="2543"/>
          <w:tab w:val="left" w:pos="10773"/>
        </w:tabs>
        <w:ind w:right="583" w:firstLine="709"/>
        <w:jc w:val="both"/>
        <w:rPr>
          <w:sz w:val="24"/>
          <w:szCs w:val="24"/>
          <w:lang w:val="ru-RU"/>
        </w:rPr>
      </w:pPr>
      <w:r w:rsidRPr="00255D34">
        <w:rPr>
          <w:sz w:val="24"/>
          <w:szCs w:val="24"/>
          <w:lang w:val="ru-RU"/>
        </w:rPr>
        <w:t>Приказ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w:t>
      </w:r>
      <w:r w:rsidRPr="00255D34">
        <w:rPr>
          <w:spacing w:val="-2"/>
          <w:sz w:val="24"/>
          <w:szCs w:val="24"/>
          <w:lang w:val="ru-RU"/>
        </w:rPr>
        <w:t xml:space="preserve"> </w:t>
      </w:r>
      <w:r w:rsidRPr="00255D34">
        <w:rPr>
          <w:sz w:val="24"/>
          <w:szCs w:val="24"/>
          <w:lang w:val="ru-RU"/>
        </w:rPr>
        <w:t>793»;</w:t>
      </w:r>
    </w:p>
    <w:p w:rsidR="00C7607C" w:rsidRPr="00255D34" w:rsidRDefault="00264959" w:rsidP="007D5294">
      <w:pPr>
        <w:pStyle w:val="a4"/>
        <w:numPr>
          <w:ilvl w:val="0"/>
          <w:numId w:val="13"/>
        </w:numPr>
        <w:tabs>
          <w:tab w:val="left" w:pos="2543"/>
          <w:tab w:val="left" w:pos="10773"/>
        </w:tabs>
        <w:ind w:right="584" w:firstLine="709"/>
        <w:jc w:val="both"/>
        <w:rPr>
          <w:sz w:val="24"/>
          <w:szCs w:val="24"/>
          <w:lang w:val="ru-RU"/>
        </w:rPr>
      </w:pPr>
      <w:r w:rsidRPr="00255D34">
        <w:rPr>
          <w:sz w:val="24"/>
          <w:szCs w:val="24"/>
          <w:lang w:val="ru-RU"/>
        </w:rPr>
        <w:t>Приказ Министерства экономического развития Российской Федерации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w:t>
      </w:r>
      <w:r w:rsidR="00FE5D95">
        <w:rPr>
          <w:sz w:val="24"/>
          <w:szCs w:val="24"/>
          <w:lang w:val="ru-RU"/>
        </w:rPr>
        <w:t xml:space="preserve"> </w:t>
      </w:r>
      <w:r w:rsidRPr="00255D34">
        <w:rPr>
          <w:sz w:val="24"/>
          <w:szCs w:val="24"/>
          <w:lang w:val="ru-RU"/>
        </w:rPr>
        <w:t>пунктов), расположенных на межселенных территориях, сведения о границах населенных пунктов (в том числе границах образуемых населенных</w:t>
      </w:r>
      <w:r w:rsidR="00FE5D95">
        <w:rPr>
          <w:sz w:val="24"/>
          <w:szCs w:val="24"/>
          <w:lang w:val="ru-RU"/>
        </w:rPr>
        <w:t xml:space="preserve"> </w:t>
      </w:r>
      <w:r w:rsidRPr="00255D34">
        <w:rPr>
          <w:sz w:val="24"/>
          <w:szCs w:val="24"/>
          <w:lang w:val="ru-RU"/>
        </w:rPr>
        <w:t>пунктов), входящих в состав поселения или городского округа, сведения о границах территориальных</w:t>
      </w:r>
      <w:r w:rsidRPr="00255D34">
        <w:rPr>
          <w:spacing w:val="-1"/>
          <w:sz w:val="24"/>
          <w:szCs w:val="24"/>
          <w:lang w:val="ru-RU"/>
        </w:rPr>
        <w:t xml:space="preserve"> </w:t>
      </w:r>
      <w:r w:rsidRPr="00255D34">
        <w:rPr>
          <w:sz w:val="24"/>
          <w:szCs w:val="24"/>
          <w:lang w:val="ru-RU"/>
        </w:rPr>
        <w:t>зон»;</w:t>
      </w:r>
    </w:p>
    <w:p w:rsidR="00C7607C" w:rsidRPr="007D5294" w:rsidRDefault="00264959" w:rsidP="007D5294">
      <w:pPr>
        <w:pStyle w:val="a4"/>
        <w:numPr>
          <w:ilvl w:val="0"/>
          <w:numId w:val="13"/>
        </w:numPr>
        <w:tabs>
          <w:tab w:val="left" w:pos="2433"/>
          <w:tab w:val="left" w:pos="10773"/>
        </w:tabs>
        <w:ind w:right="583" w:firstLine="709"/>
        <w:jc w:val="both"/>
        <w:rPr>
          <w:sz w:val="24"/>
          <w:szCs w:val="24"/>
          <w:lang w:val="ru-RU"/>
        </w:rPr>
      </w:pPr>
      <w:r w:rsidRPr="00255D34">
        <w:rPr>
          <w:sz w:val="24"/>
          <w:szCs w:val="24"/>
          <w:lang w:val="ru-RU"/>
        </w:rPr>
        <w:t>Приказ Министерства строительства и жилищно-коммунального хозяйства РФ от 19.06.2018 года № 354/</w:t>
      </w:r>
      <w:proofErr w:type="spellStart"/>
      <w:r w:rsidRPr="00255D34">
        <w:rPr>
          <w:sz w:val="24"/>
          <w:szCs w:val="24"/>
          <w:lang w:val="ru-RU"/>
        </w:rPr>
        <w:t>пр</w:t>
      </w:r>
      <w:proofErr w:type="spellEnd"/>
      <w:r w:rsidRPr="00255D34">
        <w:rPr>
          <w:sz w:val="24"/>
          <w:szCs w:val="24"/>
          <w:lang w:val="ru-RU"/>
        </w:rPr>
        <w:t xml:space="preserve"> «О признании неподлежащих применению постановления Государственного комитета Российской Федерации по строительству и жилищно-коммунальному комплексу</w:t>
      </w:r>
      <w:r w:rsidRPr="00255D34">
        <w:rPr>
          <w:spacing w:val="64"/>
          <w:sz w:val="24"/>
          <w:szCs w:val="24"/>
          <w:lang w:val="ru-RU"/>
        </w:rPr>
        <w:t xml:space="preserve"> </w:t>
      </w:r>
      <w:r w:rsidRPr="00255D34">
        <w:rPr>
          <w:sz w:val="24"/>
          <w:szCs w:val="24"/>
          <w:lang w:val="ru-RU"/>
        </w:rPr>
        <w:t>от</w:t>
      </w:r>
      <w:r w:rsidR="007D5294">
        <w:rPr>
          <w:sz w:val="24"/>
          <w:szCs w:val="24"/>
          <w:lang w:val="ru-RU"/>
        </w:rPr>
        <w:t xml:space="preserve"> </w:t>
      </w:r>
      <w:r w:rsidRPr="007D5294">
        <w:rPr>
          <w:sz w:val="24"/>
          <w:szCs w:val="24"/>
          <w:lang w:val="ru-RU"/>
        </w:rPr>
        <w:t>29.10.2002 года № 150 «Об утверждении Инструкции о порядке разработки, согласования, экспертизы и утверждения градостроительной документации»;</w:t>
      </w:r>
    </w:p>
    <w:p w:rsidR="00C7607C" w:rsidRPr="00255D34" w:rsidRDefault="00264959" w:rsidP="007D5294">
      <w:pPr>
        <w:pStyle w:val="a4"/>
        <w:numPr>
          <w:ilvl w:val="0"/>
          <w:numId w:val="13"/>
        </w:numPr>
        <w:tabs>
          <w:tab w:val="left" w:pos="2299"/>
          <w:tab w:val="left" w:pos="10773"/>
        </w:tabs>
        <w:ind w:right="585" w:firstLine="709"/>
        <w:jc w:val="both"/>
        <w:rPr>
          <w:sz w:val="24"/>
          <w:szCs w:val="24"/>
          <w:lang w:val="ru-RU"/>
        </w:rPr>
      </w:pPr>
      <w:r w:rsidRPr="00255D34">
        <w:rPr>
          <w:sz w:val="24"/>
          <w:szCs w:val="24"/>
          <w:lang w:val="ru-RU"/>
        </w:rPr>
        <w:t>Приказ Министерства регионального развития Российской Федерации от 26.05.2011 года № 244 «Об утверждении Методических рекомендаций по разработке проектов генеральных планов поселений и городских</w:t>
      </w:r>
      <w:r w:rsidRPr="00255D34">
        <w:rPr>
          <w:spacing w:val="-5"/>
          <w:sz w:val="24"/>
          <w:szCs w:val="24"/>
          <w:lang w:val="ru-RU"/>
        </w:rPr>
        <w:t xml:space="preserve"> </w:t>
      </w:r>
      <w:r w:rsidRPr="00255D34">
        <w:rPr>
          <w:sz w:val="24"/>
          <w:szCs w:val="24"/>
          <w:lang w:val="ru-RU"/>
        </w:rPr>
        <w:t>округов»;</w:t>
      </w:r>
    </w:p>
    <w:p w:rsidR="00C7607C" w:rsidRPr="00255D34" w:rsidRDefault="00264959" w:rsidP="007D5294">
      <w:pPr>
        <w:pStyle w:val="a4"/>
        <w:numPr>
          <w:ilvl w:val="0"/>
          <w:numId w:val="13"/>
        </w:numPr>
        <w:tabs>
          <w:tab w:val="left" w:pos="2325"/>
          <w:tab w:val="left" w:pos="10773"/>
        </w:tabs>
        <w:ind w:right="585" w:firstLine="709"/>
        <w:jc w:val="both"/>
        <w:rPr>
          <w:sz w:val="24"/>
          <w:szCs w:val="24"/>
          <w:lang w:val="ru-RU"/>
        </w:rPr>
      </w:pPr>
      <w:r w:rsidRPr="00255D34">
        <w:rPr>
          <w:sz w:val="24"/>
          <w:szCs w:val="24"/>
          <w:lang w:val="ru-RU"/>
        </w:rPr>
        <w:t xml:space="preserve">Приказ ФСБ РФ от 16 июня 2006 г. </w:t>
      </w:r>
      <w:r w:rsidRPr="00255D34">
        <w:rPr>
          <w:sz w:val="24"/>
          <w:szCs w:val="24"/>
        </w:rPr>
        <w:t>N</w:t>
      </w:r>
      <w:r w:rsidRPr="00255D34">
        <w:rPr>
          <w:sz w:val="24"/>
          <w:szCs w:val="24"/>
          <w:lang w:val="ru-RU"/>
        </w:rPr>
        <w:t xml:space="preserve"> 277 "О пределах пограничной зоны на территории Челябинской</w:t>
      </w:r>
      <w:r w:rsidRPr="00255D34">
        <w:rPr>
          <w:spacing w:val="-1"/>
          <w:sz w:val="24"/>
          <w:szCs w:val="24"/>
          <w:lang w:val="ru-RU"/>
        </w:rPr>
        <w:t xml:space="preserve"> </w:t>
      </w:r>
      <w:r w:rsidRPr="00255D34">
        <w:rPr>
          <w:sz w:val="24"/>
          <w:szCs w:val="24"/>
          <w:lang w:val="ru-RU"/>
        </w:rPr>
        <w:t>области";</w:t>
      </w:r>
    </w:p>
    <w:p w:rsidR="00C7607C" w:rsidRPr="00255D34" w:rsidRDefault="00264959" w:rsidP="007D5294">
      <w:pPr>
        <w:pStyle w:val="a4"/>
        <w:numPr>
          <w:ilvl w:val="0"/>
          <w:numId w:val="13"/>
        </w:numPr>
        <w:tabs>
          <w:tab w:val="left" w:pos="2365"/>
          <w:tab w:val="left" w:pos="10773"/>
        </w:tabs>
        <w:spacing w:line="322" w:lineRule="exact"/>
        <w:ind w:firstLine="709"/>
        <w:rPr>
          <w:sz w:val="24"/>
          <w:szCs w:val="24"/>
          <w:lang w:val="ru-RU"/>
        </w:rPr>
      </w:pPr>
      <w:r w:rsidRPr="00255D34">
        <w:rPr>
          <w:sz w:val="24"/>
          <w:szCs w:val="24"/>
          <w:lang w:val="ru-RU"/>
        </w:rPr>
        <w:t>Распоряжение Правительства Российской Федерации от</w:t>
      </w:r>
      <w:r w:rsidRPr="00255D34">
        <w:rPr>
          <w:spacing w:val="64"/>
          <w:sz w:val="24"/>
          <w:szCs w:val="24"/>
          <w:lang w:val="ru-RU"/>
        </w:rPr>
        <w:t xml:space="preserve"> </w:t>
      </w:r>
      <w:r w:rsidRPr="00255D34">
        <w:rPr>
          <w:sz w:val="24"/>
          <w:szCs w:val="24"/>
          <w:lang w:val="ru-RU"/>
        </w:rPr>
        <w:t>22.12.2011</w:t>
      </w:r>
    </w:p>
    <w:p w:rsidR="00C7607C" w:rsidRPr="00255D34" w:rsidRDefault="00264959" w:rsidP="007D5294">
      <w:pPr>
        <w:pStyle w:val="a3"/>
        <w:tabs>
          <w:tab w:val="left" w:pos="10773"/>
        </w:tabs>
        <w:ind w:right="584"/>
        <w:jc w:val="both"/>
        <w:rPr>
          <w:sz w:val="24"/>
          <w:szCs w:val="24"/>
          <w:lang w:val="ru-RU"/>
        </w:rPr>
      </w:pPr>
      <w:r w:rsidRPr="00255D34">
        <w:rPr>
          <w:sz w:val="24"/>
          <w:szCs w:val="24"/>
          <w:lang w:val="ru-RU"/>
        </w:rPr>
        <w:t>№ 2322-р «Об утверждении концепции и плана мероприятий развития системы особо охраняемых природных территорий федерального значения на период до 2020</w:t>
      </w:r>
      <w:r w:rsidRPr="00255D34">
        <w:rPr>
          <w:spacing w:val="-1"/>
          <w:sz w:val="24"/>
          <w:szCs w:val="24"/>
          <w:lang w:val="ru-RU"/>
        </w:rPr>
        <w:t xml:space="preserve"> </w:t>
      </w:r>
      <w:r w:rsidRPr="00255D34">
        <w:rPr>
          <w:sz w:val="24"/>
          <w:szCs w:val="24"/>
          <w:lang w:val="ru-RU"/>
        </w:rPr>
        <w:t>года»;</w:t>
      </w:r>
    </w:p>
    <w:p w:rsidR="00C7607C" w:rsidRPr="00255D34" w:rsidRDefault="00264959" w:rsidP="007D5294">
      <w:pPr>
        <w:pStyle w:val="a4"/>
        <w:numPr>
          <w:ilvl w:val="0"/>
          <w:numId w:val="13"/>
        </w:numPr>
        <w:tabs>
          <w:tab w:val="left" w:pos="2318"/>
          <w:tab w:val="left" w:pos="10773"/>
        </w:tabs>
        <w:ind w:right="583" w:firstLine="709"/>
        <w:jc w:val="both"/>
        <w:rPr>
          <w:sz w:val="24"/>
          <w:szCs w:val="24"/>
          <w:lang w:val="ru-RU"/>
        </w:rPr>
      </w:pPr>
      <w:r w:rsidRPr="00255D34">
        <w:rPr>
          <w:sz w:val="24"/>
          <w:szCs w:val="24"/>
          <w:lang w:val="ru-RU"/>
        </w:rPr>
        <w:t xml:space="preserve">Приложения к Приказу Минэкономразвития РФ от 25.07.2014 №456- </w:t>
      </w:r>
      <w:proofErr w:type="spellStart"/>
      <w:r w:rsidRPr="00255D34">
        <w:rPr>
          <w:sz w:val="24"/>
          <w:szCs w:val="24"/>
          <w:lang w:val="ru-RU"/>
        </w:rPr>
        <w:t>дсп</w:t>
      </w:r>
      <w:proofErr w:type="spellEnd"/>
      <w:r w:rsidRPr="00255D34">
        <w:rPr>
          <w:sz w:val="24"/>
          <w:szCs w:val="24"/>
          <w:lang w:val="ru-RU"/>
        </w:rPr>
        <w:t xml:space="preserve"> «О внесении изменений в приказ Минэкономразвития России от 17.03.2008 №1 «Об утверждении Перечня сведений, подлежащих засекречиванию, Министерства экономического развития Российской Федерации»»;</w:t>
      </w:r>
    </w:p>
    <w:p w:rsidR="00C7607C" w:rsidRPr="00255D34" w:rsidRDefault="00264959" w:rsidP="007D5294">
      <w:pPr>
        <w:pStyle w:val="a4"/>
        <w:numPr>
          <w:ilvl w:val="0"/>
          <w:numId w:val="13"/>
        </w:numPr>
        <w:tabs>
          <w:tab w:val="left" w:pos="2431"/>
          <w:tab w:val="left" w:pos="10773"/>
        </w:tabs>
        <w:ind w:right="585" w:firstLine="709"/>
        <w:jc w:val="both"/>
        <w:rPr>
          <w:sz w:val="24"/>
          <w:szCs w:val="24"/>
        </w:rPr>
      </w:pPr>
      <w:r w:rsidRPr="00255D34">
        <w:rPr>
          <w:sz w:val="24"/>
          <w:szCs w:val="24"/>
          <w:lang w:val="ru-RU"/>
        </w:rPr>
        <w:t xml:space="preserve">СП 42.13330.2016 Градостроительство. Планировка и застройка городских и сельских поселений. </w:t>
      </w:r>
      <w:proofErr w:type="spellStart"/>
      <w:r w:rsidRPr="00255D34">
        <w:rPr>
          <w:sz w:val="24"/>
          <w:szCs w:val="24"/>
        </w:rPr>
        <w:t>Актуализированная</w:t>
      </w:r>
      <w:proofErr w:type="spellEnd"/>
      <w:r w:rsidRPr="00255D34">
        <w:rPr>
          <w:sz w:val="24"/>
          <w:szCs w:val="24"/>
        </w:rPr>
        <w:t xml:space="preserve"> </w:t>
      </w:r>
      <w:proofErr w:type="spellStart"/>
      <w:r w:rsidRPr="00255D34">
        <w:rPr>
          <w:sz w:val="24"/>
          <w:szCs w:val="24"/>
        </w:rPr>
        <w:t>редакция</w:t>
      </w:r>
      <w:proofErr w:type="spellEnd"/>
      <w:r w:rsidRPr="00255D34">
        <w:rPr>
          <w:sz w:val="24"/>
          <w:szCs w:val="24"/>
        </w:rPr>
        <w:t xml:space="preserve"> </w:t>
      </w:r>
      <w:proofErr w:type="spellStart"/>
      <w:r w:rsidRPr="00255D34">
        <w:rPr>
          <w:sz w:val="24"/>
          <w:szCs w:val="24"/>
        </w:rPr>
        <w:t>СНиП</w:t>
      </w:r>
      <w:proofErr w:type="spellEnd"/>
      <w:r w:rsidRPr="00255D34">
        <w:rPr>
          <w:sz w:val="24"/>
          <w:szCs w:val="24"/>
        </w:rPr>
        <w:t xml:space="preserve"> 2.07.01-89*;</w:t>
      </w:r>
    </w:p>
    <w:p w:rsidR="00C7607C" w:rsidRPr="00255D34" w:rsidRDefault="00264959" w:rsidP="007D5294">
      <w:pPr>
        <w:pStyle w:val="a4"/>
        <w:numPr>
          <w:ilvl w:val="0"/>
          <w:numId w:val="13"/>
        </w:numPr>
        <w:tabs>
          <w:tab w:val="left" w:pos="2450"/>
          <w:tab w:val="left" w:pos="10773"/>
        </w:tabs>
        <w:ind w:right="586" w:firstLine="709"/>
        <w:jc w:val="both"/>
        <w:rPr>
          <w:sz w:val="24"/>
          <w:szCs w:val="24"/>
          <w:lang w:val="ru-RU"/>
        </w:rPr>
      </w:pPr>
      <w:r w:rsidRPr="00255D34">
        <w:rPr>
          <w:sz w:val="24"/>
          <w:szCs w:val="24"/>
          <w:lang w:val="ru-RU"/>
        </w:rPr>
        <w:t>СП 165.1325800.2014 «Инженерно-технические мероприятия по гражданской обороне» (актуализированная редакция СНиП</w:t>
      </w:r>
      <w:r w:rsidRPr="00255D34">
        <w:rPr>
          <w:spacing w:val="-4"/>
          <w:sz w:val="24"/>
          <w:szCs w:val="24"/>
          <w:lang w:val="ru-RU"/>
        </w:rPr>
        <w:t xml:space="preserve"> </w:t>
      </w:r>
      <w:r w:rsidRPr="00255D34">
        <w:rPr>
          <w:sz w:val="24"/>
          <w:szCs w:val="24"/>
          <w:lang w:val="ru-RU"/>
        </w:rPr>
        <w:t>2.01.51-90);</w:t>
      </w:r>
    </w:p>
    <w:p w:rsidR="00C7607C" w:rsidRPr="00255D34" w:rsidRDefault="00264959" w:rsidP="007D5294">
      <w:pPr>
        <w:pStyle w:val="a4"/>
        <w:numPr>
          <w:ilvl w:val="0"/>
          <w:numId w:val="13"/>
        </w:numPr>
        <w:tabs>
          <w:tab w:val="left" w:pos="2323"/>
          <w:tab w:val="left" w:pos="10773"/>
        </w:tabs>
        <w:ind w:right="584" w:firstLine="709"/>
        <w:jc w:val="both"/>
        <w:rPr>
          <w:sz w:val="24"/>
          <w:szCs w:val="24"/>
          <w:lang w:val="ru-RU"/>
        </w:rPr>
      </w:pPr>
      <w:r w:rsidRPr="00255D34">
        <w:rPr>
          <w:sz w:val="24"/>
          <w:szCs w:val="24"/>
          <w:lang w:val="ru-RU"/>
        </w:rPr>
        <w:t>СП 11-112-2001 «Порядок разработки и состав раздела «Инженерно- 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C7607C" w:rsidRPr="00255D34" w:rsidRDefault="00264959" w:rsidP="007D5294">
      <w:pPr>
        <w:pStyle w:val="a4"/>
        <w:numPr>
          <w:ilvl w:val="0"/>
          <w:numId w:val="13"/>
        </w:numPr>
        <w:tabs>
          <w:tab w:val="left" w:pos="2462"/>
          <w:tab w:val="left" w:pos="10773"/>
        </w:tabs>
        <w:ind w:right="584" w:firstLine="709"/>
        <w:jc w:val="both"/>
        <w:rPr>
          <w:sz w:val="24"/>
          <w:szCs w:val="24"/>
          <w:lang w:val="ru-RU"/>
        </w:rPr>
      </w:pPr>
      <w:r w:rsidRPr="00255D34">
        <w:rPr>
          <w:sz w:val="24"/>
          <w:szCs w:val="24"/>
          <w:lang w:val="ru-RU"/>
        </w:rPr>
        <w:t>СП 2.6.1.1292-03 «Гигиенические требования по ограничению облучения населения за счет природных источников ионизирующего излучения»;</w:t>
      </w:r>
    </w:p>
    <w:p w:rsidR="00C7607C" w:rsidRPr="00255D34" w:rsidRDefault="00264959" w:rsidP="007D5294">
      <w:pPr>
        <w:pStyle w:val="a4"/>
        <w:numPr>
          <w:ilvl w:val="0"/>
          <w:numId w:val="13"/>
        </w:numPr>
        <w:tabs>
          <w:tab w:val="left" w:pos="2295"/>
          <w:tab w:val="left" w:pos="10773"/>
        </w:tabs>
        <w:spacing w:line="322" w:lineRule="exact"/>
        <w:ind w:firstLine="709"/>
        <w:rPr>
          <w:sz w:val="24"/>
          <w:szCs w:val="24"/>
          <w:lang w:val="ru-RU"/>
        </w:rPr>
      </w:pPr>
      <w:r w:rsidRPr="00255D34">
        <w:rPr>
          <w:sz w:val="24"/>
          <w:szCs w:val="24"/>
          <w:lang w:val="ru-RU"/>
        </w:rPr>
        <w:lastRenderedPageBreak/>
        <w:t>СП 2.6.1.758-99 «Нормы радиационной безопасности»</w:t>
      </w:r>
      <w:r w:rsidRPr="00255D34">
        <w:rPr>
          <w:spacing w:val="-3"/>
          <w:sz w:val="24"/>
          <w:szCs w:val="24"/>
          <w:lang w:val="ru-RU"/>
        </w:rPr>
        <w:t xml:space="preserve"> </w:t>
      </w:r>
      <w:r w:rsidRPr="00255D34">
        <w:rPr>
          <w:sz w:val="24"/>
          <w:szCs w:val="24"/>
          <w:lang w:val="ru-RU"/>
        </w:rPr>
        <w:t>(НРБ-99);</w:t>
      </w:r>
    </w:p>
    <w:p w:rsidR="00C7607C" w:rsidRPr="00255D34" w:rsidRDefault="00264959" w:rsidP="007D5294">
      <w:pPr>
        <w:pStyle w:val="a4"/>
        <w:numPr>
          <w:ilvl w:val="0"/>
          <w:numId w:val="13"/>
        </w:numPr>
        <w:tabs>
          <w:tab w:val="left" w:pos="2753"/>
          <w:tab w:val="left" w:pos="10773"/>
        </w:tabs>
        <w:ind w:right="584" w:firstLine="709"/>
        <w:jc w:val="both"/>
        <w:rPr>
          <w:sz w:val="24"/>
          <w:szCs w:val="24"/>
          <w:lang w:val="ru-RU"/>
        </w:rPr>
      </w:pPr>
      <w:r w:rsidRPr="00255D34">
        <w:rPr>
          <w:sz w:val="24"/>
          <w:szCs w:val="24"/>
          <w:lang w:val="ru-RU"/>
        </w:rPr>
        <w:t>СП 62.13330.2011* «Газораспределительные системы». Актуализированная редакция СНиП 42-01-2002, утвержденный приказом Министерства регионального развития РФ от 27.12.2010 года №</w:t>
      </w:r>
      <w:r w:rsidRPr="00255D34">
        <w:rPr>
          <w:spacing w:val="-4"/>
          <w:sz w:val="24"/>
          <w:szCs w:val="24"/>
          <w:lang w:val="ru-RU"/>
        </w:rPr>
        <w:t xml:space="preserve"> </w:t>
      </w:r>
      <w:r w:rsidRPr="00255D34">
        <w:rPr>
          <w:sz w:val="24"/>
          <w:szCs w:val="24"/>
          <w:lang w:val="ru-RU"/>
        </w:rPr>
        <w:t>780;</w:t>
      </w:r>
    </w:p>
    <w:p w:rsidR="00C7607C" w:rsidRPr="00255D34" w:rsidRDefault="00264959" w:rsidP="007D5294">
      <w:pPr>
        <w:pStyle w:val="a4"/>
        <w:numPr>
          <w:ilvl w:val="0"/>
          <w:numId w:val="13"/>
        </w:numPr>
        <w:tabs>
          <w:tab w:val="left" w:pos="2317"/>
          <w:tab w:val="left" w:pos="10773"/>
        </w:tabs>
        <w:ind w:right="585" w:firstLine="709"/>
        <w:jc w:val="both"/>
        <w:rPr>
          <w:sz w:val="24"/>
          <w:szCs w:val="24"/>
          <w:lang w:val="ru-RU"/>
        </w:rPr>
      </w:pPr>
      <w:r w:rsidRPr="00255D34">
        <w:rPr>
          <w:sz w:val="24"/>
          <w:szCs w:val="24"/>
          <w:lang w:val="ru-RU"/>
        </w:rPr>
        <w:t>СанПиН 2.2.1/2.1.1.1200-03 «Санитарно-защитные зоны и санитарная классификация предприятий, сооружений и иных</w:t>
      </w:r>
      <w:r w:rsidRPr="00255D34">
        <w:rPr>
          <w:spacing w:val="-4"/>
          <w:sz w:val="24"/>
          <w:szCs w:val="24"/>
          <w:lang w:val="ru-RU"/>
        </w:rPr>
        <w:t xml:space="preserve"> </w:t>
      </w:r>
      <w:r w:rsidRPr="00255D34">
        <w:rPr>
          <w:sz w:val="24"/>
          <w:szCs w:val="24"/>
          <w:lang w:val="ru-RU"/>
        </w:rPr>
        <w:t>объектов»;</w:t>
      </w:r>
    </w:p>
    <w:p w:rsidR="00C7607C" w:rsidRPr="00255D34" w:rsidRDefault="00264959" w:rsidP="007D5294">
      <w:pPr>
        <w:pStyle w:val="a4"/>
        <w:numPr>
          <w:ilvl w:val="0"/>
          <w:numId w:val="13"/>
        </w:numPr>
        <w:tabs>
          <w:tab w:val="left" w:pos="2487"/>
          <w:tab w:val="left" w:pos="10773"/>
        </w:tabs>
        <w:ind w:right="585" w:firstLine="709"/>
        <w:jc w:val="both"/>
        <w:rPr>
          <w:sz w:val="24"/>
          <w:szCs w:val="24"/>
          <w:lang w:val="ru-RU"/>
        </w:rPr>
      </w:pPr>
      <w:r w:rsidRPr="00255D34">
        <w:rPr>
          <w:sz w:val="24"/>
          <w:szCs w:val="24"/>
          <w:lang w:val="ru-RU"/>
        </w:rPr>
        <w:t>СанПиН 2.1.4.1110-02 «Зоны санитарной охраны источников водоснабжения и водопроводов питьевого</w:t>
      </w:r>
      <w:r w:rsidRPr="00255D34">
        <w:rPr>
          <w:spacing w:val="-1"/>
          <w:sz w:val="24"/>
          <w:szCs w:val="24"/>
          <w:lang w:val="ru-RU"/>
        </w:rPr>
        <w:t xml:space="preserve"> </w:t>
      </w:r>
      <w:r w:rsidRPr="00255D34">
        <w:rPr>
          <w:sz w:val="24"/>
          <w:szCs w:val="24"/>
          <w:lang w:val="ru-RU"/>
        </w:rPr>
        <w:t>назначения»;</w:t>
      </w:r>
    </w:p>
    <w:p w:rsidR="00C7607C" w:rsidRPr="00255D34" w:rsidRDefault="00264959" w:rsidP="007D5294">
      <w:pPr>
        <w:pStyle w:val="a4"/>
        <w:numPr>
          <w:ilvl w:val="0"/>
          <w:numId w:val="13"/>
        </w:numPr>
        <w:tabs>
          <w:tab w:val="left" w:pos="2364"/>
          <w:tab w:val="left" w:pos="10773"/>
        </w:tabs>
        <w:ind w:right="585" w:firstLine="709"/>
        <w:jc w:val="both"/>
        <w:rPr>
          <w:sz w:val="24"/>
          <w:szCs w:val="24"/>
        </w:rPr>
      </w:pPr>
      <w:r w:rsidRPr="00255D34">
        <w:rPr>
          <w:sz w:val="24"/>
          <w:szCs w:val="24"/>
          <w:lang w:val="ru-RU"/>
        </w:rPr>
        <w:t xml:space="preserve">СанПин 2.1.5.980-00 «Водоотведение населенных мест, санитарная охрана водных объектов. </w:t>
      </w:r>
      <w:proofErr w:type="spellStart"/>
      <w:r w:rsidRPr="00255D34">
        <w:rPr>
          <w:sz w:val="24"/>
          <w:szCs w:val="24"/>
        </w:rPr>
        <w:t>Гигиенические</w:t>
      </w:r>
      <w:proofErr w:type="spellEnd"/>
      <w:r w:rsidRPr="00255D34">
        <w:rPr>
          <w:sz w:val="24"/>
          <w:szCs w:val="24"/>
        </w:rPr>
        <w:t xml:space="preserve"> </w:t>
      </w:r>
      <w:proofErr w:type="spellStart"/>
      <w:r w:rsidRPr="00255D34">
        <w:rPr>
          <w:sz w:val="24"/>
          <w:szCs w:val="24"/>
        </w:rPr>
        <w:t>требования</w:t>
      </w:r>
      <w:proofErr w:type="spellEnd"/>
      <w:r w:rsidRPr="00255D34">
        <w:rPr>
          <w:sz w:val="24"/>
          <w:szCs w:val="24"/>
        </w:rPr>
        <w:t xml:space="preserve"> к </w:t>
      </w:r>
      <w:proofErr w:type="spellStart"/>
      <w:r w:rsidRPr="00255D34">
        <w:rPr>
          <w:sz w:val="24"/>
          <w:szCs w:val="24"/>
        </w:rPr>
        <w:t>охране</w:t>
      </w:r>
      <w:proofErr w:type="spellEnd"/>
      <w:r w:rsidRPr="00255D34">
        <w:rPr>
          <w:sz w:val="24"/>
          <w:szCs w:val="24"/>
        </w:rPr>
        <w:t xml:space="preserve"> </w:t>
      </w:r>
      <w:proofErr w:type="spellStart"/>
      <w:r w:rsidRPr="00255D34">
        <w:rPr>
          <w:sz w:val="24"/>
          <w:szCs w:val="24"/>
        </w:rPr>
        <w:t>поверхностных</w:t>
      </w:r>
      <w:proofErr w:type="spellEnd"/>
      <w:r w:rsidRPr="00255D34">
        <w:rPr>
          <w:sz w:val="24"/>
          <w:szCs w:val="24"/>
        </w:rPr>
        <w:t xml:space="preserve"> </w:t>
      </w:r>
      <w:proofErr w:type="spellStart"/>
      <w:r w:rsidRPr="00255D34">
        <w:rPr>
          <w:sz w:val="24"/>
          <w:szCs w:val="24"/>
        </w:rPr>
        <w:t>вод</w:t>
      </w:r>
      <w:proofErr w:type="spellEnd"/>
      <w:r w:rsidRPr="00255D34">
        <w:rPr>
          <w:sz w:val="24"/>
          <w:szCs w:val="24"/>
        </w:rPr>
        <w:t>»;</w:t>
      </w:r>
    </w:p>
    <w:p w:rsidR="00C7607C" w:rsidRPr="00255D34" w:rsidRDefault="00264959" w:rsidP="007D5294">
      <w:pPr>
        <w:pStyle w:val="a4"/>
        <w:numPr>
          <w:ilvl w:val="0"/>
          <w:numId w:val="13"/>
        </w:numPr>
        <w:tabs>
          <w:tab w:val="left" w:pos="2383"/>
          <w:tab w:val="left" w:pos="10773"/>
        </w:tabs>
        <w:ind w:right="586" w:firstLine="709"/>
        <w:jc w:val="both"/>
        <w:rPr>
          <w:sz w:val="24"/>
          <w:szCs w:val="24"/>
        </w:rPr>
      </w:pPr>
      <w:r w:rsidRPr="00255D34">
        <w:rPr>
          <w:sz w:val="24"/>
          <w:szCs w:val="24"/>
          <w:lang w:val="ru-RU"/>
        </w:rPr>
        <w:t xml:space="preserve">СП 8.13130.2009 «Системы противопожарной защиты. Источники наружного противопожарного водоснабжения. </w:t>
      </w:r>
      <w:proofErr w:type="spellStart"/>
      <w:r w:rsidRPr="00255D34">
        <w:rPr>
          <w:sz w:val="24"/>
          <w:szCs w:val="24"/>
        </w:rPr>
        <w:t>Требования</w:t>
      </w:r>
      <w:proofErr w:type="spellEnd"/>
      <w:r w:rsidRPr="00255D34">
        <w:rPr>
          <w:sz w:val="24"/>
          <w:szCs w:val="24"/>
        </w:rPr>
        <w:t xml:space="preserve"> </w:t>
      </w:r>
      <w:proofErr w:type="spellStart"/>
      <w:r w:rsidRPr="00255D34">
        <w:rPr>
          <w:sz w:val="24"/>
          <w:szCs w:val="24"/>
        </w:rPr>
        <w:t>пожарной</w:t>
      </w:r>
      <w:proofErr w:type="spellEnd"/>
      <w:r w:rsidRPr="00255D34">
        <w:rPr>
          <w:sz w:val="24"/>
          <w:szCs w:val="24"/>
        </w:rPr>
        <w:t xml:space="preserve"> </w:t>
      </w:r>
      <w:proofErr w:type="spellStart"/>
      <w:r w:rsidRPr="00255D34">
        <w:rPr>
          <w:sz w:val="24"/>
          <w:szCs w:val="24"/>
        </w:rPr>
        <w:t>безопасности</w:t>
      </w:r>
      <w:proofErr w:type="spellEnd"/>
      <w:r w:rsidRPr="00255D34">
        <w:rPr>
          <w:sz w:val="24"/>
          <w:szCs w:val="24"/>
        </w:rPr>
        <w:t>»;</w:t>
      </w:r>
    </w:p>
    <w:p w:rsidR="00C7607C" w:rsidRPr="00255D34" w:rsidRDefault="00264959" w:rsidP="007D5294">
      <w:pPr>
        <w:pStyle w:val="a4"/>
        <w:numPr>
          <w:ilvl w:val="0"/>
          <w:numId w:val="13"/>
        </w:numPr>
        <w:tabs>
          <w:tab w:val="left" w:pos="2384"/>
          <w:tab w:val="left" w:pos="10773"/>
        </w:tabs>
        <w:spacing w:before="88"/>
        <w:ind w:right="587" w:firstLine="709"/>
        <w:jc w:val="both"/>
        <w:rPr>
          <w:sz w:val="24"/>
          <w:szCs w:val="24"/>
        </w:rPr>
      </w:pPr>
      <w:r w:rsidRPr="00255D34">
        <w:rPr>
          <w:sz w:val="24"/>
          <w:szCs w:val="24"/>
          <w:lang w:val="ru-RU"/>
        </w:rPr>
        <w:t xml:space="preserve">СП 31.13330.2012 «СНиП 2.04.02-84*. Водоснабжение. Наружные сети и сооружения. </w:t>
      </w:r>
      <w:proofErr w:type="spellStart"/>
      <w:r w:rsidRPr="00255D34">
        <w:rPr>
          <w:sz w:val="24"/>
          <w:szCs w:val="24"/>
        </w:rPr>
        <w:t>Актуализированная</w:t>
      </w:r>
      <w:proofErr w:type="spellEnd"/>
      <w:r w:rsidRPr="00255D34">
        <w:rPr>
          <w:sz w:val="24"/>
          <w:szCs w:val="24"/>
        </w:rPr>
        <w:t xml:space="preserve"> </w:t>
      </w:r>
      <w:proofErr w:type="spellStart"/>
      <w:r w:rsidRPr="00255D34">
        <w:rPr>
          <w:sz w:val="24"/>
          <w:szCs w:val="24"/>
        </w:rPr>
        <w:t>редакция</w:t>
      </w:r>
      <w:proofErr w:type="spellEnd"/>
      <w:r w:rsidRPr="00255D34">
        <w:rPr>
          <w:sz w:val="24"/>
          <w:szCs w:val="24"/>
        </w:rPr>
        <w:t xml:space="preserve"> </w:t>
      </w:r>
      <w:proofErr w:type="spellStart"/>
      <w:r w:rsidRPr="00255D34">
        <w:rPr>
          <w:sz w:val="24"/>
          <w:szCs w:val="24"/>
        </w:rPr>
        <w:t>СНиП</w:t>
      </w:r>
      <w:proofErr w:type="spellEnd"/>
      <w:r w:rsidRPr="00255D34">
        <w:rPr>
          <w:spacing w:val="-4"/>
          <w:sz w:val="24"/>
          <w:szCs w:val="24"/>
        </w:rPr>
        <w:t xml:space="preserve"> </w:t>
      </w:r>
      <w:r w:rsidRPr="00255D34">
        <w:rPr>
          <w:sz w:val="24"/>
          <w:szCs w:val="24"/>
        </w:rPr>
        <w:t>2.04.02-84*»;</w:t>
      </w:r>
    </w:p>
    <w:p w:rsidR="00C7607C" w:rsidRPr="00255D34" w:rsidRDefault="00264959" w:rsidP="007D5294">
      <w:pPr>
        <w:pStyle w:val="a4"/>
        <w:numPr>
          <w:ilvl w:val="0"/>
          <w:numId w:val="13"/>
        </w:numPr>
        <w:tabs>
          <w:tab w:val="left" w:pos="2317"/>
          <w:tab w:val="left" w:pos="10773"/>
        </w:tabs>
        <w:ind w:right="587" w:firstLine="709"/>
        <w:jc w:val="both"/>
        <w:rPr>
          <w:sz w:val="24"/>
          <w:szCs w:val="24"/>
        </w:rPr>
      </w:pPr>
      <w:r w:rsidRPr="00255D34">
        <w:rPr>
          <w:sz w:val="24"/>
          <w:szCs w:val="24"/>
          <w:lang w:val="ru-RU"/>
        </w:rPr>
        <w:t xml:space="preserve">СП 104.13330.2016 «Инженерная защита территории от затопления и подтопления. </w:t>
      </w:r>
      <w:proofErr w:type="spellStart"/>
      <w:r w:rsidRPr="00255D34">
        <w:rPr>
          <w:sz w:val="24"/>
          <w:szCs w:val="24"/>
        </w:rPr>
        <w:t>Актуализированная</w:t>
      </w:r>
      <w:proofErr w:type="spellEnd"/>
      <w:r w:rsidRPr="00255D34">
        <w:rPr>
          <w:sz w:val="24"/>
          <w:szCs w:val="24"/>
        </w:rPr>
        <w:t xml:space="preserve"> </w:t>
      </w:r>
      <w:proofErr w:type="spellStart"/>
      <w:r w:rsidRPr="00255D34">
        <w:rPr>
          <w:sz w:val="24"/>
          <w:szCs w:val="24"/>
        </w:rPr>
        <w:t>редакция</w:t>
      </w:r>
      <w:proofErr w:type="spellEnd"/>
      <w:r w:rsidRPr="00255D34">
        <w:rPr>
          <w:sz w:val="24"/>
          <w:szCs w:val="24"/>
        </w:rPr>
        <w:t xml:space="preserve"> </w:t>
      </w:r>
      <w:proofErr w:type="spellStart"/>
      <w:r w:rsidRPr="00255D34">
        <w:rPr>
          <w:sz w:val="24"/>
          <w:szCs w:val="24"/>
        </w:rPr>
        <w:t>СНиП</w:t>
      </w:r>
      <w:proofErr w:type="spellEnd"/>
      <w:r w:rsidRPr="00255D34">
        <w:rPr>
          <w:spacing w:val="-2"/>
          <w:sz w:val="24"/>
          <w:szCs w:val="24"/>
        </w:rPr>
        <w:t xml:space="preserve"> </w:t>
      </w:r>
      <w:r w:rsidRPr="00255D34">
        <w:rPr>
          <w:sz w:val="24"/>
          <w:szCs w:val="24"/>
        </w:rPr>
        <w:t>2.06.15-85»;</w:t>
      </w:r>
    </w:p>
    <w:p w:rsidR="00C7607C" w:rsidRPr="00255D34" w:rsidRDefault="00264959" w:rsidP="007D5294">
      <w:pPr>
        <w:pStyle w:val="a4"/>
        <w:numPr>
          <w:ilvl w:val="0"/>
          <w:numId w:val="13"/>
        </w:numPr>
        <w:tabs>
          <w:tab w:val="left" w:pos="2295"/>
          <w:tab w:val="left" w:pos="10773"/>
        </w:tabs>
        <w:spacing w:line="322" w:lineRule="exact"/>
        <w:ind w:firstLine="709"/>
        <w:rPr>
          <w:sz w:val="24"/>
          <w:szCs w:val="24"/>
        </w:rPr>
      </w:pPr>
      <w:proofErr w:type="spellStart"/>
      <w:r w:rsidRPr="00255D34">
        <w:rPr>
          <w:sz w:val="24"/>
          <w:szCs w:val="24"/>
        </w:rPr>
        <w:t>СНиП</w:t>
      </w:r>
      <w:proofErr w:type="spellEnd"/>
      <w:r w:rsidRPr="00255D34">
        <w:rPr>
          <w:sz w:val="24"/>
          <w:szCs w:val="24"/>
        </w:rPr>
        <w:t xml:space="preserve"> 2.05.06-85* «</w:t>
      </w:r>
      <w:proofErr w:type="spellStart"/>
      <w:r w:rsidRPr="00255D34">
        <w:rPr>
          <w:sz w:val="24"/>
          <w:szCs w:val="24"/>
        </w:rPr>
        <w:t>Магистральные</w:t>
      </w:r>
      <w:proofErr w:type="spellEnd"/>
      <w:r w:rsidRPr="00255D34">
        <w:rPr>
          <w:spacing w:val="-3"/>
          <w:sz w:val="24"/>
          <w:szCs w:val="24"/>
        </w:rPr>
        <w:t xml:space="preserve"> </w:t>
      </w:r>
      <w:proofErr w:type="spellStart"/>
      <w:r w:rsidRPr="00255D34">
        <w:rPr>
          <w:sz w:val="24"/>
          <w:szCs w:val="24"/>
        </w:rPr>
        <w:t>трубопроводы</w:t>
      </w:r>
      <w:proofErr w:type="spellEnd"/>
      <w:r w:rsidRPr="00255D34">
        <w:rPr>
          <w:sz w:val="24"/>
          <w:szCs w:val="24"/>
        </w:rPr>
        <w:t>»;</w:t>
      </w:r>
    </w:p>
    <w:p w:rsidR="00C7607C" w:rsidRPr="00255D34" w:rsidRDefault="00264959" w:rsidP="007D5294">
      <w:pPr>
        <w:pStyle w:val="a4"/>
        <w:numPr>
          <w:ilvl w:val="0"/>
          <w:numId w:val="13"/>
        </w:numPr>
        <w:tabs>
          <w:tab w:val="left" w:pos="2295"/>
          <w:tab w:val="left" w:pos="10773"/>
        </w:tabs>
        <w:ind w:firstLine="709"/>
        <w:rPr>
          <w:sz w:val="24"/>
          <w:szCs w:val="24"/>
        </w:rPr>
      </w:pPr>
      <w:proofErr w:type="spellStart"/>
      <w:r w:rsidRPr="00255D34">
        <w:rPr>
          <w:sz w:val="24"/>
          <w:szCs w:val="24"/>
        </w:rPr>
        <w:t>СНиП</w:t>
      </w:r>
      <w:proofErr w:type="spellEnd"/>
      <w:r w:rsidRPr="00255D34">
        <w:rPr>
          <w:sz w:val="24"/>
          <w:szCs w:val="24"/>
        </w:rPr>
        <w:t xml:space="preserve"> 2.05.02-85 «</w:t>
      </w:r>
      <w:proofErr w:type="spellStart"/>
      <w:r w:rsidRPr="00255D34">
        <w:rPr>
          <w:sz w:val="24"/>
          <w:szCs w:val="24"/>
        </w:rPr>
        <w:t>Автомобильные</w:t>
      </w:r>
      <w:proofErr w:type="spellEnd"/>
      <w:r w:rsidRPr="00255D34">
        <w:rPr>
          <w:spacing w:val="-1"/>
          <w:sz w:val="24"/>
          <w:szCs w:val="24"/>
        </w:rPr>
        <w:t xml:space="preserve"> </w:t>
      </w:r>
      <w:proofErr w:type="spellStart"/>
      <w:r w:rsidRPr="00255D34">
        <w:rPr>
          <w:sz w:val="24"/>
          <w:szCs w:val="24"/>
        </w:rPr>
        <w:t>дороги</w:t>
      </w:r>
      <w:proofErr w:type="spellEnd"/>
      <w:r w:rsidRPr="00255D34">
        <w:rPr>
          <w:sz w:val="24"/>
          <w:szCs w:val="24"/>
        </w:rPr>
        <w:t>»;</w:t>
      </w:r>
    </w:p>
    <w:p w:rsidR="00C7607C" w:rsidRPr="00255D34" w:rsidRDefault="00264959" w:rsidP="007D5294">
      <w:pPr>
        <w:pStyle w:val="a4"/>
        <w:numPr>
          <w:ilvl w:val="0"/>
          <w:numId w:val="13"/>
        </w:numPr>
        <w:tabs>
          <w:tab w:val="left" w:pos="2295"/>
          <w:tab w:val="left" w:pos="10773"/>
        </w:tabs>
        <w:spacing w:line="322" w:lineRule="exact"/>
        <w:ind w:firstLine="709"/>
        <w:rPr>
          <w:sz w:val="24"/>
          <w:szCs w:val="24"/>
          <w:lang w:val="ru-RU"/>
        </w:rPr>
      </w:pPr>
      <w:r w:rsidRPr="00255D34">
        <w:rPr>
          <w:sz w:val="24"/>
          <w:szCs w:val="24"/>
          <w:lang w:val="ru-RU"/>
        </w:rPr>
        <w:t>НПБ 101-95 «Нормы проектирования объектов пожарной</w:t>
      </w:r>
      <w:r w:rsidRPr="00255D34">
        <w:rPr>
          <w:spacing w:val="-3"/>
          <w:sz w:val="24"/>
          <w:szCs w:val="24"/>
          <w:lang w:val="ru-RU"/>
        </w:rPr>
        <w:t xml:space="preserve"> </w:t>
      </w:r>
      <w:r w:rsidRPr="00255D34">
        <w:rPr>
          <w:sz w:val="24"/>
          <w:szCs w:val="24"/>
          <w:lang w:val="ru-RU"/>
        </w:rPr>
        <w:t>охраны».</w:t>
      </w:r>
    </w:p>
    <w:p w:rsidR="00C7607C" w:rsidRPr="00255D34" w:rsidRDefault="00264959" w:rsidP="007D5294">
      <w:pPr>
        <w:pStyle w:val="a4"/>
        <w:numPr>
          <w:ilvl w:val="0"/>
          <w:numId w:val="13"/>
        </w:numPr>
        <w:tabs>
          <w:tab w:val="left" w:pos="2444"/>
          <w:tab w:val="left" w:pos="10773"/>
        </w:tabs>
        <w:ind w:right="586" w:firstLine="709"/>
        <w:jc w:val="both"/>
        <w:rPr>
          <w:sz w:val="24"/>
          <w:szCs w:val="24"/>
          <w:lang w:val="ru-RU"/>
        </w:rPr>
      </w:pPr>
      <w:r w:rsidRPr="00255D34">
        <w:rPr>
          <w:sz w:val="24"/>
          <w:szCs w:val="24"/>
          <w:lang w:val="ru-RU"/>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года № 160;</w:t>
      </w:r>
    </w:p>
    <w:p w:rsidR="00C7607C" w:rsidRPr="00255D34" w:rsidRDefault="00264959" w:rsidP="007D5294">
      <w:pPr>
        <w:pStyle w:val="a4"/>
        <w:numPr>
          <w:ilvl w:val="0"/>
          <w:numId w:val="13"/>
        </w:numPr>
        <w:tabs>
          <w:tab w:val="left" w:pos="2547"/>
          <w:tab w:val="left" w:pos="10773"/>
        </w:tabs>
        <w:ind w:right="585" w:firstLine="709"/>
        <w:jc w:val="both"/>
        <w:rPr>
          <w:sz w:val="24"/>
          <w:szCs w:val="24"/>
          <w:lang w:val="ru-RU"/>
        </w:rPr>
      </w:pPr>
      <w:r w:rsidRPr="00255D34">
        <w:rPr>
          <w:sz w:val="24"/>
          <w:szCs w:val="24"/>
          <w:lang w:val="ru-RU"/>
        </w:rPr>
        <w:t>Правила устройства электроустановок (ПУЭ) 7-е издание, утвержденные приказом Минэнерго Российской Федерации от 08.07.2002 года №</w:t>
      </w:r>
      <w:r w:rsidRPr="00255D34">
        <w:rPr>
          <w:spacing w:val="-1"/>
          <w:sz w:val="24"/>
          <w:szCs w:val="24"/>
          <w:lang w:val="ru-RU"/>
        </w:rPr>
        <w:t xml:space="preserve"> </w:t>
      </w:r>
      <w:r w:rsidRPr="00255D34">
        <w:rPr>
          <w:sz w:val="24"/>
          <w:szCs w:val="24"/>
          <w:lang w:val="ru-RU"/>
        </w:rPr>
        <w:t>204;</w:t>
      </w:r>
    </w:p>
    <w:p w:rsidR="00C7607C" w:rsidRPr="00255D34" w:rsidRDefault="00264959" w:rsidP="007D5294">
      <w:pPr>
        <w:pStyle w:val="a4"/>
        <w:numPr>
          <w:ilvl w:val="0"/>
          <w:numId w:val="13"/>
        </w:numPr>
        <w:tabs>
          <w:tab w:val="left" w:pos="2499"/>
          <w:tab w:val="left" w:pos="10773"/>
        </w:tabs>
        <w:ind w:right="584" w:firstLine="709"/>
        <w:jc w:val="both"/>
        <w:rPr>
          <w:sz w:val="24"/>
          <w:szCs w:val="24"/>
          <w:lang w:val="ru-RU"/>
        </w:rPr>
      </w:pPr>
      <w:r w:rsidRPr="00255D34">
        <w:rPr>
          <w:sz w:val="24"/>
          <w:szCs w:val="24"/>
          <w:lang w:val="ru-RU"/>
        </w:rPr>
        <w:t>Правила охраны газораспределительных сетей, утвержденные Постановлением Правительства Российской Федерации от 20.11.2000 года № 878;</w:t>
      </w:r>
    </w:p>
    <w:p w:rsidR="00C7607C" w:rsidRPr="00255D34" w:rsidRDefault="00264959" w:rsidP="007D5294">
      <w:pPr>
        <w:pStyle w:val="a4"/>
        <w:numPr>
          <w:ilvl w:val="0"/>
          <w:numId w:val="13"/>
        </w:numPr>
        <w:tabs>
          <w:tab w:val="left" w:pos="2335"/>
          <w:tab w:val="left" w:pos="10773"/>
        </w:tabs>
        <w:ind w:right="586" w:firstLine="709"/>
        <w:jc w:val="both"/>
        <w:rPr>
          <w:sz w:val="24"/>
          <w:szCs w:val="24"/>
          <w:lang w:val="ru-RU"/>
        </w:rPr>
      </w:pPr>
      <w:r w:rsidRPr="00255D34">
        <w:rPr>
          <w:sz w:val="24"/>
          <w:szCs w:val="24"/>
          <w:lang w:val="ru-RU"/>
        </w:rPr>
        <w:t>Правила охраны линий и сооружений связи Российской Федерации, утвержденные Постановлением Правительства РФ от 09.06.1995 года №</w:t>
      </w:r>
      <w:r w:rsidRPr="00255D34">
        <w:rPr>
          <w:spacing w:val="-12"/>
          <w:sz w:val="24"/>
          <w:szCs w:val="24"/>
          <w:lang w:val="ru-RU"/>
        </w:rPr>
        <w:t xml:space="preserve"> </w:t>
      </w:r>
      <w:r w:rsidRPr="00255D34">
        <w:rPr>
          <w:sz w:val="24"/>
          <w:szCs w:val="24"/>
          <w:lang w:val="ru-RU"/>
        </w:rPr>
        <w:t>578;</w:t>
      </w:r>
    </w:p>
    <w:p w:rsidR="00C7607C" w:rsidRPr="00255D34" w:rsidRDefault="00264959" w:rsidP="007D5294">
      <w:pPr>
        <w:pStyle w:val="a4"/>
        <w:numPr>
          <w:ilvl w:val="0"/>
          <w:numId w:val="13"/>
        </w:numPr>
        <w:tabs>
          <w:tab w:val="left" w:pos="2371"/>
          <w:tab w:val="left" w:pos="10773"/>
        </w:tabs>
        <w:ind w:right="586" w:firstLine="709"/>
        <w:jc w:val="both"/>
        <w:rPr>
          <w:sz w:val="24"/>
          <w:szCs w:val="24"/>
        </w:rPr>
      </w:pPr>
      <w:r w:rsidRPr="00255D34">
        <w:rPr>
          <w:sz w:val="24"/>
          <w:szCs w:val="24"/>
          <w:lang w:val="ru-RU"/>
        </w:rPr>
        <w:t xml:space="preserve">Нормы отвода земель для линий связи СН 461-74, утвержденные Государственным комитетом Совета Министров СССР по делам строительства 03.06. </w:t>
      </w:r>
      <w:r w:rsidRPr="00255D34">
        <w:rPr>
          <w:sz w:val="24"/>
          <w:szCs w:val="24"/>
        </w:rPr>
        <w:t>1974</w:t>
      </w:r>
      <w:r w:rsidRPr="00255D34">
        <w:rPr>
          <w:spacing w:val="-1"/>
          <w:sz w:val="24"/>
          <w:szCs w:val="24"/>
        </w:rPr>
        <w:t xml:space="preserve"> </w:t>
      </w:r>
      <w:proofErr w:type="spellStart"/>
      <w:r w:rsidRPr="00255D34">
        <w:rPr>
          <w:sz w:val="24"/>
          <w:szCs w:val="24"/>
        </w:rPr>
        <w:t>года</w:t>
      </w:r>
      <w:proofErr w:type="spellEnd"/>
      <w:r w:rsidRPr="00255D34">
        <w:rPr>
          <w:sz w:val="24"/>
          <w:szCs w:val="24"/>
        </w:rPr>
        <w:t>;</w:t>
      </w:r>
    </w:p>
    <w:p w:rsidR="00C7607C" w:rsidRPr="00255D34" w:rsidRDefault="00264959" w:rsidP="007D5294">
      <w:pPr>
        <w:pStyle w:val="a4"/>
        <w:numPr>
          <w:ilvl w:val="0"/>
          <w:numId w:val="13"/>
        </w:numPr>
        <w:tabs>
          <w:tab w:val="left" w:pos="2447"/>
          <w:tab w:val="left" w:pos="10773"/>
        </w:tabs>
        <w:ind w:right="585" w:firstLine="709"/>
        <w:jc w:val="both"/>
        <w:rPr>
          <w:sz w:val="24"/>
          <w:szCs w:val="24"/>
        </w:rPr>
      </w:pPr>
      <w:r w:rsidRPr="00255D34">
        <w:rPr>
          <w:sz w:val="24"/>
          <w:szCs w:val="24"/>
          <w:lang w:val="ru-RU"/>
        </w:rPr>
        <w:t xml:space="preserve">ОСТ 56-103-98 «Охрана лесов от пожаров. Противопожарные разрывы и минерализованные полосы. </w:t>
      </w:r>
      <w:proofErr w:type="spellStart"/>
      <w:r w:rsidRPr="00255D34">
        <w:rPr>
          <w:sz w:val="24"/>
          <w:szCs w:val="24"/>
        </w:rPr>
        <w:t>Критерии</w:t>
      </w:r>
      <w:proofErr w:type="spellEnd"/>
      <w:r w:rsidRPr="00255D34">
        <w:rPr>
          <w:sz w:val="24"/>
          <w:szCs w:val="24"/>
        </w:rPr>
        <w:t xml:space="preserve"> </w:t>
      </w:r>
      <w:proofErr w:type="spellStart"/>
      <w:r w:rsidRPr="00255D34">
        <w:rPr>
          <w:sz w:val="24"/>
          <w:szCs w:val="24"/>
        </w:rPr>
        <w:t>качества</w:t>
      </w:r>
      <w:proofErr w:type="spellEnd"/>
      <w:r w:rsidRPr="00255D34">
        <w:rPr>
          <w:sz w:val="24"/>
          <w:szCs w:val="24"/>
        </w:rPr>
        <w:t xml:space="preserve"> и </w:t>
      </w:r>
      <w:proofErr w:type="spellStart"/>
      <w:r w:rsidRPr="00255D34">
        <w:rPr>
          <w:sz w:val="24"/>
          <w:szCs w:val="24"/>
        </w:rPr>
        <w:t>оценка</w:t>
      </w:r>
      <w:proofErr w:type="spellEnd"/>
      <w:r w:rsidRPr="00255D34">
        <w:rPr>
          <w:sz w:val="24"/>
          <w:szCs w:val="24"/>
        </w:rPr>
        <w:t xml:space="preserve"> </w:t>
      </w:r>
      <w:proofErr w:type="spellStart"/>
      <w:r w:rsidRPr="00255D34">
        <w:rPr>
          <w:sz w:val="24"/>
          <w:szCs w:val="24"/>
        </w:rPr>
        <w:t>состояния</w:t>
      </w:r>
      <w:proofErr w:type="spellEnd"/>
      <w:r w:rsidRPr="00255D34">
        <w:rPr>
          <w:sz w:val="24"/>
          <w:szCs w:val="24"/>
        </w:rPr>
        <w:t>».</w:t>
      </w:r>
    </w:p>
    <w:p w:rsidR="00C7607C" w:rsidRPr="00255D34" w:rsidRDefault="00264959" w:rsidP="007D5294">
      <w:pPr>
        <w:pStyle w:val="a4"/>
        <w:numPr>
          <w:ilvl w:val="0"/>
          <w:numId w:val="13"/>
        </w:numPr>
        <w:tabs>
          <w:tab w:val="left" w:pos="2389"/>
          <w:tab w:val="left" w:pos="10773"/>
        </w:tabs>
        <w:ind w:right="584" w:firstLine="709"/>
        <w:jc w:val="both"/>
        <w:rPr>
          <w:sz w:val="24"/>
          <w:szCs w:val="24"/>
          <w:lang w:val="ru-RU"/>
        </w:rPr>
      </w:pPr>
      <w:r w:rsidRPr="00255D34">
        <w:rPr>
          <w:sz w:val="24"/>
          <w:szCs w:val="24"/>
          <w:lang w:val="ru-RU"/>
        </w:rPr>
        <w:t>Закон Челябинской области от 25.05.2006 года № 22-ЗО «Устав (Основной Закон) Челябинской</w:t>
      </w:r>
      <w:r w:rsidRPr="00255D34">
        <w:rPr>
          <w:spacing w:val="-1"/>
          <w:sz w:val="24"/>
          <w:szCs w:val="24"/>
          <w:lang w:val="ru-RU"/>
        </w:rPr>
        <w:t xml:space="preserve"> </w:t>
      </w:r>
      <w:r w:rsidRPr="00255D34">
        <w:rPr>
          <w:sz w:val="24"/>
          <w:szCs w:val="24"/>
          <w:lang w:val="ru-RU"/>
        </w:rPr>
        <w:t>области»;</w:t>
      </w:r>
    </w:p>
    <w:p w:rsidR="00C7607C" w:rsidRPr="00255D34" w:rsidRDefault="00264959" w:rsidP="007D5294">
      <w:pPr>
        <w:pStyle w:val="a4"/>
        <w:numPr>
          <w:ilvl w:val="0"/>
          <w:numId w:val="13"/>
        </w:numPr>
        <w:tabs>
          <w:tab w:val="left" w:pos="2345"/>
          <w:tab w:val="left" w:pos="10773"/>
        </w:tabs>
        <w:ind w:right="585" w:firstLine="709"/>
        <w:jc w:val="both"/>
        <w:rPr>
          <w:sz w:val="24"/>
          <w:szCs w:val="24"/>
          <w:lang w:val="ru-RU"/>
        </w:rPr>
      </w:pPr>
      <w:r w:rsidRPr="00255D34">
        <w:rPr>
          <w:sz w:val="24"/>
          <w:szCs w:val="24"/>
          <w:lang w:val="ru-RU"/>
        </w:rPr>
        <w:t xml:space="preserve">Закон Челябинской области от 28.04.2011 г. №123-ЗО «О внесении изменений в Закон Челябинской области "О статусе и границах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и сельских поселений в его</w:t>
      </w:r>
      <w:r w:rsidRPr="00255D34">
        <w:rPr>
          <w:spacing w:val="-6"/>
          <w:sz w:val="24"/>
          <w:szCs w:val="24"/>
          <w:lang w:val="ru-RU"/>
        </w:rPr>
        <w:t xml:space="preserve"> </w:t>
      </w:r>
      <w:r w:rsidRPr="00255D34">
        <w:rPr>
          <w:sz w:val="24"/>
          <w:szCs w:val="24"/>
          <w:lang w:val="ru-RU"/>
        </w:rPr>
        <w:t>составе"»;</w:t>
      </w:r>
    </w:p>
    <w:p w:rsidR="00C7607C" w:rsidRPr="00255D34" w:rsidRDefault="00264959" w:rsidP="007D5294">
      <w:pPr>
        <w:pStyle w:val="a4"/>
        <w:numPr>
          <w:ilvl w:val="0"/>
          <w:numId w:val="13"/>
        </w:numPr>
        <w:tabs>
          <w:tab w:val="left" w:pos="2345"/>
          <w:tab w:val="left" w:pos="10773"/>
        </w:tabs>
        <w:ind w:right="585" w:firstLine="709"/>
        <w:jc w:val="both"/>
        <w:rPr>
          <w:sz w:val="24"/>
          <w:szCs w:val="24"/>
          <w:lang w:val="ru-RU"/>
        </w:rPr>
      </w:pPr>
      <w:r w:rsidRPr="00255D34">
        <w:rPr>
          <w:sz w:val="24"/>
          <w:szCs w:val="24"/>
          <w:lang w:val="ru-RU"/>
        </w:rPr>
        <w:t xml:space="preserve">Закон Челябинской области от 31.03.2009 г. №391-ЗО «О внесении изменения в Закон Челябинской области "О статусе и границах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и сельских поселений в его</w:t>
      </w:r>
      <w:r w:rsidRPr="00255D34">
        <w:rPr>
          <w:spacing w:val="-6"/>
          <w:sz w:val="24"/>
          <w:szCs w:val="24"/>
          <w:lang w:val="ru-RU"/>
        </w:rPr>
        <w:t xml:space="preserve"> </w:t>
      </w:r>
      <w:r w:rsidRPr="00255D34">
        <w:rPr>
          <w:sz w:val="24"/>
          <w:szCs w:val="24"/>
          <w:lang w:val="ru-RU"/>
        </w:rPr>
        <w:t>составе"»;</w:t>
      </w:r>
    </w:p>
    <w:p w:rsidR="00C7607C" w:rsidRPr="00255D34" w:rsidRDefault="00264959" w:rsidP="007D5294">
      <w:pPr>
        <w:pStyle w:val="a4"/>
        <w:numPr>
          <w:ilvl w:val="0"/>
          <w:numId w:val="13"/>
        </w:numPr>
        <w:tabs>
          <w:tab w:val="left" w:pos="2342"/>
          <w:tab w:val="left" w:pos="10773"/>
        </w:tabs>
        <w:ind w:right="584" w:firstLine="709"/>
        <w:jc w:val="both"/>
        <w:rPr>
          <w:sz w:val="24"/>
          <w:szCs w:val="24"/>
          <w:lang w:val="ru-RU"/>
        </w:rPr>
      </w:pPr>
      <w:r w:rsidRPr="00255D34">
        <w:rPr>
          <w:sz w:val="24"/>
          <w:szCs w:val="24"/>
          <w:lang w:val="ru-RU"/>
        </w:rPr>
        <w:t xml:space="preserve">Закон Челябинской области от 24.06.2004 г. №240-ЗО "О статусе и границах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и сельских поселений в его составе";</w:t>
      </w:r>
    </w:p>
    <w:p w:rsidR="00C7607C" w:rsidRPr="00255D34" w:rsidRDefault="00264959" w:rsidP="007D5294">
      <w:pPr>
        <w:pStyle w:val="a4"/>
        <w:numPr>
          <w:ilvl w:val="0"/>
          <w:numId w:val="13"/>
        </w:numPr>
        <w:tabs>
          <w:tab w:val="left" w:pos="2331"/>
          <w:tab w:val="left" w:pos="10773"/>
        </w:tabs>
        <w:ind w:right="584" w:firstLine="709"/>
        <w:jc w:val="both"/>
        <w:rPr>
          <w:sz w:val="24"/>
          <w:szCs w:val="24"/>
          <w:lang w:val="ru-RU"/>
        </w:rPr>
      </w:pPr>
      <w:r w:rsidRPr="00255D34">
        <w:rPr>
          <w:sz w:val="24"/>
          <w:szCs w:val="24"/>
          <w:lang w:val="ru-RU"/>
        </w:rPr>
        <w:t>Постановление Законодательного Собрания Челябинской области от 25.05.2006 года № 161 «Об утверждении перечня муниципальных образований (административно-территориальных единиц) Челябинской области и населенных пунктов, входящих в их</w:t>
      </w:r>
      <w:r w:rsidRPr="00255D34">
        <w:rPr>
          <w:spacing w:val="-2"/>
          <w:sz w:val="24"/>
          <w:szCs w:val="24"/>
          <w:lang w:val="ru-RU"/>
        </w:rPr>
        <w:t xml:space="preserve"> </w:t>
      </w:r>
      <w:r w:rsidRPr="00255D34">
        <w:rPr>
          <w:sz w:val="24"/>
          <w:szCs w:val="24"/>
          <w:lang w:val="ru-RU"/>
        </w:rPr>
        <w:t>состав»;</w:t>
      </w:r>
    </w:p>
    <w:p w:rsidR="00C7607C" w:rsidRPr="007D5294" w:rsidRDefault="00264959" w:rsidP="007D5294">
      <w:pPr>
        <w:pStyle w:val="a4"/>
        <w:numPr>
          <w:ilvl w:val="0"/>
          <w:numId w:val="13"/>
        </w:numPr>
        <w:tabs>
          <w:tab w:val="left" w:pos="2422"/>
          <w:tab w:val="left" w:pos="10773"/>
        </w:tabs>
        <w:spacing w:before="88" w:line="322" w:lineRule="exact"/>
        <w:ind w:right="425" w:firstLine="709"/>
        <w:jc w:val="both"/>
        <w:rPr>
          <w:sz w:val="24"/>
          <w:szCs w:val="24"/>
          <w:lang w:val="ru-RU"/>
        </w:rPr>
      </w:pPr>
      <w:r w:rsidRPr="007D5294">
        <w:rPr>
          <w:sz w:val="24"/>
          <w:szCs w:val="24"/>
          <w:lang w:val="ru-RU"/>
        </w:rPr>
        <w:t xml:space="preserve">Устав муниципального образования </w:t>
      </w:r>
      <w:proofErr w:type="spellStart"/>
      <w:r w:rsidRPr="007D5294">
        <w:rPr>
          <w:sz w:val="24"/>
          <w:szCs w:val="24"/>
          <w:lang w:val="ru-RU"/>
        </w:rPr>
        <w:t>Варненский</w:t>
      </w:r>
      <w:proofErr w:type="spellEnd"/>
      <w:r w:rsidRPr="007D5294">
        <w:rPr>
          <w:sz w:val="24"/>
          <w:szCs w:val="24"/>
          <w:lang w:val="ru-RU"/>
        </w:rPr>
        <w:t xml:space="preserve"> муниципальный район </w:t>
      </w:r>
      <w:r w:rsidRPr="007D5294">
        <w:rPr>
          <w:sz w:val="24"/>
          <w:szCs w:val="24"/>
          <w:lang w:val="ru-RU"/>
        </w:rPr>
        <w:lastRenderedPageBreak/>
        <w:t>Челябинской области (принят Постановлением Собрания</w:t>
      </w:r>
      <w:r w:rsidRPr="007D5294">
        <w:rPr>
          <w:spacing w:val="65"/>
          <w:sz w:val="24"/>
          <w:szCs w:val="24"/>
          <w:lang w:val="ru-RU"/>
        </w:rPr>
        <w:t xml:space="preserve"> </w:t>
      </w:r>
      <w:r w:rsidRPr="007D5294">
        <w:rPr>
          <w:sz w:val="24"/>
          <w:szCs w:val="24"/>
          <w:lang w:val="ru-RU"/>
        </w:rPr>
        <w:t>депутато</w:t>
      </w:r>
      <w:r w:rsidR="007D5294" w:rsidRPr="007D5294">
        <w:rPr>
          <w:sz w:val="24"/>
          <w:szCs w:val="24"/>
          <w:lang w:val="ru-RU"/>
        </w:rPr>
        <w:t>в</w:t>
      </w:r>
      <w:r w:rsidR="007D5294">
        <w:rPr>
          <w:sz w:val="24"/>
          <w:szCs w:val="24"/>
          <w:lang w:val="ru-RU"/>
        </w:rPr>
        <w:t xml:space="preserve"> </w:t>
      </w:r>
      <w:proofErr w:type="spellStart"/>
      <w:r w:rsidRPr="007D5294">
        <w:rPr>
          <w:sz w:val="24"/>
          <w:szCs w:val="24"/>
          <w:lang w:val="ru-RU"/>
        </w:rPr>
        <w:t>Варненского</w:t>
      </w:r>
      <w:proofErr w:type="spellEnd"/>
      <w:r w:rsidRPr="007D5294">
        <w:rPr>
          <w:sz w:val="24"/>
          <w:szCs w:val="24"/>
          <w:lang w:val="ru-RU"/>
        </w:rPr>
        <w:t xml:space="preserve"> муниципального района Челябинской области от 29.06.2005 г.</w:t>
      </w:r>
    </w:p>
    <w:p w:rsidR="00C7607C" w:rsidRPr="00255D34" w:rsidRDefault="00264959" w:rsidP="007D5294">
      <w:pPr>
        <w:pStyle w:val="a3"/>
        <w:tabs>
          <w:tab w:val="left" w:pos="10773"/>
        </w:tabs>
        <w:spacing w:line="322" w:lineRule="exact"/>
        <w:ind w:right="425"/>
        <w:rPr>
          <w:sz w:val="24"/>
          <w:szCs w:val="24"/>
        </w:rPr>
      </w:pPr>
      <w:r w:rsidRPr="00255D34">
        <w:rPr>
          <w:sz w:val="24"/>
          <w:szCs w:val="24"/>
        </w:rPr>
        <w:t>№38);</w:t>
      </w:r>
    </w:p>
    <w:p w:rsidR="00C7607C" w:rsidRPr="00255D34" w:rsidRDefault="00264959" w:rsidP="007D5294">
      <w:pPr>
        <w:pStyle w:val="a4"/>
        <w:numPr>
          <w:ilvl w:val="0"/>
          <w:numId w:val="13"/>
        </w:numPr>
        <w:tabs>
          <w:tab w:val="left" w:pos="2352"/>
          <w:tab w:val="left" w:pos="10773"/>
        </w:tabs>
        <w:ind w:right="425" w:firstLine="709"/>
        <w:jc w:val="both"/>
        <w:rPr>
          <w:sz w:val="24"/>
          <w:szCs w:val="24"/>
          <w:lang w:val="ru-RU"/>
        </w:rPr>
      </w:pPr>
      <w:r w:rsidRPr="00255D34">
        <w:rPr>
          <w:sz w:val="24"/>
          <w:szCs w:val="24"/>
          <w:lang w:val="ru-RU"/>
        </w:rPr>
        <w:t>Устав Казановского сельского поселения (принят Постановлением Совета депутатов Казановского сельского поселения от 21.06.2005 года № 10 (с изменениями и дополнениями в редакции Решений Совета депутатов от 07.05.2008г. № 16, от 19.06.2009г. № 14, от 23.11.2009г. № 46, от</w:t>
      </w:r>
      <w:r w:rsidR="00FE5D95">
        <w:rPr>
          <w:sz w:val="24"/>
          <w:szCs w:val="24"/>
          <w:lang w:val="ru-RU"/>
        </w:rPr>
        <w:t xml:space="preserve"> </w:t>
      </w:r>
      <w:r w:rsidRPr="00255D34">
        <w:rPr>
          <w:sz w:val="24"/>
          <w:szCs w:val="24"/>
          <w:lang w:val="ru-RU"/>
        </w:rPr>
        <w:t>08.06.2010г.</w:t>
      </w:r>
    </w:p>
    <w:p w:rsidR="00C7607C" w:rsidRPr="00255D34" w:rsidRDefault="00264959" w:rsidP="007D5294">
      <w:pPr>
        <w:pStyle w:val="a3"/>
        <w:tabs>
          <w:tab w:val="left" w:pos="10773"/>
        </w:tabs>
        <w:spacing w:before="1"/>
        <w:ind w:right="425"/>
        <w:rPr>
          <w:sz w:val="24"/>
          <w:szCs w:val="24"/>
          <w:lang w:val="ru-RU"/>
        </w:rPr>
      </w:pPr>
      <w:r w:rsidRPr="00255D34">
        <w:rPr>
          <w:sz w:val="24"/>
          <w:szCs w:val="24"/>
          <w:lang w:val="ru-RU"/>
        </w:rPr>
        <w:t>№ 14, от 18.03.2011г. № 05, от 08.09.2011г. № 17, от 21.12.2011г. № 30, от 25.09.2012г.</w:t>
      </w:r>
      <w:r w:rsidRPr="00255D34">
        <w:rPr>
          <w:spacing w:val="26"/>
          <w:sz w:val="24"/>
          <w:szCs w:val="24"/>
          <w:lang w:val="ru-RU"/>
        </w:rPr>
        <w:t xml:space="preserve"> </w:t>
      </w:r>
      <w:r w:rsidRPr="00255D34">
        <w:rPr>
          <w:sz w:val="24"/>
          <w:szCs w:val="24"/>
          <w:lang w:val="ru-RU"/>
        </w:rPr>
        <w:t>№</w:t>
      </w:r>
      <w:r w:rsidRPr="00255D34">
        <w:rPr>
          <w:spacing w:val="27"/>
          <w:sz w:val="24"/>
          <w:szCs w:val="24"/>
          <w:lang w:val="ru-RU"/>
        </w:rPr>
        <w:t xml:space="preserve"> </w:t>
      </w:r>
      <w:proofErr w:type="gramStart"/>
      <w:r w:rsidRPr="00255D34">
        <w:rPr>
          <w:sz w:val="24"/>
          <w:szCs w:val="24"/>
          <w:lang w:val="ru-RU"/>
        </w:rPr>
        <w:t>13,от</w:t>
      </w:r>
      <w:proofErr w:type="gramEnd"/>
      <w:r w:rsidRPr="00255D34">
        <w:rPr>
          <w:spacing w:val="26"/>
          <w:sz w:val="24"/>
          <w:szCs w:val="24"/>
          <w:lang w:val="ru-RU"/>
        </w:rPr>
        <w:t xml:space="preserve"> </w:t>
      </w:r>
      <w:r w:rsidRPr="00255D34">
        <w:rPr>
          <w:sz w:val="24"/>
          <w:szCs w:val="24"/>
          <w:lang w:val="ru-RU"/>
        </w:rPr>
        <w:t>29.07.2013г.</w:t>
      </w:r>
      <w:r w:rsidRPr="00255D34">
        <w:rPr>
          <w:spacing w:val="27"/>
          <w:sz w:val="24"/>
          <w:szCs w:val="24"/>
          <w:lang w:val="ru-RU"/>
        </w:rPr>
        <w:t xml:space="preserve"> </w:t>
      </w:r>
      <w:r w:rsidRPr="00255D34">
        <w:rPr>
          <w:sz w:val="24"/>
          <w:szCs w:val="24"/>
          <w:lang w:val="ru-RU"/>
        </w:rPr>
        <w:t>№</w:t>
      </w:r>
      <w:r w:rsidRPr="00255D34">
        <w:rPr>
          <w:spacing w:val="26"/>
          <w:sz w:val="24"/>
          <w:szCs w:val="24"/>
          <w:lang w:val="ru-RU"/>
        </w:rPr>
        <w:t xml:space="preserve"> </w:t>
      </w:r>
      <w:r w:rsidRPr="00255D34">
        <w:rPr>
          <w:sz w:val="24"/>
          <w:szCs w:val="24"/>
          <w:lang w:val="ru-RU"/>
        </w:rPr>
        <w:t>12,</w:t>
      </w:r>
      <w:r w:rsidRPr="00255D34">
        <w:rPr>
          <w:spacing w:val="26"/>
          <w:sz w:val="24"/>
          <w:szCs w:val="24"/>
          <w:lang w:val="ru-RU"/>
        </w:rPr>
        <w:t xml:space="preserve"> </w:t>
      </w:r>
      <w:r w:rsidRPr="00255D34">
        <w:rPr>
          <w:sz w:val="24"/>
          <w:szCs w:val="24"/>
          <w:lang w:val="ru-RU"/>
        </w:rPr>
        <w:t>от</w:t>
      </w:r>
      <w:r w:rsidRPr="00255D34">
        <w:rPr>
          <w:spacing w:val="26"/>
          <w:sz w:val="24"/>
          <w:szCs w:val="24"/>
          <w:lang w:val="ru-RU"/>
        </w:rPr>
        <w:t xml:space="preserve"> </w:t>
      </w:r>
      <w:r w:rsidRPr="00255D34">
        <w:rPr>
          <w:sz w:val="24"/>
          <w:szCs w:val="24"/>
          <w:lang w:val="ru-RU"/>
        </w:rPr>
        <w:t>28.03.2014г.</w:t>
      </w:r>
      <w:r w:rsidRPr="00255D34">
        <w:rPr>
          <w:spacing w:val="26"/>
          <w:sz w:val="24"/>
          <w:szCs w:val="24"/>
          <w:lang w:val="ru-RU"/>
        </w:rPr>
        <w:t xml:space="preserve"> </w:t>
      </w:r>
      <w:r w:rsidRPr="00255D34">
        <w:rPr>
          <w:sz w:val="24"/>
          <w:szCs w:val="24"/>
          <w:lang w:val="ru-RU"/>
        </w:rPr>
        <w:t>№</w:t>
      </w:r>
      <w:r w:rsidRPr="00255D34">
        <w:rPr>
          <w:spacing w:val="26"/>
          <w:sz w:val="24"/>
          <w:szCs w:val="24"/>
          <w:lang w:val="ru-RU"/>
        </w:rPr>
        <w:t xml:space="preserve"> </w:t>
      </w:r>
      <w:r w:rsidRPr="00255D34">
        <w:rPr>
          <w:sz w:val="24"/>
          <w:szCs w:val="24"/>
          <w:lang w:val="ru-RU"/>
        </w:rPr>
        <w:t>4,</w:t>
      </w:r>
      <w:r w:rsidRPr="00255D34">
        <w:rPr>
          <w:spacing w:val="27"/>
          <w:sz w:val="24"/>
          <w:szCs w:val="24"/>
          <w:lang w:val="ru-RU"/>
        </w:rPr>
        <w:t xml:space="preserve"> </w:t>
      </w:r>
      <w:r w:rsidRPr="00255D34">
        <w:rPr>
          <w:sz w:val="24"/>
          <w:szCs w:val="24"/>
          <w:lang w:val="ru-RU"/>
        </w:rPr>
        <w:t>от</w:t>
      </w:r>
      <w:r w:rsidRPr="00255D34">
        <w:rPr>
          <w:spacing w:val="29"/>
          <w:sz w:val="24"/>
          <w:szCs w:val="24"/>
          <w:lang w:val="ru-RU"/>
        </w:rPr>
        <w:t xml:space="preserve"> </w:t>
      </w:r>
      <w:r w:rsidRPr="00255D34">
        <w:rPr>
          <w:sz w:val="24"/>
          <w:szCs w:val="24"/>
          <w:lang w:val="ru-RU"/>
        </w:rPr>
        <w:t>27.08.2014г.</w:t>
      </w:r>
    </w:p>
    <w:p w:rsidR="00C7607C" w:rsidRPr="00255D34" w:rsidRDefault="00264959" w:rsidP="007D5294">
      <w:pPr>
        <w:pStyle w:val="a3"/>
        <w:tabs>
          <w:tab w:val="left" w:pos="10773"/>
        </w:tabs>
        <w:ind w:right="425"/>
        <w:rPr>
          <w:sz w:val="24"/>
          <w:szCs w:val="24"/>
          <w:lang w:val="ru-RU"/>
        </w:rPr>
      </w:pPr>
      <w:r w:rsidRPr="00255D34">
        <w:rPr>
          <w:sz w:val="24"/>
          <w:szCs w:val="24"/>
          <w:lang w:val="ru-RU"/>
        </w:rPr>
        <w:t>№ 17, от 17.06.2015г. № 10, от 29.04.2016г. № 34, от 04.05.2017г. № 7, от 24.07.2018г. № 17);</w:t>
      </w:r>
    </w:p>
    <w:p w:rsidR="00C7607C" w:rsidRPr="00255D34" w:rsidRDefault="00264959" w:rsidP="007D5294">
      <w:pPr>
        <w:pStyle w:val="a4"/>
        <w:numPr>
          <w:ilvl w:val="0"/>
          <w:numId w:val="13"/>
        </w:numPr>
        <w:tabs>
          <w:tab w:val="left" w:pos="2528"/>
          <w:tab w:val="left" w:pos="10773"/>
        </w:tabs>
        <w:ind w:right="425" w:firstLine="709"/>
        <w:jc w:val="both"/>
        <w:rPr>
          <w:sz w:val="24"/>
          <w:szCs w:val="24"/>
          <w:lang w:val="ru-RU"/>
        </w:rPr>
      </w:pPr>
      <w:r w:rsidRPr="00255D34">
        <w:rPr>
          <w:sz w:val="24"/>
          <w:szCs w:val="24"/>
          <w:lang w:val="ru-RU"/>
        </w:rPr>
        <w:t>Региональные нормативы градостроительного проектирования Челябинской области, утвержденные приказом Министерства строительства, инфраструктуры и дорожного хозяйства Челябинской области № 496 от 05.11.2014</w:t>
      </w:r>
      <w:r w:rsidRPr="00255D34">
        <w:rPr>
          <w:spacing w:val="-1"/>
          <w:sz w:val="24"/>
          <w:szCs w:val="24"/>
          <w:lang w:val="ru-RU"/>
        </w:rPr>
        <w:t xml:space="preserve"> </w:t>
      </w:r>
      <w:r w:rsidRPr="00255D34">
        <w:rPr>
          <w:sz w:val="24"/>
          <w:szCs w:val="24"/>
          <w:lang w:val="ru-RU"/>
        </w:rPr>
        <w:t>года;</w:t>
      </w:r>
    </w:p>
    <w:p w:rsidR="00C7607C" w:rsidRPr="00255D34" w:rsidRDefault="00264959" w:rsidP="007D5294">
      <w:pPr>
        <w:pStyle w:val="a4"/>
        <w:numPr>
          <w:ilvl w:val="0"/>
          <w:numId w:val="13"/>
        </w:numPr>
        <w:tabs>
          <w:tab w:val="left" w:pos="2681"/>
          <w:tab w:val="left" w:pos="10773"/>
        </w:tabs>
        <w:ind w:right="425" w:firstLine="709"/>
        <w:jc w:val="both"/>
        <w:rPr>
          <w:sz w:val="24"/>
          <w:szCs w:val="24"/>
          <w:lang w:val="ru-RU"/>
        </w:rPr>
      </w:pPr>
      <w:r w:rsidRPr="00255D34">
        <w:rPr>
          <w:sz w:val="24"/>
          <w:szCs w:val="24"/>
          <w:lang w:val="ru-RU"/>
        </w:rPr>
        <w:t xml:space="preserve">Местные нормативы градостроительного проектирования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(утверждены Решением Собрания депутатов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от 04.12.2014 г.</w:t>
      </w:r>
      <w:r w:rsidRPr="00255D34">
        <w:rPr>
          <w:spacing w:val="-3"/>
          <w:sz w:val="24"/>
          <w:szCs w:val="24"/>
          <w:lang w:val="ru-RU"/>
        </w:rPr>
        <w:t xml:space="preserve"> </w:t>
      </w:r>
      <w:r w:rsidRPr="00255D34">
        <w:rPr>
          <w:sz w:val="24"/>
          <w:szCs w:val="24"/>
          <w:lang w:val="ru-RU"/>
        </w:rPr>
        <w:t>№123);</w:t>
      </w:r>
    </w:p>
    <w:p w:rsidR="00C7607C" w:rsidRPr="00964F20" w:rsidRDefault="00264959" w:rsidP="007D5294">
      <w:pPr>
        <w:pStyle w:val="a4"/>
        <w:numPr>
          <w:ilvl w:val="0"/>
          <w:numId w:val="13"/>
        </w:numPr>
        <w:tabs>
          <w:tab w:val="left" w:pos="2335"/>
          <w:tab w:val="left" w:pos="10773"/>
        </w:tabs>
        <w:ind w:right="425" w:firstLine="709"/>
        <w:jc w:val="both"/>
        <w:rPr>
          <w:sz w:val="24"/>
          <w:szCs w:val="24"/>
          <w:lang w:val="ru-RU"/>
        </w:rPr>
      </w:pPr>
      <w:bookmarkStart w:id="4" w:name="_Hlk49435508"/>
      <w:r w:rsidRPr="00964F20">
        <w:rPr>
          <w:sz w:val="24"/>
          <w:szCs w:val="24"/>
          <w:lang w:val="ru-RU"/>
        </w:rPr>
        <w:t xml:space="preserve">Постановление Администрации Казановского сельского поселения </w:t>
      </w:r>
      <w:proofErr w:type="spellStart"/>
      <w:r w:rsidRPr="00964F20">
        <w:rPr>
          <w:sz w:val="24"/>
          <w:szCs w:val="24"/>
          <w:lang w:val="ru-RU"/>
        </w:rPr>
        <w:t>Варненского</w:t>
      </w:r>
      <w:proofErr w:type="spellEnd"/>
      <w:r w:rsidRPr="00964F20">
        <w:rPr>
          <w:sz w:val="24"/>
          <w:szCs w:val="24"/>
          <w:lang w:val="ru-RU"/>
        </w:rPr>
        <w:t xml:space="preserve"> муниципального района Челябинской области от </w:t>
      </w:r>
      <w:r w:rsidR="00964F20" w:rsidRPr="00964F20">
        <w:rPr>
          <w:sz w:val="24"/>
          <w:szCs w:val="24"/>
          <w:lang w:val="ru-RU"/>
        </w:rPr>
        <w:t>2</w:t>
      </w:r>
      <w:r w:rsidRPr="00964F20">
        <w:rPr>
          <w:sz w:val="24"/>
          <w:szCs w:val="24"/>
          <w:lang w:val="ru-RU"/>
        </w:rPr>
        <w:t>3.0</w:t>
      </w:r>
      <w:r w:rsidR="00964F20" w:rsidRPr="00964F20">
        <w:rPr>
          <w:sz w:val="24"/>
          <w:szCs w:val="24"/>
          <w:lang w:val="ru-RU"/>
        </w:rPr>
        <w:t>1</w:t>
      </w:r>
      <w:r w:rsidRPr="00964F20">
        <w:rPr>
          <w:sz w:val="24"/>
          <w:szCs w:val="24"/>
          <w:lang w:val="ru-RU"/>
        </w:rPr>
        <w:t>.20</w:t>
      </w:r>
      <w:r w:rsidR="00964F20" w:rsidRPr="00964F20">
        <w:rPr>
          <w:sz w:val="24"/>
          <w:szCs w:val="24"/>
          <w:lang w:val="ru-RU"/>
        </w:rPr>
        <w:t>20</w:t>
      </w:r>
      <w:r w:rsidRPr="00964F20">
        <w:rPr>
          <w:sz w:val="24"/>
          <w:szCs w:val="24"/>
          <w:lang w:val="ru-RU"/>
        </w:rPr>
        <w:t xml:space="preserve"> № </w:t>
      </w:r>
      <w:r w:rsidR="00964F20" w:rsidRPr="00964F20">
        <w:rPr>
          <w:sz w:val="24"/>
          <w:szCs w:val="24"/>
          <w:lang w:val="ru-RU"/>
        </w:rPr>
        <w:t>08</w:t>
      </w:r>
      <w:r w:rsidRPr="00964F20">
        <w:rPr>
          <w:sz w:val="24"/>
          <w:szCs w:val="24"/>
          <w:lang w:val="ru-RU"/>
        </w:rPr>
        <w:t xml:space="preserve"> «О подготовке проекта генерального плана Казановского сельского поселения </w:t>
      </w:r>
      <w:proofErr w:type="spellStart"/>
      <w:r w:rsidRPr="00964F20">
        <w:rPr>
          <w:sz w:val="24"/>
          <w:szCs w:val="24"/>
          <w:lang w:val="ru-RU"/>
        </w:rPr>
        <w:t>Варненского</w:t>
      </w:r>
      <w:proofErr w:type="spellEnd"/>
      <w:r w:rsidRPr="00964F20">
        <w:rPr>
          <w:sz w:val="24"/>
          <w:szCs w:val="24"/>
          <w:lang w:val="ru-RU"/>
        </w:rPr>
        <w:t xml:space="preserve"> муниципального района Челябинской</w:t>
      </w:r>
      <w:r w:rsidRPr="00964F20">
        <w:rPr>
          <w:spacing w:val="-5"/>
          <w:sz w:val="24"/>
          <w:szCs w:val="24"/>
          <w:lang w:val="ru-RU"/>
        </w:rPr>
        <w:t xml:space="preserve"> </w:t>
      </w:r>
      <w:r w:rsidRPr="00964F20">
        <w:rPr>
          <w:sz w:val="24"/>
          <w:szCs w:val="24"/>
          <w:lang w:val="ru-RU"/>
        </w:rPr>
        <w:t>области».</w:t>
      </w:r>
    </w:p>
    <w:bookmarkEnd w:id="4"/>
    <w:p w:rsidR="00C7607C" w:rsidRPr="00255D34" w:rsidRDefault="00C7607C" w:rsidP="007D5294">
      <w:pPr>
        <w:pStyle w:val="a3"/>
        <w:tabs>
          <w:tab w:val="left" w:pos="10773"/>
        </w:tabs>
        <w:spacing w:before="10"/>
        <w:ind w:right="425"/>
        <w:rPr>
          <w:sz w:val="24"/>
          <w:szCs w:val="24"/>
          <w:lang w:val="ru-RU"/>
        </w:rPr>
      </w:pPr>
    </w:p>
    <w:p w:rsidR="00C7607C" w:rsidRPr="00255D34" w:rsidRDefault="00264959" w:rsidP="007D5294">
      <w:pPr>
        <w:pStyle w:val="a3"/>
        <w:tabs>
          <w:tab w:val="left" w:pos="10773"/>
        </w:tabs>
        <w:spacing w:before="1"/>
        <w:ind w:right="425"/>
        <w:jc w:val="both"/>
        <w:rPr>
          <w:sz w:val="24"/>
          <w:szCs w:val="24"/>
          <w:lang w:val="ru-RU"/>
        </w:rPr>
      </w:pPr>
      <w:r w:rsidRPr="00255D34">
        <w:rPr>
          <w:sz w:val="24"/>
          <w:szCs w:val="24"/>
          <w:lang w:val="ru-RU"/>
        </w:rPr>
        <w:t xml:space="preserve">Кроме того, положения настоящей редакции Генерального плана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опираются на ранее утвержденные, либо находящиеся в стадии утверждения, документы проектного, законодательного и прогнозного характера, основные из</w:t>
      </w:r>
      <w:r w:rsidRPr="00255D34">
        <w:rPr>
          <w:spacing w:val="-1"/>
          <w:sz w:val="24"/>
          <w:szCs w:val="24"/>
          <w:lang w:val="ru-RU"/>
        </w:rPr>
        <w:t xml:space="preserve"> </w:t>
      </w:r>
      <w:r w:rsidRPr="00255D34">
        <w:rPr>
          <w:sz w:val="24"/>
          <w:szCs w:val="24"/>
          <w:lang w:val="ru-RU"/>
        </w:rPr>
        <w:t>них:</w:t>
      </w:r>
    </w:p>
    <w:p w:rsidR="00C7607C" w:rsidRPr="00255D34" w:rsidRDefault="00264959" w:rsidP="007D5294">
      <w:pPr>
        <w:pStyle w:val="a4"/>
        <w:numPr>
          <w:ilvl w:val="0"/>
          <w:numId w:val="13"/>
        </w:numPr>
        <w:tabs>
          <w:tab w:val="left" w:pos="2324"/>
          <w:tab w:val="left" w:pos="10773"/>
        </w:tabs>
        <w:ind w:right="425" w:firstLine="709"/>
        <w:jc w:val="both"/>
        <w:rPr>
          <w:sz w:val="24"/>
          <w:szCs w:val="24"/>
          <w:lang w:val="ru-RU"/>
        </w:rPr>
      </w:pPr>
      <w:r w:rsidRPr="00255D34">
        <w:rPr>
          <w:sz w:val="24"/>
          <w:szCs w:val="24"/>
          <w:lang w:val="ru-RU"/>
        </w:rPr>
        <w:t>Стратегия социально-экономического развития Челябинской области на период до 2035 г., утвержденная распоряжением Правительства Челябинской области от 06.03.2017 года №</w:t>
      </w:r>
      <w:r w:rsidRPr="00255D34">
        <w:rPr>
          <w:spacing w:val="-2"/>
          <w:sz w:val="24"/>
          <w:szCs w:val="24"/>
          <w:lang w:val="ru-RU"/>
        </w:rPr>
        <w:t xml:space="preserve"> </w:t>
      </w:r>
      <w:r w:rsidRPr="00255D34">
        <w:rPr>
          <w:sz w:val="24"/>
          <w:szCs w:val="24"/>
          <w:lang w:val="ru-RU"/>
        </w:rPr>
        <w:t>89-рп;</w:t>
      </w:r>
    </w:p>
    <w:p w:rsidR="00C7607C" w:rsidRPr="00255D34" w:rsidRDefault="00264959" w:rsidP="007D5294">
      <w:pPr>
        <w:pStyle w:val="a4"/>
        <w:numPr>
          <w:ilvl w:val="0"/>
          <w:numId w:val="13"/>
        </w:numPr>
        <w:tabs>
          <w:tab w:val="left" w:pos="2499"/>
          <w:tab w:val="left" w:pos="10773"/>
        </w:tabs>
        <w:ind w:right="425" w:firstLine="709"/>
        <w:jc w:val="both"/>
        <w:rPr>
          <w:sz w:val="24"/>
          <w:szCs w:val="24"/>
          <w:lang w:val="ru-RU"/>
        </w:rPr>
      </w:pPr>
      <w:r w:rsidRPr="00255D34">
        <w:rPr>
          <w:sz w:val="24"/>
          <w:szCs w:val="24"/>
          <w:lang w:val="ru-RU"/>
        </w:rPr>
        <w:t>Схема территориального планирования Челябинской области, утвержденная постановлением Правительства Челябинской области от 24.11.2008 года №</w:t>
      </w:r>
      <w:r w:rsidRPr="00255D34">
        <w:rPr>
          <w:spacing w:val="-1"/>
          <w:sz w:val="24"/>
          <w:szCs w:val="24"/>
          <w:lang w:val="ru-RU"/>
        </w:rPr>
        <w:t xml:space="preserve"> </w:t>
      </w:r>
      <w:r w:rsidRPr="00255D34">
        <w:rPr>
          <w:sz w:val="24"/>
          <w:szCs w:val="24"/>
          <w:lang w:val="ru-RU"/>
        </w:rPr>
        <w:t>389-П;</w:t>
      </w:r>
    </w:p>
    <w:p w:rsidR="00930572" w:rsidRPr="00930572" w:rsidRDefault="00930572" w:rsidP="00930572">
      <w:pPr>
        <w:pStyle w:val="a4"/>
        <w:numPr>
          <w:ilvl w:val="0"/>
          <w:numId w:val="13"/>
        </w:numPr>
        <w:tabs>
          <w:tab w:val="left" w:pos="2499"/>
          <w:tab w:val="left" w:pos="10773"/>
        </w:tabs>
        <w:ind w:right="425" w:firstLine="709"/>
        <w:jc w:val="both"/>
        <w:rPr>
          <w:sz w:val="24"/>
          <w:szCs w:val="24"/>
          <w:lang w:val="ru-RU"/>
        </w:rPr>
      </w:pPr>
      <w:bookmarkStart w:id="5" w:name="_Hlk49435078"/>
      <w:r w:rsidRPr="00930572">
        <w:rPr>
          <w:sz w:val="24"/>
          <w:szCs w:val="24"/>
          <w:lang w:val="ru-RU"/>
        </w:rPr>
        <w:t xml:space="preserve">Схема территориального планирования </w:t>
      </w:r>
      <w:proofErr w:type="spellStart"/>
      <w:r w:rsidRPr="00930572">
        <w:rPr>
          <w:sz w:val="24"/>
          <w:szCs w:val="24"/>
          <w:lang w:val="ru-RU"/>
        </w:rPr>
        <w:t>Варненского</w:t>
      </w:r>
      <w:proofErr w:type="spellEnd"/>
      <w:r w:rsidRPr="00930572">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Pr="00930572">
        <w:rPr>
          <w:sz w:val="24"/>
          <w:szCs w:val="24"/>
          <w:lang w:val="ru-RU"/>
        </w:rPr>
        <w:t>Варненского</w:t>
      </w:r>
      <w:proofErr w:type="spellEnd"/>
      <w:r w:rsidRPr="00930572">
        <w:rPr>
          <w:sz w:val="24"/>
          <w:szCs w:val="24"/>
          <w:lang w:val="ru-RU"/>
        </w:rPr>
        <w:t xml:space="preserve"> муниципального района Челябинской области от 11.08.2020 г. №55);</w:t>
      </w:r>
    </w:p>
    <w:bookmarkEnd w:id="5"/>
    <w:p w:rsidR="00C7607C" w:rsidRPr="00255D34" w:rsidRDefault="00264959" w:rsidP="007D5294">
      <w:pPr>
        <w:pStyle w:val="a4"/>
        <w:numPr>
          <w:ilvl w:val="0"/>
          <w:numId w:val="13"/>
        </w:numPr>
        <w:tabs>
          <w:tab w:val="left" w:pos="2355"/>
          <w:tab w:val="left" w:pos="10773"/>
        </w:tabs>
        <w:ind w:right="425" w:firstLine="709"/>
        <w:jc w:val="both"/>
        <w:rPr>
          <w:sz w:val="24"/>
          <w:szCs w:val="24"/>
          <w:lang w:val="ru-RU"/>
        </w:rPr>
      </w:pPr>
      <w:r w:rsidRPr="00255D34">
        <w:rPr>
          <w:sz w:val="24"/>
          <w:szCs w:val="24"/>
          <w:lang w:val="ru-RU"/>
        </w:rPr>
        <w:t xml:space="preserve">Действующий на текущий период </w:t>
      </w:r>
      <w:proofErr w:type="gramStart"/>
      <w:r w:rsidRPr="00255D34">
        <w:rPr>
          <w:sz w:val="24"/>
          <w:szCs w:val="24"/>
          <w:lang w:val="ru-RU"/>
        </w:rPr>
        <w:t>Генеральный план Казановского сельского поселения</w:t>
      </w:r>
      <w:proofErr w:type="gramEnd"/>
      <w:r w:rsidRPr="00255D34">
        <w:rPr>
          <w:sz w:val="24"/>
          <w:szCs w:val="24"/>
          <w:lang w:val="ru-RU"/>
        </w:rPr>
        <w:t xml:space="preserve"> утвержденный Решением Совета депутатов № 57 от 20 июня</w:t>
      </w:r>
      <w:r w:rsidRPr="00255D34">
        <w:rPr>
          <w:spacing w:val="-1"/>
          <w:sz w:val="24"/>
          <w:szCs w:val="24"/>
          <w:lang w:val="ru-RU"/>
        </w:rPr>
        <w:t xml:space="preserve"> </w:t>
      </w:r>
      <w:r w:rsidRPr="00255D34">
        <w:rPr>
          <w:sz w:val="24"/>
          <w:szCs w:val="24"/>
          <w:lang w:val="ru-RU"/>
        </w:rPr>
        <w:t>2016г.;</w:t>
      </w:r>
    </w:p>
    <w:p w:rsidR="00C7607C" w:rsidRPr="002D08E4" w:rsidRDefault="00264959" w:rsidP="007D5294">
      <w:pPr>
        <w:pStyle w:val="a4"/>
        <w:numPr>
          <w:ilvl w:val="0"/>
          <w:numId w:val="13"/>
        </w:numPr>
        <w:tabs>
          <w:tab w:val="left" w:pos="2421"/>
          <w:tab w:val="left" w:pos="10773"/>
        </w:tabs>
        <w:spacing w:before="88"/>
        <w:ind w:right="425" w:firstLine="709"/>
        <w:jc w:val="both"/>
        <w:rPr>
          <w:sz w:val="24"/>
          <w:szCs w:val="24"/>
          <w:lang w:val="ru-RU"/>
        </w:rPr>
      </w:pPr>
      <w:bookmarkStart w:id="6" w:name="_Hlk49435257"/>
      <w:r w:rsidRPr="002D08E4">
        <w:rPr>
          <w:sz w:val="24"/>
          <w:szCs w:val="24"/>
          <w:lang w:val="ru-RU"/>
        </w:rPr>
        <w:t xml:space="preserve">Действующие на текущий период </w:t>
      </w:r>
      <w:proofErr w:type="gramStart"/>
      <w:r w:rsidRPr="002D08E4">
        <w:rPr>
          <w:sz w:val="24"/>
          <w:szCs w:val="24"/>
          <w:lang w:val="ru-RU"/>
        </w:rPr>
        <w:t>Правила землепользования и застройки</w:t>
      </w:r>
      <w:r w:rsidRPr="002D08E4">
        <w:rPr>
          <w:spacing w:val="25"/>
          <w:sz w:val="24"/>
          <w:szCs w:val="24"/>
          <w:lang w:val="ru-RU"/>
        </w:rPr>
        <w:t xml:space="preserve"> </w:t>
      </w:r>
      <w:r w:rsidRPr="002D08E4">
        <w:rPr>
          <w:sz w:val="24"/>
          <w:szCs w:val="24"/>
          <w:lang w:val="ru-RU"/>
        </w:rPr>
        <w:t>Казановского</w:t>
      </w:r>
      <w:r w:rsidRPr="002D08E4">
        <w:rPr>
          <w:spacing w:val="23"/>
          <w:sz w:val="24"/>
          <w:szCs w:val="24"/>
          <w:lang w:val="ru-RU"/>
        </w:rPr>
        <w:t xml:space="preserve"> </w:t>
      </w:r>
      <w:r w:rsidRPr="002D08E4">
        <w:rPr>
          <w:sz w:val="24"/>
          <w:szCs w:val="24"/>
          <w:lang w:val="ru-RU"/>
        </w:rPr>
        <w:t>сельского</w:t>
      </w:r>
      <w:r w:rsidRPr="002D08E4">
        <w:rPr>
          <w:spacing w:val="24"/>
          <w:sz w:val="24"/>
          <w:szCs w:val="24"/>
          <w:lang w:val="ru-RU"/>
        </w:rPr>
        <w:t xml:space="preserve"> </w:t>
      </w:r>
      <w:r w:rsidRPr="002D08E4">
        <w:rPr>
          <w:sz w:val="24"/>
          <w:szCs w:val="24"/>
          <w:lang w:val="ru-RU"/>
        </w:rPr>
        <w:t>поселения</w:t>
      </w:r>
      <w:proofErr w:type="gramEnd"/>
      <w:r w:rsidRPr="002D08E4">
        <w:rPr>
          <w:spacing w:val="24"/>
          <w:sz w:val="24"/>
          <w:szCs w:val="24"/>
          <w:lang w:val="ru-RU"/>
        </w:rPr>
        <w:t xml:space="preserve"> </w:t>
      </w:r>
      <w:r w:rsidRPr="002D08E4">
        <w:rPr>
          <w:sz w:val="24"/>
          <w:szCs w:val="24"/>
          <w:lang w:val="ru-RU"/>
        </w:rPr>
        <w:t>утвержденные</w:t>
      </w:r>
      <w:r w:rsidRPr="002D08E4">
        <w:rPr>
          <w:spacing w:val="23"/>
          <w:sz w:val="24"/>
          <w:szCs w:val="24"/>
          <w:lang w:val="ru-RU"/>
        </w:rPr>
        <w:t xml:space="preserve"> </w:t>
      </w:r>
      <w:r w:rsidRPr="002D08E4">
        <w:rPr>
          <w:sz w:val="24"/>
          <w:szCs w:val="24"/>
          <w:lang w:val="ru-RU"/>
        </w:rPr>
        <w:t>Решением</w:t>
      </w:r>
      <w:r w:rsidR="007D5294" w:rsidRPr="002D08E4">
        <w:rPr>
          <w:sz w:val="24"/>
          <w:szCs w:val="24"/>
          <w:lang w:val="ru-RU"/>
        </w:rPr>
        <w:t xml:space="preserve"> </w:t>
      </w:r>
      <w:r w:rsidRPr="002D08E4">
        <w:rPr>
          <w:sz w:val="24"/>
          <w:szCs w:val="24"/>
          <w:lang w:val="ru-RU"/>
        </w:rPr>
        <w:t>Со</w:t>
      </w:r>
      <w:r w:rsidR="002D08E4" w:rsidRPr="002D08E4">
        <w:rPr>
          <w:sz w:val="24"/>
          <w:szCs w:val="24"/>
          <w:lang w:val="ru-RU"/>
        </w:rPr>
        <w:t>ветом</w:t>
      </w:r>
      <w:r w:rsidRPr="002D08E4">
        <w:rPr>
          <w:sz w:val="24"/>
          <w:szCs w:val="24"/>
          <w:lang w:val="ru-RU"/>
        </w:rPr>
        <w:t xml:space="preserve"> депутатов </w:t>
      </w:r>
      <w:proofErr w:type="spellStart"/>
      <w:r w:rsidRPr="002D08E4">
        <w:rPr>
          <w:sz w:val="24"/>
          <w:szCs w:val="24"/>
          <w:lang w:val="ru-RU"/>
        </w:rPr>
        <w:t>Варненского</w:t>
      </w:r>
      <w:proofErr w:type="spellEnd"/>
      <w:r w:rsidRPr="002D08E4">
        <w:rPr>
          <w:sz w:val="24"/>
          <w:szCs w:val="24"/>
          <w:lang w:val="ru-RU"/>
        </w:rPr>
        <w:t xml:space="preserve"> муниципального района № </w:t>
      </w:r>
      <w:r w:rsidR="002D08E4" w:rsidRPr="002D08E4">
        <w:rPr>
          <w:sz w:val="24"/>
          <w:szCs w:val="24"/>
          <w:lang w:val="ru-RU"/>
        </w:rPr>
        <w:t>01</w:t>
      </w:r>
      <w:r w:rsidRPr="002D08E4">
        <w:rPr>
          <w:sz w:val="24"/>
          <w:szCs w:val="24"/>
          <w:lang w:val="ru-RU"/>
        </w:rPr>
        <w:t xml:space="preserve"> от 20</w:t>
      </w:r>
      <w:r w:rsidR="002D08E4" w:rsidRPr="002D08E4">
        <w:rPr>
          <w:sz w:val="24"/>
          <w:szCs w:val="24"/>
          <w:lang w:val="ru-RU"/>
        </w:rPr>
        <w:t>.01.</w:t>
      </w:r>
      <w:r w:rsidRPr="002D08E4">
        <w:rPr>
          <w:sz w:val="24"/>
          <w:szCs w:val="24"/>
          <w:lang w:val="ru-RU"/>
        </w:rPr>
        <w:t xml:space="preserve"> 20</w:t>
      </w:r>
      <w:r w:rsidR="002D08E4" w:rsidRPr="002D08E4">
        <w:rPr>
          <w:sz w:val="24"/>
          <w:szCs w:val="24"/>
          <w:lang w:val="ru-RU"/>
        </w:rPr>
        <w:t>20</w:t>
      </w:r>
      <w:r w:rsidRPr="002D08E4">
        <w:rPr>
          <w:sz w:val="24"/>
          <w:szCs w:val="24"/>
          <w:lang w:val="ru-RU"/>
        </w:rPr>
        <w:t xml:space="preserve"> г.;</w:t>
      </w:r>
    </w:p>
    <w:bookmarkEnd w:id="6"/>
    <w:p w:rsidR="00C7607C" w:rsidRPr="00255D34" w:rsidRDefault="00264959" w:rsidP="007D5294">
      <w:pPr>
        <w:pStyle w:val="a4"/>
        <w:numPr>
          <w:ilvl w:val="0"/>
          <w:numId w:val="13"/>
        </w:numPr>
        <w:tabs>
          <w:tab w:val="left" w:pos="2358"/>
          <w:tab w:val="left" w:pos="10773"/>
        </w:tabs>
        <w:ind w:right="425" w:firstLine="709"/>
        <w:jc w:val="both"/>
        <w:rPr>
          <w:sz w:val="24"/>
          <w:szCs w:val="24"/>
          <w:lang w:val="ru-RU"/>
        </w:rPr>
      </w:pPr>
      <w:r w:rsidRPr="00255D34">
        <w:rPr>
          <w:sz w:val="24"/>
          <w:szCs w:val="24"/>
          <w:lang w:val="ru-RU"/>
        </w:rPr>
        <w:t xml:space="preserve">Утвержденная документация по планировке территории и проекты Генеральных планов муниципальных образований, граничащих с МО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утвержденный Решением, содержащаяся в Федеральной геоинформационной системе территориального</w:t>
      </w:r>
      <w:r w:rsidRPr="00255D34">
        <w:rPr>
          <w:spacing w:val="-8"/>
          <w:sz w:val="24"/>
          <w:szCs w:val="24"/>
          <w:lang w:val="ru-RU"/>
        </w:rPr>
        <w:t xml:space="preserve"> </w:t>
      </w:r>
      <w:r w:rsidRPr="00255D34">
        <w:rPr>
          <w:sz w:val="24"/>
          <w:szCs w:val="24"/>
          <w:lang w:val="ru-RU"/>
        </w:rPr>
        <w:t>планирования;</w:t>
      </w:r>
    </w:p>
    <w:p w:rsidR="00C7607C" w:rsidRPr="00255D34" w:rsidRDefault="00264959" w:rsidP="007D5294">
      <w:pPr>
        <w:pStyle w:val="a4"/>
        <w:numPr>
          <w:ilvl w:val="0"/>
          <w:numId w:val="13"/>
        </w:numPr>
        <w:tabs>
          <w:tab w:val="left" w:pos="2353"/>
          <w:tab w:val="left" w:pos="10773"/>
        </w:tabs>
        <w:ind w:right="425" w:firstLine="709"/>
        <w:jc w:val="both"/>
        <w:rPr>
          <w:sz w:val="24"/>
          <w:szCs w:val="24"/>
          <w:lang w:val="ru-RU"/>
        </w:rPr>
      </w:pPr>
      <w:r w:rsidRPr="00255D34">
        <w:rPr>
          <w:sz w:val="24"/>
          <w:szCs w:val="24"/>
          <w:lang w:val="ru-RU"/>
        </w:rPr>
        <w:t xml:space="preserve">Муниципальная программа «Осуществление полномочий в области градостроительной деятельности по территориальному планированию, градостроительному зонированию, проектам 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w:t>
      </w:r>
      <w:proofErr w:type="spellStart"/>
      <w:r w:rsidRPr="00255D34">
        <w:rPr>
          <w:sz w:val="24"/>
          <w:szCs w:val="24"/>
          <w:lang w:val="ru-RU"/>
        </w:rPr>
        <w:t>Варненском</w:t>
      </w:r>
      <w:proofErr w:type="spellEnd"/>
      <w:r w:rsidRPr="00255D34">
        <w:rPr>
          <w:sz w:val="24"/>
          <w:szCs w:val="24"/>
          <w:lang w:val="ru-RU"/>
        </w:rPr>
        <w:t xml:space="preserve"> муниципальном районе на 2015-2020 годы», утвержденная Постановлением Администрации </w:t>
      </w:r>
      <w:proofErr w:type="spellStart"/>
      <w:r w:rsidRPr="00255D34">
        <w:rPr>
          <w:sz w:val="24"/>
          <w:szCs w:val="24"/>
          <w:lang w:val="ru-RU"/>
        </w:rPr>
        <w:t>Варненского</w:t>
      </w:r>
      <w:proofErr w:type="spellEnd"/>
      <w:r w:rsidRPr="00255D34">
        <w:rPr>
          <w:spacing w:val="-3"/>
          <w:sz w:val="24"/>
          <w:szCs w:val="24"/>
          <w:lang w:val="ru-RU"/>
        </w:rPr>
        <w:t xml:space="preserve"> </w:t>
      </w:r>
      <w:r w:rsidRPr="00255D34">
        <w:rPr>
          <w:sz w:val="24"/>
          <w:szCs w:val="24"/>
          <w:lang w:val="ru-RU"/>
        </w:rPr>
        <w:t>района.</w:t>
      </w:r>
    </w:p>
    <w:p w:rsidR="007D5294" w:rsidRDefault="007D5294">
      <w:pPr>
        <w:pStyle w:val="a3"/>
        <w:spacing w:before="1"/>
        <w:ind w:left="0" w:firstLine="0"/>
        <w:rPr>
          <w:sz w:val="24"/>
          <w:szCs w:val="24"/>
          <w:lang w:val="ru-RU"/>
        </w:rPr>
        <w:sectPr w:rsidR="007D5294" w:rsidSect="008B2BFB">
          <w:pgSz w:w="11910" w:h="16840"/>
          <w:pgMar w:top="820" w:right="260" w:bottom="1702" w:left="280" w:header="572" w:footer="1019" w:gutter="0"/>
          <w:cols w:space="720"/>
        </w:sectPr>
      </w:pPr>
    </w:p>
    <w:p w:rsidR="00C7607C" w:rsidRPr="00D918CB" w:rsidRDefault="007D5294" w:rsidP="007D5294">
      <w:pPr>
        <w:pStyle w:val="1"/>
        <w:jc w:val="center"/>
        <w:rPr>
          <w:sz w:val="22"/>
          <w:szCs w:val="22"/>
          <w:lang w:val="ru-RU"/>
        </w:rPr>
      </w:pPr>
      <w:bookmarkStart w:id="7" w:name="_Toc49451020"/>
      <w:r w:rsidRPr="007D5294">
        <w:rPr>
          <w:sz w:val="24"/>
          <w:szCs w:val="24"/>
          <w:lang w:val="ru-RU"/>
        </w:rPr>
        <w:lastRenderedPageBreak/>
        <w:t>О</w:t>
      </w:r>
      <w:r w:rsidR="008368B8" w:rsidRPr="00D918CB">
        <w:rPr>
          <w:sz w:val="24"/>
          <w:szCs w:val="24"/>
          <w:lang w:val="ru-RU"/>
        </w:rPr>
        <w:t>бщая часть.</w:t>
      </w:r>
      <w:bookmarkEnd w:id="7"/>
    </w:p>
    <w:p w:rsidR="00C7607C" w:rsidRPr="009409D3" w:rsidRDefault="00264959">
      <w:pPr>
        <w:pStyle w:val="a3"/>
        <w:ind w:right="585"/>
        <w:jc w:val="both"/>
        <w:rPr>
          <w:sz w:val="24"/>
          <w:szCs w:val="24"/>
          <w:lang w:val="ru-RU"/>
        </w:rPr>
      </w:pPr>
      <w:r w:rsidRPr="00255D34">
        <w:rPr>
          <w:sz w:val="24"/>
          <w:szCs w:val="24"/>
          <w:lang w:val="ru-RU"/>
        </w:rPr>
        <w:t xml:space="preserve">Настоящая редакция Генерального плана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разработана в соответствии со </w:t>
      </w:r>
      <w:r w:rsidRPr="009409D3">
        <w:rPr>
          <w:sz w:val="24"/>
          <w:szCs w:val="24"/>
          <w:lang w:val="ru-RU"/>
        </w:rPr>
        <w:t>следующими документами:</w:t>
      </w:r>
    </w:p>
    <w:p w:rsidR="00C7607C" w:rsidRPr="009409D3" w:rsidRDefault="009409D3">
      <w:pPr>
        <w:pStyle w:val="a4"/>
        <w:numPr>
          <w:ilvl w:val="0"/>
          <w:numId w:val="13"/>
        </w:numPr>
        <w:tabs>
          <w:tab w:val="left" w:pos="2295"/>
        </w:tabs>
        <w:spacing w:line="322" w:lineRule="exact"/>
        <w:ind w:left="2294" w:hanging="164"/>
        <w:rPr>
          <w:sz w:val="24"/>
          <w:szCs w:val="24"/>
        </w:rPr>
      </w:pPr>
      <w:r w:rsidRPr="009409D3">
        <w:rPr>
          <w:sz w:val="24"/>
          <w:szCs w:val="24"/>
        </w:rPr>
        <w:t xml:space="preserve">- </w:t>
      </w:r>
      <w:proofErr w:type="spellStart"/>
      <w:r w:rsidRPr="009409D3">
        <w:rPr>
          <w:sz w:val="24"/>
          <w:szCs w:val="24"/>
        </w:rPr>
        <w:t>договором</w:t>
      </w:r>
      <w:proofErr w:type="spellEnd"/>
      <w:r w:rsidRPr="009409D3">
        <w:rPr>
          <w:sz w:val="24"/>
          <w:szCs w:val="24"/>
        </w:rPr>
        <w:t xml:space="preserve"> № 105-ПД/19 </w:t>
      </w:r>
      <w:proofErr w:type="spellStart"/>
      <w:r w:rsidRPr="009409D3">
        <w:rPr>
          <w:sz w:val="24"/>
          <w:szCs w:val="24"/>
        </w:rPr>
        <w:t>от</w:t>
      </w:r>
      <w:proofErr w:type="spellEnd"/>
      <w:r w:rsidRPr="009409D3">
        <w:rPr>
          <w:sz w:val="24"/>
          <w:szCs w:val="24"/>
        </w:rPr>
        <w:t xml:space="preserve"> 31.01.2020г.;</w:t>
      </w:r>
    </w:p>
    <w:p w:rsidR="00C7607C" w:rsidRPr="009409D3" w:rsidRDefault="00264959">
      <w:pPr>
        <w:pStyle w:val="a4"/>
        <w:numPr>
          <w:ilvl w:val="0"/>
          <w:numId w:val="13"/>
        </w:numPr>
        <w:tabs>
          <w:tab w:val="left" w:pos="2316"/>
        </w:tabs>
        <w:ind w:right="585" w:firstLine="709"/>
        <w:jc w:val="both"/>
        <w:rPr>
          <w:sz w:val="24"/>
          <w:szCs w:val="24"/>
          <w:lang w:val="ru-RU"/>
        </w:rPr>
      </w:pPr>
      <w:r w:rsidRPr="009409D3">
        <w:rPr>
          <w:sz w:val="24"/>
          <w:szCs w:val="24"/>
          <w:lang w:val="ru-RU"/>
        </w:rPr>
        <w:t xml:space="preserve">"Градостроительным кодексом Российской Федерации" от 29.12.2004 </w:t>
      </w:r>
      <w:r w:rsidRPr="009409D3">
        <w:rPr>
          <w:sz w:val="24"/>
          <w:szCs w:val="24"/>
        </w:rPr>
        <w:t>N</w:t>
      </w:r>
      <w:r w:rsidRPr="009409D3">
        <w:rPr>
          <w:spacing w:val="-1"/>
          <w:sz w:val="24"/>
          <w:szCs w:val="24"/>
          <w:lang w:val="ru-RU"/>
        </w:rPr>
        <w:t xml:space="preserve"> </w:t>
      </w:r>
      <w:r w:rsidRPr="009409D3">
        <w:rPr>
          <w:sz w:val="24"/>
          <w:szCs w:val="24"/>
          <w:lang w:val="ru-RU"/>
        </w:rPr>
        <w:t>190-ФЗ;</w:t>
      </w:r>
    </w:p>
    <w:p w:rsidR="009409D3" w:rsidRPr="00964F20" w:rsidRDefault="009409D3" w:rsidP="009409D3">
      <w:pPr>
        <w:pStyle w:val="a4"/>
        <w:numPr>
          <w:ilvl w:val="0"/>
          <w:numId w:val="13"/>
        </w:numPr>
        <w:tabs>
          <w:tab w:val="left" w:pos="2335"/>
          <w:tab w:val="left" w:pos="10773"/>
        </w:tabs>
        <w:ind w:right="425" w:firstLine="709"/>
        <w:jc w:val="both"/>
        <w:rPr>
          <w:sz w:val="24"/>
          <w:szCs w:val="24"/>
          <w:lang w:val="ru-RU"/>
        </w:rPr>
      </w:pPr>
      <w:r w:rsidRPr="009409D3">
        <w:rPr>
          <w:sz w:val="24"/>
          <w:szCs w:val="24"/>
          <w:lang w:val="ru-RU"/>
        </w:rPr>
        <w:t xml:space="preserve">Постановление Администрации Казановского сельского поселения </w:t>
      </w:r>
      <w:proofErr w:type="spellStart"/>
      <w:r w:rsidRPr="009409D3">
        <w:rPr>
          <w:sz w:val="24"/>
          <w:szCs w:val="24"/>
          <w:lang w:val="ru-RU"/>
        </w:rPr>
        <w:t>Варненского</w:t>
      </w:r>
      <w:proofErr w:type="spellEnd"/>
      <w:r w:rsidRPr="009409D3">
        <w:rPr>
          <w:sz w:val="24"/>
          <w:szCs w:val="24"/>
          <w:lang w:val="ru-RU"/>
        </w:rPr>
        <w:t xml:space="preserve"> муниципального района Челябинской области от 23.01.2020 № 08 «О подготовке проекта генерального</w:t>
      </w:r>
      <w:r w:rsidRPr="00964F20">
        <w:rPr>
          <w:sz w:val="24"/>
          <w:szCs w:val="24"/>
          <w:lang w:val="ru-RU"/>
        </w:rPr>
        <w:t xml:space="preserve"> плана Казановского сельского поселения </w:t>
      </w:r>
      <w:proofErr w:type="spellStart"/>
      <w:r w:rsidRPr="00964F20">
        <w:rPr>
          <w:sz w:val="24"/>
          <w:szCs w:val="24"/>
          <w:lang w:val="ru-RU"/>
        </w:rPr>
        <w:t>Варненского</w:t>
      </w:r>
      <w:proofErr w:type="spellEnd"/>
      <w:r w:rsidRPr="00964F20">
        <w:rPr>
          <w:sz w:val="24"/>
          <w:szCs w:val="24"/>
          <w:lang w:val="ru-RU"/>
        </w:rPr>
        <w:t xml:space="preserve"> муниципального района Челябинской</w:t>
      </w:r>
      <w:r w:rsidRPr="00964F20">
        <w:rPr>
          <w:spacing w:val="-5"/>
          <w:sz w:val="24"/>
          <w:szCs w:val="24"/>
          <w:lang w:val="ru-RU"/>
        </w:rPr>
        <w:t xml:space="preserve"> </w:t>
      </w:r>
      <w:r w:rsidRPr="00964F20">
        <w:rPr>
          <w:sz w:val="24"/>
          <w:szCs w:val="24"/>
          <w:lang w:val="ru-RU"/>
        </w:rPr>
        <w:t>области».</w:t>
      </w:r>
    </w:p>
    <w:p w:rsidR="00A44C02" w:rsidRPr="00A44C02" w:rsidRDefault="00A44C02" w:rsidP="00A44C02">
      <w:pPr>
        <w:pStyle w:val="a4"/>
        <w:numPr>
          <w:ilvl w:val="0"/>
          <w:numId w:val="1"/>
        </w:numPr>
        <w:tabs>
          <w:tab w:val="left" w:pos="2494"/>
        </w:tabs>
        <w:ind w:right="584" w:firstLine="709"/>
        <w:jc w:val="both"/>
        <w:rPr>
          <w:sz w:val="24"/>
          <w:szCs w:val="24"/>
          <w:lang w:val="ru-RU"/>
        </w:rPr>
      </w:pPr>
      <w:r w:rsidRPr="00A44C02">
        <w:rPr>
          <w:sz w:val="24"/>
          <w:szCs w:val="24"/>
          <w:lang w:val="ru-RU"/>
        </w:rPr>
        <w:t xml:space="preserve">- положениями Схемы территориального планирования </w:t>
      </w:r>
      <w:proofErr w:type="spellStart"/>
      <w:r w:rsidRPr="00A44C02">
        <w:rPr>
          <w:sz w:val="24"/>
          <w:szCs w:val="24"/>
          <w:lang w:val="ru-RU"/>
        </w:rPr>
        <w:t>Варненского</w:t>
      </w:r>
      <w:proofErr w:type="spellEnd"/>
      <w:r w:rsidRPr="00A44C02">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Pr="00A44C02">
        <w:rPr>
          <w:sz w:val="24"/>
          <w:szCs w:val="24"/>
          <w:lang w:val="ru-RU"/>
        </w:rPr>
        <w:t>Варненского</w:t>
      </w:r>
      <w:proofErr w:type="spellEnd"/>
      <w:r w:rsidRPr="00A44C02">
        <w:rPr>
          <w:sz w:val="24"/>
          <w:szCs w:val="24"/>
          <w:lang w:val="ru-RU"/>
        </w:rPr>
        <w:t xml:space="preserve"> муниципального района Челябинской области от 11.08.2020 г. №55);</w:t>
      </w:r>
    </w:p>
    <w:p w:rsidR="00C7607C" w:rsidRPr="00255D34" w:rsidRDefault="00264959">
      <w:pPr>
        <w:pStyle w:val="a4"/>
        <w:numPr>
          <w:ilvl w:val="0"/>
          <w:numId w:val="1"/>
        </w:numPr>
        <w:tabs>
          <w:tab w:val="left" w:pos="2494"/>
        </w:tabs>
        <w:ind w:right="584" w:firstLine="709"/>
        <w:jc w:val="both"/>
        <w:rPr>
          <w:sz w:val="24"/>
          <w:szCs w:val="24"/>
          <w:lang w:val="ru-RU"/>
        </w:rPr>
      </w:pPr>
      <w:r w:rsidRPr="00255D34">
        <w:rPr>
          <w:sz w:val="24"/>
          <w:szCs w:val="24"/>
          <w:lang w:val="ru-RU"/>
        </w:rPr>
        <w:t>данными о существующем кадастровом делении территории (актуальные сведения из</w:t>
      </w:r>
      <w:r w:rsidRPr="00255D34">
        <w:rPr>
          <w:spacing w:val="-4"/>
          <w:sz w:val="24"/>
          <w:szCs w:val="24"/>
          <w:lang w:val="ru-RU"/>
        </w:rPr>
        <w:t xml:space="preserve"> </w:t>
      </w:r>
      <w:r w:rsidRPr="00255D34">
        <w:rPr>
          <w:sz w:val="24"/>
          <w:szCs w:val="24"/>
          <w:lang w:val="ru-RU"/>
        </w:rPr>
        <w:t>ЕГРН);</w:t>
      </w:r>
    </w:p>
    <w:p w:rsidR="00C7607C" w:rsidRPr="00255D34" w:rsidRDefault="00264959">
      <w:pPr>
        <w:pStyle w:val="a4"/>
        <w:numPr>
          <w:ilvl w:val="0"/>
          <w:numId w:val="1"/>
        </w:numPr>
        <w:tabs>
          <w:tab w:val="left" w:pos="2420"/>
        </w:tabs>
        <w:ind w:right="582" w:firstLine="709"/>
        <w:jc w:val="both"/>
        <w:rPr>
          <w:sz w:val="24"/>
          <w:szCs w:val="24"/>
          <w:lang w:val="ru-RU"/>
        </w:rPr>
      </w:pPr>
      <w:r w:rsidRPr="00255D34">
        <w:rPr>
          <w:sz w:val="24"/>
          <w:szCs w:val="24"/>
          <w:lang w:val="ru-RU"/>
        </w:rPr>
        <w:t>положениями утвержденной документации по территориальному планированию.</w:t>
      </w:r>
    </w:p>
    <w:p w:rsidR="00C7607C" w:rsidRPr="00255D34" w:rsidRDefault="00264959">
      <w:pPr>
        <w:pStyle w:val="a3"/>
        <w:ind w:right="582"/>
        <w:jc w:val="both"/>
        <w:rPr>
          <w:sz w:val="24"/>
          <w:szCs w:val="24"/>
          <w:lang w:val="ru-RU"/>
        </w:rPr>
      </w:pPr>
      <w:r w:rsidRPr="00255D34">
        <w:rPr>
          <w:sz w:val="24"/>
          <w:szCs w:val="24"/>
          <w:lang w:val="ru-RU"/>
        </w:rPr>
        <w:t>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w:t>
      </w:r>
      <w:r w:rsidR="00FE5D95">
        <w:rPr>
          <w:sz w:val="24"/>
          <w:szCs w:val="24"/>
          <w:lang w:val="ru-RU"/>
        </w:rPr>
        <w:t xml:space="preserve"> </w:t>
      </w:r>
      <w:r w:rsidRPr="00255D34">
        <w:rPr>
          <w:sz w:val="24"/>
          <w:szCs w:val="24"/>
          <w:lang w:val="ru-RU"/>
        </w:rPr>
        <w:t>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бюджета субъекта Российской Федерации,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w:t>
      </w:r>
      <w:r w:rsidRPr="00255D34">
        <w:rPr>
          <w:spacing w:val="-1"/>
          <w:sz w:val="24"/>
          <w:szCs w:val="24"/>
          <w:lang w:val="ru-RU"/>
        </w:rPr>
        <w:t xml:space="preserve"> </w:t>
      </w:r>
      <w:r w:rsidRPr="00255D34">
        <w:rPr>
          <w:sz w:val="24"/>
          <w:szCs w:val="24"/>
          <w:lang w:val="ru-RU"/>
        </w:rPr>
        <w:t>планирования).</w:t>
      </w:r>
    </w:p>
    <w:p w:rsidR="00C7607C" w:rsidRPr="00255D34" w:rsidRDefault="00264959">
      <w:pPr>
        <w:pStyle w:val="a3"/>
        <w:ind w:right="585"/>
        <w:jc w:val="both"/>
        <w:rPr>
          <w:sz w:val="24"/>
          <w:szCs w:val="24"/>
          <w:lang w:val="ru-RU"/>
        </w:rPr>
      </w:pPr>
      <w:r w:rsidRPr="00255D34">
        <w:rPr>
          <w:sz w:val="24"/>
          <w:szCs w:val="24"/>
          <w:lang w:val="ru-RU"/>
        </w:rPr>
        <w:t xml:space="preserve">Разработка настоящей редакции Генерального плана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направлена на создание социально-ориентированного градостроительного документа, реализация которого, в первую очередь, предполагает устойчивое экономическое развитие поселения, и как следствие</w:t>
      </w:r>
    </w:p>
    <w:p w:rsidR="00C7607C" w:rsidRPr="007D5294" w:rsidRDefault="00264959" w:rsidP="007D5294">
      <w:pPr>
        <w:pStyle w:val="a4"/>
        <w:numPr>
          <w:ilvl w:val="0"/>
          <w:numId w:val="12"/>
        </w:numPr>
        <w:tabs>
          <w:tab w:val="left" w:pos="1632"/>
        </w:tabs>
        <w:spacing w:before="10" w:line="321" w:lineRule="exact"/>
        <w:ind w:left="0" w:firstLine="0"/>
        <w:rPr>
          <w:sz w:val="24"/>
          <w:szCs w:val="24"/>
          <w:lang w:val="ru-RU"/>
        </w:rPr>
      </w:pPr>
      <w:r w:rsidRPr="007D5294">
        <w:rPr>
          <w:sz w:val="24"/>
          <w:szCs w:val="24"/>
          <w:lang w:val="ru-RU"/>
        </w:rPr>
        <w:t>формирование благоприятной среды жизнедеятельности его</w:t>
      </w:r>
      <w:r w:rsidRPr="007D5294">
        <w:rPr>
          <w:spacing w:val="-2"/>
          <w:sz w:val="24"/>
          <w:szCs w:val="24"/>
          <w:lang w:val="ru-RU"/>
        </w:rPr>
        <w:t xml:space="preserve"> </w:t>
      </w:r>
      <w:r w:rsidRPr="007D5294">
        <w:rPr>
          <w:sz w:val="24"/>
          <w:szCs w:val="24"/>
          <w:lang w:val="ru-RU"/>
        </w:rPr>
        <w:t>жителей.</w:t>
      </w:r>
    </w:p>
    <w:p w:rsidR="00C7607C" w:rsidRDefault="00264959">
      <w:pPr>
        <w:pStyle w:val="a3"/>
        <w:spacing w:before="88"/>
        <w:ind w:right="583"/>
        <w:jc w:val="both"/>
        <w:rPr>
          <w:sz w:val="24"/>
          <w:szCs w:val="24"/>
          <w:lang w:val="ru-RU"/>
        </w:rPr>
      </w:pPr>
      <w:bookmarkStart w:id="8" w:name="_Hlk49436322"/>
      <w:r w:rsidRPr="00B55C0E">
        <w:rPr>
          <w:sz w:val="24"/>
          <w:szCs w:val="24"/>
          <w:lang w:val="ru-RU"/>
        </w:rPr>
        <w:t xml:space="preserve">Целями проведения настоящего внесения изменений в действующий Генеральный план Казановского сельского поселения </w:t>
      </w:r>
      <w:proofErr w:type="spellStart"/>
      <w:r w:rsidRPr="00B55C0E">
        <w:rPr>
          <w:sz w:val="24"/>
          <w:szCs w:val="24"/>
          <w:lang w:val="ru-RU"/>
        </w:rPr>
        <w:t>Варненского</w:t>
      </w:r>
      <w:proofErr w:type="spellEnd"/>
      <w:r w:rsidRPr="00B55C0E">
        <w:rPr>
          <w:sz w:val="24"/>
          <w:szCs w:val="24"/>
          <w:lang w:val="ru-RU"/>
        </w:rPr>
        <w:t xml:space="preserve"> муниципального района Челябинской области являются:</w:t>
      </w:r>
    </w:p>
    <w:p w:rsidR="00B55C0E" w:rsidRPr="00B55C0E" w:rsidRDefault="00B55C0E" w:rsidP="00B55C0E">
      <w:pPr>
        <w:pStyle w:val="a4"/>
        <w:numPr>
          <w:ilvl w:val="1"/>
          <w:numId w:val="12"/>
        </w:numPr>
        <w:tabs>
          <w:tab w:val="left" w:pos="2614"/>
        </w:tabs>
        <w:ind w:right="584" w:firstLine="709"/>
        <w:jc w:val="both"/>
        <w:rPr>
          <w:sz w:val="24"/>
          <w:szCs w:val="24"/>
          <w:lang w:val="ru-RU"/>
        </w:rPr>
      </w:pPr>
      <w:r w:rsidRPr="00B55C0E">
        <w:rPr>
          <w:sz w:val="24"/>
          <w:szCs w:val="24"/>
          <w:lang w:val="ru-RU"/>
        </w:rPr>
        <w:t xml:space="preserve">разработка социально-ориентированного градостроительного документа, реализация которого, в первую очередь, предполагает устойчивое экономическое развитие сельского поселения, и как следствие - формирование благоприятной среды жизнедеятельности для жителей </w:t>
      </w:r>
      <w:proofErr w:type="spellStart"/>
      <w:r w:rsidRPr="00B55C0E">
        <w:rPr>
          <w:sz w:val="24"/>
          <w:szCs w:val="24"/>
          <w:lang w:val="ru-RU"/>
        </w:rPr>
        <w:t>Катенинского</w:t>
      </w:r>
      <w:proofErr w:type="spellEnd"/>
      <w:r w:rsidRPr="00B55C0E">
        <w:rPr>
          <w:sz w:val="24"/>
          <w:szCs w:val="24"/>
          <w:lang w:val="ru-RU"/>
        </w:rPr>
        <w:t xml:space="preserve"> сельского поселения </w:t>
      </w:r>
      <w:proofErr w:type="spellStart"/>
      <w:r w:rsidRPr="00B55C0E">
        <w:rPr>
          <w:sz w:val="24"/>
          <w:szCs w:val="24"/>
          <w:lang w:val="ru-RU"/>
        </w:rPr>
        <w:t>Варненского</w:t>
      </w:r>
      <w:proofErr w:type="spellEnd"/>
      <w:r w:rsidRPr="00B55C0E">
        <w:rPr>
          <w:sz w:val="24"/>
          <w:szCs w:val="24"/>
          <w:lang w:val="ru-RU"/>
        </w:rPr>
        <w:t xml:space="preserve"> муниципального района челябинской области;</w:t>
      </w:r>
    </w:p>
    <w:p w:rsidR="00B55C0E" w:rsidRPr="00B55C0E" w:rsidRDefault="00B55C0E" w:rsidP="00B55C0E">
      <w:pPr>
        <w:pStyle w:val="a4"/>
        <w:numPr>
          <w:ilvl w:val="1"/>
          <w:numId w:val="12"/>
        </w:numPr>
        <w:tabs>
          <w:tab w:val="left" w:pos="2614"/>
        </w:tabs>
        <w:ind w:right="584" w:firstLine="709"/>
        <w:jc w:val="both"/>
        <w:rPr>
          <w:sz w:val="24"/>
          <w:szCs w:val="24"/>
          <w:lang w:val="ru-RU"/>
        </w:rPr>
      </w:pPr>
      <w:r w:rsidRPr="00B55C0E">
        <w:rPr>
          <w:sz w:val="24"/>
          <w:szCs w:val="24"/>
          <w:lang w:val="ru-RU"/>
        </w:rPr>
        <w:t xml:space="preserve">корректировка Генерального плана </w:t>
      </w:r>
      <w:proofErr w:type="spellStart"/>
      <w:r w:rsidRPr="00B55C0E">
        <w:rPr>
          <w:sz w:val="24"/>
          <w:szCs w:val="24"/>
          <w:lang w:val="ru-RU"/>
        </w:rPr>
        <w:t>Катенинского</w:t>
      </w:r>
      <w:proofErr w:type="spellEnd"/>
      <w:r w:rsidRPr="00B55C0E">
        <w:rPr>
          <w:sz w:val="24"/>
          <w:szCs w:val="24"/>
          <w:lang w:val="ru-RU"/>
        </w:rPr>
        <w:t xml:space="preserve"> сельского поселения </w:t>
      </w:r>
      <w:proofErr w:type="spellStart"/>
      <w:r w:rsidRPr="00B55C0E">
        <w:rPr>
          <w:sz w:val="24"/>
          <w:szCs w:val="24"/>
          <w:lang w:val="ru-RU"/>
        </w:rPr>
        <w:t>Варненского</w:t>
      </w:r>
      <w:proofErr w:type="spellEnd"/>
      <w:r w:rsidRPr="00B55C0E">
        <w:rPr>
          <w:sz w:val="24"/>
          <w:szCs w:val="24"/>
          <w:lang w:val="ru-RU"/>
        </w:rPr>
        <w:t xml:space="preserve"> муниципального района Челябинской области, с учетом освоения и разработки Михеевского месторождения и Николаевского </w:t>
      </w:r>
      <w:proofErr w:type="spellStart"/>
      <w:r w:rsidRPr="00B55C0E">
        <w:rPr>
          <w:sz w:val="24"/>
          <w:szCs w:val="24"/>
          <w:lang w:val="ru-RU"/>
        </w:rPr>
        <w:t>месторожденния</w:t>
      </w:r>
      <w:proofErr w:type="spellEnd"/>
      <w:r w:rsidRPr="00B55C0E">
        <w:rPr>
          <w:sz w:val="24"/>
          <w:szCs w:val="24"/>
          <w:lang w:val="ru-RU"/>
        </w:rPr>
        <w:t>, строительством объектов Акционерного общества «Михеевский горно-обогатительный комбинат»;</w:t>
      </w:r>
    </w:p>
    <w:p w:rsidR="00B55C0E" w:rsidRPr="00B55C0E" w:rsidRDefault="00B55C0E" w:rsidP="00B55C0E">
      <w:pPr>
        <w:pStyle w:val="a4"/>
        <w:numPr>
          <w:ilvl w:val="1"/>
          <w:numId w:val="12"/>
        </w:numPr>
        <w:tabs>
          <w:tab w:val="left" w:pos="2614"/>
        </w:tabs>
        <w:ind w:right="584" w:firstLine="709"/>
        <w:jc w:val="both"/>
        <w:rPr>
          <w:sz w:val="24"/>
          <w:szCs w:val="24"/>
          <w:lang w:val="ru-RU"/>
        </w:rPr>
      </w:pPr>
      <w:r w:rsidRPr="00B55C0E">
        <w:rPr>
          <w:sz w:val="24"/>
          <w:szCs w:val="24"/>
          <w:lang w:val="ru-RU"/>
        </w:rPr>
        <w:t xml:space="preserve">обеспечение прав и законных интересов физических и юридических лиц, в том </w:t>
      </w:r>
      <w:r w:rsidRPr="00B55C0E">
        <w:rPr>
          <w:sz w:val="24"/>
          <w:szCs w:val="24"/>
          <w:lang w:val="ru-RU"/>
        </w:rPr>
        <w:lastRenderedPageBreak/>
        <w:t>числе правообладателей земельных участков и объектов капитального строительства;</w:t>
      </w:r>
    </w:p>
    <w:p w:rsidR="00B55C0E" w:rsidRPr="00B55C0E" w:rsidRDefault="00B55C0E" w:rsidP="00B55C0E">
      <w:pPr>
        <w:pStyle w:val="a4"/>
        <w:numPr>
          <w:ilvl w:val="1"/>
          <w:numId w:val="12"/>
        </w:numPr>
        <w:tabs>
          <w:tab w:val="left" w:pos="2614"/>
        </w:tabs>
        <w:ind w:right="584" w:firstLine="709"/>
        <w:jc w:val="both"/>
        <w:rPr>
          <w:sz w:val="24"/>
          <w:szCs w:val="24"/>
          <w:lang w:val="ru-RU"/>
        </w:rPr>
      </w:pPr>
      <w:r w:rsidRPr="00B55C0E">
        <w:rPr>
          <w:sz w:val="24"/>
          <w:szCs w:val="24"/>
          <w:lang w:val="ru-RU"/>
        </w:rPr>
        <w:t>внесение изменений в виде отнесения к «землям промышленности» и «землям водного фонда» из «земель сельскохозяйственного назначения»: кадастровых кварталов, расположенных в границах: 74:05:4100001, Казановского с/п., в связи с проектированием следующих объектов:</w:t>
      </w:r>
    </w:p>
    <w:p w:rsidR="00B55C0E" w:rsidRPr="00B55C0E" w:rsidRDefault="00B55C0E" w:rsidP="00B55C0E">
      <w:pPr>
        <w:pStyle w:val="a3"/>
        <w:spacing w:before="88"/>
        <w:ind w:right="583"/>
        <w:jc w:val="both"/>
        <w:rPr>
          <w:sz w:val="24"/>
          <w:szCs w:val="24"/>
          <w:lang w:val="ru-RU"/>
        </w:rPr>
      </w:pPr>
      <w:r>
        <w:rPr>
          <w:sz w:val="24"/>
          <w:szCs w:val="24"/>
          <w:lang w:val="ru-RU"/>
        </w:rPr>
        <w:t>- «</w:t>
      </w:r>
      <w:r w:rsidRPr="00B55C0E">
        <w:rPr>
          <w:sz w:val="24"/>
          <w:szCs w:val="24"/>
          <w:lang w:val="ru-RU"/>
        </w:rPr>
        <w:t>Водовод с насосной станцией от гидроузла на реке Средний Тогузак (в районе с. Казановка, граница с к/№ 74:05:4300005, 74:05:4300004, 74:05:4300003, 74:05:4300001 Покровского с/п.) для организации резервного водоснабжения АО «Михеевский ГОК»;</w:t>
      </w:r>
    </w:p>
    <w:p w:rsidR="00B55C0E" w:rsidRDefault="00B55C0E" w:rsidP="00B55C0E">
      <w:pPr>
        <w:pStyle w:val="a3"/>
        <w:spacing w:before="88"/>
        <w:ind w:right="583"/>
        <w:jc w:val="both"/>
        <w:rPr>
          <w:sz w:val="24"/>
          <w:szCs w:val="24"/>
          <w:lang w:val="ru-RU"/>
        </w:rPr>
      </w:pPr>
      <w:r w:rsidRPr="00B55C0E">
        <w:rPr>
          <w:sz w:val="24"/>
          <w:szCs w:val="24"/>
          <w:lang w:val="ru-RU"/>
        </w:rPr>
        <w:t>-</w:t>
      </w:r>
      <w:r>
        <w:rPr>
          <w:sz w:val="24"/>
          <w:szCs w:val="24"/>
          <w:lang w:val="ru-RU"/>
        </w:rPr>
        <w:t xml:space="preserve"> </w:t>
      </w:r>
      <w:r w:rsidRPr="00B55C0E">
        <w:rPr>
          <w:sz w:val="24"/>
          <w:szCs w:val="24"/>
          <w:lang w:val="ru-RU"/>
        </w:rPr>
        <w:t>«Гидроузел на реке Средний Тогузак в районе пос. Казановка для организации резервного водоснабжения АО «Михеевский ГОК</w:t>
      </w:r>
      <w:r>
        <w:rPr>
          <w:sz w:val="24"/>
          <w:szCs w:val="24"/>
          <w:lang w:val="ru-RU"/>
        </w:rPr>
        <w:t>»;</w:t>
      </w:r>
    </w:p>
    <w:p w:rsidR="004E6D46" w:rsidRPr="00DE1B3E" w:rsidRDefault="004E6D46" w:rsidP="004E6D46">
      <w:pPr>
        <w:pStyle w:val="a3"/>
        <w:ind w:right="584" w:firstLine="706"/>
        <w:jc w:val="both"/>
        <w:rPr>
          <w:sz w:val="24"/>
          <w:szCs w:val="24"/>
          <w:lang w:val="ru-RU"/>
        </w:rPr>
      </w:pPr>
      <w:r w:rsidRPr="004E6D46">
        <w:rPr>
          <w:sz w:val="24"/>
          <w:szCs w:val="24"/>
          <w:lang w:val="ru-RU"/>
        </w:rPr>
        <w:t>-</w:t>
      </w:r>
      <w:r>
        <w:rPr>
          <w:sz w:val="24"/>
          <w:szCs w:val="24"/>
          <w:lang w:val="ru-RU"/>
        </w:rPr>
        <w:t xml:space="preserve"> </w:t>
      </w:r>
      <w:r w:rsidRPr="004E6D46">
        <w:rPr>
          <w:sz w:val="24"/>
          <w:szCs w:val="24"/>
          <w:lang w:val="ru-RU"/>
        </w:rPr>
        <w:t xml:space="preserve">«Линия электропередачи ВЛ-35 </w:t>
      </w:r>
      <w:proofErr w:type="spellStart"/>
      <w:r w:rsidRPr="004E6D46">
        <w:rPr>
          <w:sz w:val="24"/>
          <w:szCs w:val="24"/>
          <w:lang w:val="ru-RU"/>
        </w:rPr>
        <w:t>кВ</w:t>
      </w:r>
      <w:proofErr w:type="spellEnd"/>
      <w:r w:rsidRPr="004E6D46">
        <w:rPr>
          <w:sz w:val="24"/>
          <w:szCs w:val="24"/>
          <w:lang w:val="ru-RU"/>
        </w:rPr>
        <w:t>» (в районе с. Казановка, граница с к/№ 74:05:4100001, 74:05:4300001, 74 05:4300003,</w:t>
      </w:r>
      <w:r>
        <w:rPr>
          <w:sz w:val="24"/>
          <w:szCs w:val="24"/>
          <w:lang w:val="ru-RU"/>
        </w:rPr>
        <w:t xml:space="preserve"> </w:t>
      </w:r>
      <w:r w:rsidRPr="004E6D46">
        <w:rPr>
          <w:sz w:val="24"/>
          <w:szCs w:val="24"/>
          <w:lang w:val="ru-RU"/>
        </w:rPr>
        <w:t>74:05:4300004, 74 05:4300002 Покровского с/п.);</w:t>
      </w:r>
    </w:p>
    <w:p w:rsidR="00B55C0E" w:rsidRPr="00255D34" w:rsidRDefault="00B55C0E" w:rsidP="00B55C0E">
      <w:pPr>
        <w:pStyle w:val="a3"/>
        <w:spacing w:before="88"/>
        <w:ind w:right="583"/>
        <w:jc w:val="both"/>
        <w:rPr>
          <w:sz w:val="24"/>
          <w:szCs w:val="24"/>
          <w:lang w:val="ru-RU"/>
        </w:rPr>
      </w:pPr>
      <w:r>
        <w:rPr>
          <w:sz w:val="24"/>
          <w:szCs w:val="24"/>
          <w:lang w:val="ru-RU"/>
        </w:rPr>
        <w:t xml:space="preserve">- </w:t>
      </w:r>
      <w:r w:rsidRPr="00B55C0E">
        <w:rPr>
          <w:sz w:val="24"/>
          <w:szCs w:val="24"/>
          <w:lang w:val="ru-RU"/>
        </w:rPr>
        <w:t>Корректировка Генерального плана Казановского сельского</w:t>
      </w:r>
      <w:r>
        <w:rPr>
          <w:sz w:val="24"/>
          <w:szCs w:val="24"/>
          <w:lang w:val="ru-RU"/>
        </w:rPr>
        <w:t xml:space="preserve"> </w:t>
      </w:r>
      <w:r w:rsidRPr="00B55C0E">
        <w:rPr>
          <w:sz w:val="24"/>
          <w:szCs w:val="24"/>
          <w:lang w:val="ru-RU"/>
        </w:rPr>
        <w:t xml:space="preserve">поселения </w:t>
      </w:r>
      <w:proofErr w:type="spellStart"/>
      <w:r w:rsidRPr="00B55C0E">
        <w:rPr>
          <w:sz w:val="24"/>
          <w:szCs w:val="24"/>
          <w:lang w:val="ru-RU"/>
        </w:rPr>
        <w:t>Варненского</w:t>
      </w:r>
      <w:proofErr w:type="spellEnd"/>
      <w:r w:rsidRPr="00B55C0E">
        <w:rPr>
          <w:sz w:val="24"/>
          <w:szCs w:val="24"/>
          <w:lang w:val="ru-RU"/>
        </w:rPr>
        <w:t xml:space="preserve"> муниципального района Челябинской области и Правил землепользования и застройки Казановского</w:t>
      </w:r>
      <w:r>
        <w:rPr>
          <w:sz w:val="24"/>
          <w:szCs w:val="24"/>
          <w:lang w:val="ru-RU"/>
        </w:rPr>
        <w:t xml:space="preserve"> сельского поселения </w:t>
      </w:r>
      <w:proofErr w:type="spellStart"/>
      <w:r>
        <w:rPr>
          <w:sz w:val="24"/>
          <w:szCs w:val="24"/>
          <w:lang w:val="ru-RU"/>
        </w:rPr>
        <w:t>Варненского</w:t>
      </w:r>
      <w:proofErr w:type="spellEnd"/>
      <w:r>
        <w:rPr>
          <w:sz w:val="24"/>
          <w:szCs w:val="24"/>
          <w:lang w:val="ru-RU"/>
        </w:rPr>
        <w:t xml:space="preserve"> муниципального района Челябинской </w:t>
      </w:r>
      <w:proofErr w:type="spellStart"/>
      <w:r>
        <w:rPr>
          <w:sz w:val="24"/>
          <w:szCs w:val="24"/>
          <w:lang w:val="ru-RU"/>
        </w:rPr>
        <w:t>обсласти</w:t>
      </w:r>
      <w:proofErr w:type="spellEnd"/>
      <w:r>
        <w:rPr>
          <w:sz w:val="24"/>
          <w:szCs w:val="24"/>
          <w:lang w:val="ru-RU"/>
        </w:rPr>
        <w:t xml:space="preserve"> с учетом изменений в градостроительный Кодекс.</w:t>
      </w:r>
    </w:p>
    <w:bookmarkEnd w:id="8"/>
    <w:p w:rsidR="00C7607C" w:rsidRPr="00A72723" w:rsidRDefault="00264959">
      <w:pPr>
        <w:pStyle w:val="a4"/>
        <w:numPr>
          <w:ilvl w:val="1"/>
          <w:numId w:val="12"/>
        </w:numPr>
        <w:tabs>
          <w:tab w:val="left" w:pos="2614"/>
        </w:tabs>
        <w:ind w:right="584" w:firstLine="709"/>
        <w:jc w:val="both"/>
        <w:rPr>
          <w:sz w:val="24"/>
          <w:szCs w:val="24"/>
          <w:lang w:val="ru-RU"/>
        </w:rPr>
      </w:pPr>
      <w:r w:rsidRPr="00255D34">
        <w:rPr>
          <w:sz w:val="24"/>
          <w:szCs w:val="24"/>
          <w:lang w:val="ru-RU"/>
        </w:rPr>
        <w:t>приведение существующей документации в соответствие требованиям актуальной редакции Градостроительного кодекса РФ; Приказу Министерства экономического развития Российской Федерации от</w:t>
      </w:r>
      <w:r w:rsidR="00FE5D95">
        <w:rPr>
          <w:sz w:val="24"/>
          <w:szCs w:val="24"/>
          <w:lang w:val="ru-RU"/>
        </w:rPr>
        <w:t xml:space="preserve"> </w:t>
      </w:r>
      <w:r w:rsidRPr="00255D34">
        <w:rPr>
          <w:sz w:val="24"/>
          <w:szCs w:val="24"/>
          <w:lang w:val="ru-RU"/>
        </w:rPr>
        <w:t>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 793» и Приказу Министерства экономического развития Российской Федерации от</w:t>
      </w:r>
      <w:r w:rsidR="00FE5D95">
        <w:rPr>
          <w:sz w:val="24"/>
          <w:szCs w:val="24"/>
          <w:lang w:val="ru-RU"/>
        </w:rPr>
        <w:t xml:space="preserve"> </w:t>
      </w:r>
      <w:r w:rsidRPr="00255D34">
        <w:rPr>
          <w:sz w:val="24"/>
          <w:szCs w:val="24"/>
          <w:lang w:val="ru-RU"/>
        </w:rPr>
        <w:t xml:space="preserve">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w:t>
      </w:r>
      <w:r w:rsidRPr="00A72723">
        <w:rPr>
          <w:sz w:val="24"/>
          <w:szCs w:val="24"/>
          <w:lang w:val="ru-RU"/>
        </w:rPr>
        <w:t>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C7607C" w:rsidRPr="00A72723" w:rsidRDefault="00264959">
      <w:pPr>
        <w:pStyle w:val="a4"/>
        <w:numPr>
          <w:ilvl w:val="1"/>
          <w:numId w:val="12"/>
        </w:numPr>
        <w:tabs>
          <w:tab w:val="left" w:pos="2323"/>
        </w:tabs>
        <w:ind w:right="585" w:firstLine="709"/>
        <w:jc w:val="both"/>
        <w:rPr>
          <w:sz w:val="24"/>
          <w:szCs w:val="24"/>
          <w:lang w:val="ru-RU"/>
        </w:rPr>
      </w:pPr>
      <w:r w:rsidRPr="00A72723">
        <w:rPr>
          <w:sz w:val="24"/>
          <w:szCs w:val="24"/>
          <w:lang w:val="ru-RU"/>
        </w:rPr>
        <w:t xml:space="preserve">приведение существующей документации в соответствие актуальной редакции </w:t>
      </w:r>
      <w:r w:rsidR="00A72723" w:rsidRPr="00A72723">
        <w:rPr>
          <w:sz w:val="24"/>
          <w:szCs w:val="24"/>
          <w:lang w:val="ru-RU"/>
        </w:rPr>
        <w:t xml:space="preserve">Схемы территориального планирования </w:t>
      </w:r>
      <w:proofErr w:type="spellStart"/>
      <w:r w:rsidR="00A72723" w:rsidRPr="00A72723">
        <w:rPr>
          <w:sz w:val="24"/>
          <w:szCs w:val="24"/>
          <w:lang w:val="ru-RU"/>
        </w:rPr>
        <w:t>Варненского</w:t>
      </w:r>
      <w:proofErr w:type="spellEnd"/>
      <w:r w:rsidR="00A72723" w:rsidRPr="00A72723">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00A72723" w:rsidRPr="00A72723">
        <w:rPr>
          <w:sz w:val="24"/>
          <w:szCs w:val="24"/>
          <w:lang w:val="ru-RU"/>
        </w:rPr>
        <w:t>Варненского</w:t>
      </w:r>
      <w:proofErr w:type="spellEnd"/>
      <w:r w:rsidR="00A72723" w:rsidRPr="00A72723">
        <w:rPr>
          <w:sz w:val="24"/>
          <w:szCs w:val="24"/>
          <w:lang w:val="ru-RU"/>
        </w:rPr>
        <w:t xml:space="preserve"> муниципального района Челябинской области от 11.08.2020 г. №55);</w:t>
      </w:r>
    </w:p>
    <w:p w:rsidR="00C7607C" w:rsidRPr="00255D34" w:rsidRDefault="00C7607C">
      <w:pPr>
        <w:pStyle w:val="a3"/>
        <w:spacing w:before="2"/>
        <w:ind w:left="0" w:firstLine="0"/>
        <w:rPr>
          <w:sz w:val="24"/>
          <w:szCs w:val="24"/>
          <w:lang w:val="ru-RU"/>
        </w:rPr>
      </w:pPr>
    </w:p>
    <w:p w:rsidR="00C7607C" w:rsidRPr="00255D34" w:rsidRDefault="00264959">
      <w:pPr>
        <w:pStyle w:val="1"/>
        <w:spacing w:line="321" w:lineRule="exact"/>
        <w:ind w:left="2130" w:firstLine="0"/>
        <w:rPr>
          <w:sz w:val="24"/>
          <w:szCs w:val="24"/>
          <w:lang w:val="ru-RU"/>
        </w:rPr>
      </w:pPr>
      <w:bookmarkStart w:id="9" w:name="_Toc49433067"/>
      <w:bookmarkStart w:id="10" w:name="_Toc49451021"/>
      <w:r w:rsidRPr="00255D34">
        <w:rPr>
          <w:sz w:val="24"/>
          <w:szCs w:val="24"/>
          <w:lang w:val="ru-RU"/>
        </w:rPr>
        <w:t>Расчетные сроки настоящего Генерального плана:</w:t>
      </w:r>
      <w:bookmarkEnd w:id="9"/>
      <w:bookmarkEnd w:id="10"/>
    </w:p>
    <w:p w:rsidR="00C7607C" w:rsidRPr="00255D34" w:rsidRDefault="00264959">
      <w:pPr>
        <w:pStyle w:val="a4"/>
        <w:numPr>
          <w:ilvl w:val="1"/>
          <w:numId w:val="12"/>
        </w:numPr>
        <w:tabs>
          <w:tab w:val="left" w:pos="2295"/>
        </w:tabs>
        <w:spacing w:line="320" w:lineRule="exact"/>
        <w:ind w:left="2294" w:hanging="164"/>
        <w:rPr>
          <w:sz w:val="24"/>
          <w:szCs w:val="24"/>
        </w:rPr>
      </w:pPr>
      <w:proofErr w:type="spellStart"/>
      <w:r w:rsidRPr="00255D34">
        <w:rPr>
          <w:sz w:val="24"/>
          <w:szCs w:val="24"/>
        </w:rPr>
        <w:t>Исходный</w:t>
      </w:r>
      <w:proofErr w:type="spellEnd"/>
      <w:r w:rsidRPr="00255D34">
        <w:rPr>
          <w:sz w:val="24"/>
          <w:szCs w:val="24"/>
        </w:rPr>
        <w:t xml:space="preserve"> </w:t>
      </w:r>
      <w:proofErr w:type="spellStart"/>
      <w:r w:rsidRPr="00255D34">
        <w:rPr>
          <w:sz w:val="24"/>
          <w:szCs w:val="24"/>
        </w:rPr>
        <w:t>год</w:t>
      </w:r>
      <w:proofErr w:type="spellEnd"/>
      <w:r w:rsidRPr="00255D34">
        <w:rPr>
          <w:sz w:val="24"/>
          <w:szCs w:val="24"/>
        </w:rPr>
        <w:t xml:space="preserve"> – 20</w:t>
      </w:r>
      <w:r w:rsidR="005E277F">
        <w:rPr>
          <w:sz w:val="24"/>
          <w:szCs w:val="24"/>
          <w:lang w:val="ru-RU"/>
        </w:rPr>
        <w:t>20</w:t>
      </w:r>
      <w:r w:rsidRPr="00255D34">
        <w:rPr>
          <w:spacing w:val="-1"/>
          <w:sz w:val="24"/>
          <w:szCs w:val="24"/>
        </w:rPr>
        <w:t xml:space="preserve"> </w:t>
      </w:r>
      <w:r w:rsidRPr="00255D34">
        <w:rPr>
          <w:sz w:val="24"/>
          <w:szCs w:val="24"/>
        </w:rPr>
        <w:t>г.;</w:t>
      </w:r>
    </w:p>
    <w:p w:rsidR="00C7607C" w:rsidRPr="007D5294" w:rsidRDefault="00264959" w:rsidP="007D5294">
      <w:pPr>
        <w:pStyle w:val="a4"/>
        <w:numPr>
          <w:ilvl w:val="1"/>
          <w:numId w:val="12"/>
        </w:numPr>
        <w:tabs>
          <w:tab w:val="left" w:pos="2295"/>
        </w:tabs>
        <w:ind w:left="2294" w:hanging="164"/>
        <w:rPr>
          <w:sz w:val="24"/>
          <w:szCs w:val="24"/>
          <w:lang w:val="ru-RU"/>
        </w:rPr>
        <w:sectPr w:rsidR="00C7607C" w:rsidRPr="007D5294" w:rsidSect="003A231A">
          <w:pgSz w:w="11910" w:h="16840"/>
          <w:pgMar w:top="820" w:right="260" w:bottom="1276" w:left="280" w:header="572" w:footer="1019" w:gutter="0"/>
          <w:cols w:space="720"/>
        </w:sectPr>
      </w:pPr>
      <w:r w:rsidRPr="007D5294">
        <w:rPr>
          <w:sz w:val="24"/>
          <w:szCs w:val="24"/>
          <w:lang w:val="ru-RU"/>
        </w:rPr>
        <w:t>Расчетный срок реализации Генерального плана – 2040</w:t>
      </w:r>
      <w:r w:rsidRPr="007D5294">
        <w:rPr>
          <w:spacing w:val="-2"/>
          <w:sz w:val="24"/>
          <w:szCs w:val="24"/>
          <w:lang w:val="ru-RU"/>
        </w:rPr>
        <w:t xml:space="preserve"> </w:t>
      </w:r>
      <w:r w:rsidRPr="007D5294">
        <w:rPr>
          <w:sz w:val="24"/>
          <w:szCs w:val="24"/>
          <w:lang w:val="ru-RU"/>
        </w:rPr>
        <w:t>г.</w:t>
      </w:r>
    </w:p>
    <w:p w:rsidR="00C7607C" w:rsidRPr="00255D34" w:rsidRDefault="007D5294" w:rsidP="007D5294">
      <w:pPr>
        <w:pStyle w:val="1"/>
        <w:numPr>
          <w:ilvl w:val="0"/>
          <w:numId w:val="11"/>
        </w:numPr>
        <w:tabs>
          <w:tab w:val="left" w:pos="2430"/>
          <w:tab w:val="left" w:pos="9244"/>
        </w:tabs>
        <w:spacing w:before="88"/>
        <w:ind w:right="583" w:firstLine="709"/>
        <w:jc w:val="center"/>
        <w:rPr>
          <w:sz w:val="24"/>
          <w:szCs w:val="24"/>
          <w:lang w:val="ru-RU"/>
        </w:rPr>
      </w:pPr>
      <w:bookmarkStart w:id="11" w:name="_Toc49451022"/>
      <w:r w:rsidRPr="00255D34">
        <w:rPr>
          <w:sz w:val="24"/>
          <w:szCs w:val="24"/>
          <w:lang w:val="ru-RU"/>
        </w:rPr>
        <w:lastRenderedPageBreak/>
        <w:t>Сведения о планах и программах комплексного социально-экономического</w:t>
      </w:r>
      <w:r w:rsidR="00901061">
        <w:rPr>
          <w:sz w:val="24"/>
          <w:szCs w:val="24"/>
          <w:lang w:val="ru-RU"/>
        </w:rPr>
        <w:t xml:space="preserve"> </w:t>
      </w:r>
      <w:r w:rsidRPr="00255D34">
        <w:rPr>
          <w:sz w:val="24"/>
          <w:szCs w:val="24"/>
          <w:lang w:val="ru-RU"/>
        </w:rPr>
        <w:t>развития муниципального образования (при их наличии), для реализации которых осуществляется создание объектов местного</w:t>
      </w:r>
      <w:r w:rsidRPr="00255D34">
        <w:rPr>
          <w:spacing w:val="-1"/>
          <w:sz w:val="24"/>
          <w:szCs w:val="24"/>
          <w:lang w:val="ru-RU"/>
        </w:rPr>
        <w:t xml:space="preserve"> </w:t>
      </w:r>
      <w:r w:rsidRPr="00255D34">
        <w:rPr>
          <w:sz w:val="24"/>
          <w:szCs w:val="24"/>
          <w:lang w:val="ru-RU"/>
        </w:rPr>
        <w:t>значения.</w:t>
      </w:r>
      <w:bookmarkEnd w:id="11"/>
    </w:p>
    <w:p w:rsidR="00C7607C" w:rsidRPr="00255D34" w:rsidRDefault="00264959">
      <w:pPr>
        <w:pStyle w:val="a3"/>
        <w:ind w:right="585"/>
        <w:jc w:val="both"/>
        <w:rPr>
          <w:sz w:val="24"/>
          <w:szCs w:val="24"/>
          <w:lang w:val="ru-RU"/>
        </w:rPr>
      </w:pPr>
      <w:r w:rsidRPr="00255D34">
        <w:rPr>
          <w:sz w:val="24"/>
          <w:szCs w:val="24"/>
          <w:lang w:val="ru-RU"/>
        </w:rPr>
        <w:t xml:space="preserve">Для территории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(включая Казановского сельское поселение) действуют следующие программы комплексного социально-экономического развития муниципального образования:</w:t>
      </w:r>
    </w:p>
    <w:p w:rsidR="00C7607C" w:rsidRPr="00255D34" w:rsidRDefault="00264959">
      <w:pPr>
        <w:pStyle w:val="a4"/>
        <w:numPr>
          <w:ilvl w:val="1"/>
          <w:numId w:val="12"/>
        </w:numPr>
        <w:tabs>
          <w:tab w:val="left" w:pos="2324"/>
        </w:tabs>
        <w:ind w:right="585" w:firstLine="709"/>
        <w:jc w:val="both"/>
        <w:rPr>
          <w:sz w:val="24"/>
          <w:szCs w:val="24"/>
          <w:lang w:val="ru-RU"/>
        </w:rPr>
      </w:pPr>
      <w:r w:rsidRPr="00255D34">
        <w:rPr>
          <w:sz w:val="24"/>
          <w:szCs w:val="24"/>
          <w:lang w:val="ru-RU"/>
        </w:rPr>
        <w:t>Стратегия социально-экономического развития Челябинской области на период до 2035 г., утвержденная распоряжением Правительства Челябинской области от 06.03.2017 года №</w:t>
      </w:r>
      <w:r w:rsidRPr="00255D34">
        <w:rPr>
          <w:spacing w:val="-1"/>
          <w:sz w:val="24"/>
          <w:szCs w:val="24"/>
          <w:lang w:val="ru-RU"/>
        </w:rPr>
        <w:t xml:space="preserve"> </w:t>
      </w:r>
      <w:r w:rsidRPr="00255D34">
        <w:rPr>
          <w:sz w:val="24"/>
          <w:szCs w:val="24"/>
          <w:lang w:val="ru-RU"/>
        </w:rPr>
        <w:t>89-рп</w:t>
      </w:r>
    </w:p>
    <w:p w:rsidR="00C7607C" w:rsidRPr="00255D34" w:rsidRDefault="00264959">
      <w:pPr>
        <w:pStyle w:val="a4"/>
        <w:numPr>
          <w:ilvl w:val="1"/>
          <w:numId w:val="12"/>
        </w:numPr>
        <w:tabs>
          <w:tab w:val="left" w:pos="2353"/>
          <w:tab w:val="left" w:pos="3833"/>
          <w:tab w:val="left" w:pos="6574"/>
          <w:tab w:val="left" w:pos="9246"/>
        </w:tabs>
        <w:ind w:right="583" w:firstLine="709"/>
        <w:jc w:val="both"/>
        <w:rPr>
          <w:sz w:val="24"/>
          <w:szCs w:val="24"/>
          <w:lang w:val="ru-RU"/>
        </w:rPr>
      </w:pPr>
      <w:r w:rsidRPr="00255D34">
        <w:rPr>
          <w:sz w:val="24"/>
          <w:szCs w:val="24"/>
          <w:lang w:val="ru-RU"/>
        </w:rPr>
        <w:t xml:space="preserve">Муниципальная программа «Осуществление полномочий в области градостроительной деятельности по территориальному планированию, градостроительному зонированию, проектам 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w:t>
      </w:r>
      <w:proofErr w:type="spellStart"/>
      <w:r w:rsidRPr="00255D34">
        <w:rPr>
          <w:sz w:val="24"/>
          <w:szCs w:val="24"/>
          <w:lang w:val="ru-RU"/>
        </w:rPr>
        <w:t>Варненском</w:t>
      </w:r>
      <w:proofErr w:type="spellEnd"/>
      <w:r w:rsidRPr="00255D34">
        <w:rPr>
          <w:sz w:val="24"/>
          <w:szCs w:val="24"/>
          <w:lang w:val="ru-RU"/>
        </w:rPr>
        <w:t xml:space="preserve"> муниципальном районе на 2015-2020 годы», утвержденная</w:t>
      </w:r>
      <w:r w:rsidR="00901061">
        <w:rPr>
          <w:sz w:val="24"/>
          <w:szCs w:val="24"/>
          <w:lang w:val="ru-RU"/>
        </w:rPr>
        <w:t xml:space="preserve"> </w:t>
      </w:r>
      <w:r w:rsidRPr="00255D34">
        <w:rPr>
          <w:sz w:val="24"/>
          <w:szCs w:val="24"/>
          <w:lang w:val="ru-RU"/>
        </w:rPr>
        <w:t>Постановлением</w:t>
      </w:r>
      <w:r w:rsidR="002F540B">
        <w:rPr>
          <w:sz w:val="24"/>
          <w:szCs w:val="24"/>
          <w:lang w:val="ru-RU"/>
        </w:rPr>
        <w:t xml:space="preserve"> </w:t>
      </w:r>
      <w:r w:rsidRPr="00255D34">
        <w:rPr>
          <w:sz w:val="24"/>
          <w:szCs w:val="24"/>
          <w:lang w:val="ru-RU"/>
        </w:rPr>
        <w:t>Администрации</w:t>
      </w:r>
      <w:r w:rsidR="002F540B">
        <w:rPr>
          <w:sz w:val="24"/>
          <w:szCs w:val="24"/>
          <w:lang w:val="ru-RU"/>
        </w:rPr>
        <w:t xml:space="preserve">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от 29.12.2017 г.</w:t>
      </w:r>
      <w:r w:rsidRPr="00255D34">
        <w:rPr>
          <w:spacing w:val="-1"/>
          <w:sz w:val="24"/>
          <w:szCs w:val="24"/>
          <w:lang w:val="ru-RU"/>
        </w:rPr>
        <w:t xml:space="preserve"> </w:t>
      </w:r>
      <w:r w:rsidRPr="00255D34">
        <w:rPr>
          <w:sz w:val="24"/>
          <w:szCs w:val="24"/>
          <w:lang w:val="ru-RU"/>
        </w:rPr>
        <w:t>№858.</w:t>
      </w:r>
    </w:p>
    <w:p w:rsidR="00C7607C" w:rsidRPr="00255D34" w:rsidRDefault="00264959">
      <w:pPr>
        <w:pStyle w:val="a3"/>
        <w:ind w:right="582"/>
        <w:jc w:val="both"/>
        <w:rPr>
          <w:sz w:val="24"/>
          <w:szCs w:val="24"/>
          <w:lang w:val="ru-RU"/>
        </w:rPr>
      </w:pPr>
      <w:r w:rsidRPr="00255D34">
        <w:rPr>
          <w:sz w:val="24"/>
          <w:szCs w:val="24"/>
          <w:lang w:val="ru-RU"/>
        </w:rPr>
        <w:t xml:space="preserve">Для территории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действуют следующие программы комплексного развития территории, в соответствии с которыми разрабатываются положения настоящего Генерального плана:</w:t>
      </w:r>
    </w:p>
    <w:p w:rsidR="00C7607C" w:rsidRPr="00255D34" w:rsidRDefault="00264959">
      <w:pPr>
        <w:pStyle w:val="a4"/>
        <w:numPr>
          <w:ilvl w:val="1"/>
          <w:numId w:val="12"/>
        </w:numPr>
        <w:tabs>
          <w:tab w:val="left" w:pos="2391"/>
        </w:tabs>
        <w:ind w:right="585" w:firstLine="709"/>
        <w:jc w:val="both"/>
        <w:rPr>
          <w:sz w:val="24"/>
          <w:szCs w:val="24"/>
          <w:lang w:val="ru-RU"/>
        </w:rPr>
      </w:pPr>
      <w:r w:rsidRPr="00255D34">
        <w:rPr>
          <w:sz w:val="24"/>
          <w:szCs w:val="24"/>
          <w:lang w:val="ru-RU"/>
        </w:rPr>
        <w:t>Программа комплексного развития транспортной инфраструктуры Казановского сельского поселения на 2017-2026г, утвержденная постановлением №890 от 26.12.2016</w:t>
      </w:r>
      <w:r w:rsidRPr="00255D34">
        <w:rPr>
          <w:spacing w:val="-1"/>
          <w:sz w:val="24"/>
          <w:szCs w:val="24"/>
          <w:lang w:val="ru-RU"/>
        </w:rPr>
        <w:t xml:space="preserve"> </w:t>
      </w:r>
      <w:r w:rsidRPr="00255D34">
        <w:rPr>
          <w:sz w:val="24"/>
          <w:szCs w:val="24"/>
          <w:lang w:val="ru-RU"/>
        </w:rPr>
        <w:t>г.;</w:t>
      </w:r>
    </w:p>
    <w:p w:rsidR="00C7607C" w:rsidRPr="00255D34" w:rsidRDefault="00264959">
      <w:pPr>
        <w:pStyle w:val="a4"/>
        <w:numPr>
          <w:ilvl w:val="1"/>
          <w:numId w:val="12"/>
        </w:numPr>
        <w:tabs>
          <w:tab w:val="left" w:pos="2442"/>
        </w:tabs>
        <w:ind w:right="584" w:firstLine="709"/>
        <w:jc w:val="both"/>
        <w:rPr>
          <w:sz w:val="24"/>
          <w:szCs w:val="24"/>
          <w:lang w:val="ru-RU"/>
        </w:rPr>
      </w:pPr>
      <w:r w:rsidRPr="00255D34">
        <w:rPr>
          <w:sz w:val="24"/>
          <w:szCs w:val="24"/>
          <w:lang w:val="ru-RU"/>
        </w:rPr>
        <w:t>Программа комплексного развития социальной инфраструктуры Казановского сельского поселения на 2017-2026 г, утвержденная постановлением №873 от</w:t>
      </w:r>
      <w:r w:rsidRPr="00255D34">
        <w:rPr>
          <w:spacing w:val="-1"/>
          <w:sz w:val="24"/>
          <w:szCs w:val="24"/>
          <w:lang w:val="ru-RU"/>
        </w:rPr>
        <w:t xml:space="preserve"> </w:t>
      </w:r>
      <w:r w:rsidRPr="00255D34">
        <w:rPr>
          <w:sz w:val="24"/>
          <w:szCs w:val="24"/>
          <w:lang w:val="ru-RU"/>
        </w:rPr>
        <w:t>23.12.2016;</w:t>
      </w:r>
    </w:p>
    <w:p w:rsidR="00C7607C" w:rsidRPr="00255D34" w:rsidRDefault="00264959">
      <w:pPr>
        <w:pStyle w:val="a4"/>
        <w:numPr>
          <w:ilvl w:val="1"/>
          <w:numId w:val="12"/>
        </w:numPr>
        <w:tabs>
          <w:tab w:val="left" w:pos="2606"/>
        </w:tabs>
        <w:ind w:right="582" w:firstLine="709"/>
        <w:jc w:val="both"/>
        <w:rPr>
          <w:sz w:val="24"/>
          <w:szCs w:val="24"/>
          <w:lang w:val="ru-RU"/>
        </w:rPr>
      </w:pPr>
      <w:r w:rsidRPr="00255D34">
        <w:rPr>
          <w:sz w:val="24"/>
          <w:szCs w:val="24"/>
          <w:lang w:val="ru-RU"/>
        </w:rPr>
        <w:t>Программа комплексного развития систем коммунальной инфраструктуры Казановского сельского поселения на 2017-2020 г, утвержденная постановлением №847 от</w:t>
      </w:r>
      <w:r w:rsidRPr="00255D34">
        <w:rPr>
          <w:spacing w:val="-1"/>
          <w:sz w:val="24"/>
          <w:szCs w:val="24"/>
          <w:lang w:val="ru-RU"/>
        </w:rPr>
        <w:t xml:space="preserve"> </w:t>
      </w:r>
      <w:r w:rsidRPr="00255D34">
        <w:rPr>
          <w:sz w:val="24"/>
          <w:szCs w:val="24"/>
          <w:lang w:val="ru-RU"/>
        </w:rPr>
        <w:t>22.12.2016;</w:t>
      </w:r>
    </w:p>
    <w:p w:rsidR="00C7607C" w:rsidRPr="00255D34" w:rsidRDefault="00C7607C">
      <w:pPr>
        <w:jc w:val="both"/>
        <w:rPr>
          <w:sz w:val="24"/>
          <w:szCs w:val="24"/>
          <w:lang w:val="ru-RU"/>
        </w:rPr>
        <w:sectPr w:rsidR="00C7607C" w:rsidRPr="00255D34">
          <w:pgSz w:w="11910" w:h="16840"/>
          <w:pgMar w:top="820" w:right="260" w:bottom="1240" w:left="280" w:header="572" w:footer="1019" w:gutter="0"/>
          <w:cols w:space="720"/>
        </w:sectPr>
      </w:pPr>
    </w:p>
    <w:p w:rsidR="00C7607C" w:rsidRPr="00255D34" w:rsidRDefault="00811A9A" w:rsidP="00811A9A">
      <w:pPr>
        <w:pStyle w:val="1"/>
        <w:numPr>
          <w:ilvl w:val="0"/>
          <w:numId w:val="11"/>
        </w:numPr>
        <w:tabs>
          <w:tab w:val="left" w:pos="2444"/>
          <w:tab w:val="left" w:pos="4345"/>
          <w:tab w:val="left" w:pos="5238"/>
          <w:tab w:val="left" w:pos="5702"/>
          <w:tab w:val="left" w:pos="7234"/>
          <w:tab w:val="left" w:pos="8548"/>
          <w:tab w:val="left" w:pos="9109"/>
          <w:tab w:val="left" w:pos="10589"/>
        </w:tabs>
        <w:spacing w:before="88"/>
        <w:ind w:right="583" w:firstLine="709"/>
        <w:jc w:val="center"/>
        <w:rPr>
          <w:sz w:val="24"/>
          <w:szCs w:val="24"/>
          <w:lang w:val="ru-RU"/>
        </w:rPr>
      </w:pPr>
      <w:bookmarkStart w:id="12" w:name="_Toc49451023"/>
      <w:r w:rsidRPr="00255D34">
        <w:rPr>
          <w:sz w:val="24"/>
          <w:szCs w:val="24"/>
          <w:lang w:val="ru-RU"/>
        </w:rPr>
        <w:lastRenderedPageBreak/>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w:t>
      </w:r>
      <w:r>
        <w:rPr>
          <w:sz w:val="24"/>
          <w:szCs w:val="24"/>
          <w:lang w:val="ru-RU"/>
        </w:rPr>
        <w:t xml:space="preserve"> </w:t>
      </w:r>
      <w:r w:rsidRPr="00255D34">
        <w:rPr>
          <w:sz w:val="24"/>
          <w:szCs w:val="24"/>
          <w:lang w:val="ru-RU"/>
        </w:rPr>
        <w:t>материалов,</w:t>
      </w:r>
      <w:r>
        <w:rPr>
          <w:sz w:val="24"/>
          <w:szCs w:val="24"/>
          <w:lang w:val="ru-RU"/>
        </w:rPr>
        <w:t xml:space="preserve"> </w:t>
      </w:r>
      <w:r w:rsidRPr="00255D34">
        <w:rPr>
          <w:sz w:val="24"/>
          <w:szCs w:val="24"/>
          <w:lang w:val="ru-RU"/>
        </w:rPr>
        <w:t>содержащихся</w:t>
      </w:r>
      <w:r>
        <w:rPr>
          <w:sz w:val="24"/>
          <w:szCs w:val="24"/>
          <w:lang w:val="ru-RU"/>
        </w:rPr>
        <w:t xml:space="preserve"> </w:t>
      </w:r>
      <w:r w:rsidRPr="00255D34">
        <w:rPr>
          <w:spacing w:val="-15"/>
          <w:sz w:val="24"/>
          <w:szCs w:val="24"/>
          <w:lang w:val="ru-RU"/>
        </w:rPr>
        <w:t xml:space="preserve">в </w:t>
      </w:r>
      <w:r w:rsidRPr="00255D34">
        <w:rPr>
          <w:sz w:val="24"/>
          <w:szCs w:val="24"/>
          <w:lang w:val="ru-RU"/>
        </w:rPr>
        <w:t>государственных</w:t>
      </w:r>
      <w:r>
        <w:rPr>
          <w:sz w:val="24"/>
          <w:szCs w:val="24"/>
          <w:lang w:val="ru-RU"/>
        </w:rPr>
        <w:t xml:space="preserve"> </w:t>
      </w:r>
      <w:r w:rsidRPr="00255D34">
        <w:rPr>
          <w:sz w:val="24"/>
          <w:szCs w:val="24"/>
          <w:lang w:val="ru-RU"/>
        </w:rPr>
        <w:t>информационных</w:t>
      </w:r>
      <w:r w:rsidR="00A83E70">
        <w:rPr>
          <w:sz w:val="24"/>
          <w:szCs w:val="24"/>
          <w:lang w:val="ru-RU"/>
        </w:rPr>
        <w:t xml:space="preserve"> </w:t>
      </w:r>
      <w:r w:rsidRPr="00255D34">
        <w:rPr>
          <w:sz w:val="24"/>
          <w:szCs w:val="24"/>
          <w:lang w:val="ru-RU"/>
        </w:rPr>
        <w:t>системах</w:t>
      </w:r>
      <w:r>
        <w:rPr>
          <w:sz w:val="24"/>
          <w:szCs w:val="24"/>
          <w:lang w:val="ru-RU"/>
        </w:rPr>
        <w:t xml:space="preserve"> </w:t>
      </w:r>
      <w:r w:rsidRPr="00255D34">
        <w:rPr>
          <w:sz w:val="24"/>
          <w:szCs w:val="24"/>
          <w:lang w:val="ru-RU"/>
        </w:rPr>
        <w:t>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w:t>
      </w:r>
      <w:r>
        <w:rPr>
          <w:sz w:val="24"/>
          <w:szCs w:val="24"/>
          <w:lang w:val="ru-RU"/>
        </w:rPr>
        <w:t xml:space="preserve"> </w:t>
      </w:r>
      <w:r w:rsidRPr="00255D34">
        <w:rPr>
          <w:sz w:val="24"/>
          <w:szCs w:val="24"/>
          <w:lang w:val="ru-RU"/>
        </w:rPr>
        <w:t>системах</w:t>
      </w:r>
      <w:r>
        <w:rPr>
          <w:sz w:val="24"/>
          <w:szCs w:val="24"/>
          <w:lang w:val="ru-RU"/>
        </w:rPr>
        <w:t xml:space="preserve"> </w:t>
      </w:r>
      <w:r w:rsidRPr="00255D34">
        <w:rPr>
          <w:sz w:val="24"/>
          <w:szCs w:val="24"/>
          <w:lang w:val="ru-RU"/>
        </w:rPr>
        <w:t>обеспечения градостроительной</w:t>
      </w:r>
      <w:r w:rsidR="00264959" w:rsidRPr="00255D34">
        <w:rPr>
          <w:spacing w:val="-1"/>
          <w:sz w:val="24"/>
          <w:szCs w:val="24"/>
          <w:lang w:val="ru-RU"/>
        </w:rPr>
        <w:t xml:space="preserve"> </w:t>
      </w:r>
      <w:r w:rsidRPr="00255D34">
        <w:rPr>
          <w:sz w:val="24"/>
          <w:szCs w:val="24"/>
          <w:lang w:val="ru-RU"/>
        </w:rPr>
        <w:t>деятельности.</w:t>
      </w:r>
      <w:bookmarkEnd w:id="12"/>
    </w:p>
    <w:p w:rsidR="00C7607C" w:rsidRPr="00255D34" w:rsidRDefault="00811A9A" w:rsidP="00811A9A">
      <w:pPr>
        <w:pStyle w:val="1"/>
        <w:numPr>
          <w:ilvl w:val="1"/>
          <w:numId w:val="11"/>
        </w:numPr>
        <w:tabs>
          <w:tab w:val="left" w:pos="2652"/>
        </w:tabs>
        <w:spacing w:before="199"/>
        <w:ind w:right="587" w:firstLine="709"/>
        <w:jc w:val="center"/>
        <w:rPr>
          <w:sz w:val="24"/>
          <w:szCs w:val="24"/>
          <w:lang w:val="ru-RU"/>
        </w:rPr>
      </w:pPr>
      <w:bookmarkStart w:id="13" w:name="_Toc49451024"/>
      <w:proofErr w:type="spellStart"/>
      <w:r w:rsidRPr="00255D34">
        <w:rPr>
          <w:sz w:val="24"/>
          <w:szCs w:val="24"/>
          <w:lang w:val="ru-RU"/>
        </w:rPr>
        <w:t>Казановское</w:t>
      </w:r>
      <w:proofErr w:type="spellEnd"/>
      <w:r w:rsidRPr="00255D34">
        <w:rPr>
          <w:sz w:val="24"/>
          <w:szCs w:val="24"/>
          <w:lang w:val="ru-RU"/>
        </w:rPr>
        <w:t xml:space="preserve"> сельское поселение </w:t>
      </w:r>
      <w:proofErr w:type="spellStart"/>
      <w:r>
        <w:rPr>
          <w:sz w:val="24"/>
          <w:szCs w:val="24"/>
          <w:lang w:val="ru-RU"/>
        </w:rPr>
        <w:t>В</w:t>
      </w:r>
      <w:r w:rsidRPr="00255D34">
        <w:rPr>
          <w:sz w:val="24"/>
          <w:szCs w:val="24"/>
          <w:lang w:val="ru-RU"/>
        </w:rPr>
        <w:t>арненского</w:t>
      </w:r>
      <w:proofErr w:type="spellEnd"/>
      <w:r w:rsidRPr="00255D34">
        <w:rPr>
          <w:sz w:val="24"/>
          <w:szCs w:val="24"/>
          <w:lang w:val="ru-RU"/>
        </w:rPr>
        <w:t xml:space="preserve"> муниципального района в системе</w:t>
      </w:r>
      <w:r w:rsidR="00264959" w:rsidRPr="00255D34">
        <w:rPr>
          <w:spacing w:val="-5"/>
          <w:sz w:val="24"/>
          <w:szCs w:val="24"/>
          <w:lang w:val="ru-RU"/>
        </w:rPr>
        <w:t xml:space="preserve"> </w:t>
      </w:r>
      <w:r w:rsidRPr="00255D34">
        <w:rPr>
          <w:sz w:val="24"/>
          <w:szCs w:val="24"/>
          <w:lang w:val="ru-RU"/>
        </w:rPr>
        <w:t>расселения.</w:t>
      </w:r>
      <w:bookmarkEnd w:id="13"/>
    </w:p>
    <w:p w:rsidR="00C7607C" w:rsidRPr="00255D34" w:rsidRDefault="00264959">
      <w:pPr>
        <w:pStyle w:val="a3"/>
        <w:ind w:right="584"/>
        <w:jc w:val="both"/>
        <w:rPr>
          <w:sz w:val="24"/>
          <w:szCs w:val="24"/>
          <w:lang w:val="ru-RU"/>
        </w:rPr>
      </w:pPr>
      <w:proofErr w:type="spellStart"/>
      <w:r w:rsidRPr="00255D34">
        <w:rPr>
          <w:sz w:val="24"/>
          <w:szCs w:val="24"/>
          <w:lang w:val="ru-RU"/>
        </w:rPr>
        <w:t>Казановское</w:t>
      </w:r>
      <w:proofErr w:type="spellEnd"/>
      <w:r w:rsidRPr="00255D34">
        <w:rPr>
          <w:sz w:val="24"/>
          <w:szCs w:val="24"/>
          <w:lang w:val="ru-RU"/>
        </w:rPr>
        <w:t xml:space="preserve"> сельское поселение расположено на северо-востоке района. Границами сельского поселения являются: на западе - Лейпцигское сельское поселение, на юго-западе – </w:t>
      </w:r>
      <w:proofErr w:type="spellStart"/>
      <w:r w:rsidRPr="00255D34">
        <w:rPr>
          <w:sz w:val="24"/>
          <w:szCs w:val="24"/>
          <w:lang w:val="ru-RU"/>
        </w:rPr>
        <w:t>Варненское</w:t>
      </w:r>
      <w:proofErr w:type="spellEnd"/>
      <w:r w:rsidRPr="00255D34">
        <w:rPr>
          <w:sz w:val="24"/>
          <w:szCs w:val="24"/>
          <w:lang w:val="ru-RU"/>
        </w:rPr>
        <w:t xml:space="preserve"> сельское поселение, на северо-востоке - Алексеевское сельское поселение.</w:t>
      </w:r>
    </w:p>
    <w:p w:rsidR="00C7607C" w:rsidRPr="00255D34" w:rsidRDefault="00264959">
      <w:pPr>
        <w:pStyle w:val="a3"/>
        <w:ind w:right="585"/>
        <w:jc w:val="both"/>
        <w:rPr>
          <w:sz w:val="24"/>
          <w:szCs w:val="24"/>
          <w:lang w:val="ru-RU"/>
        </w:rPr>
      </w:pPr>
      <w:r w:rsidRPr="00255D34">
        <w:rPr>
          <w:sz w:val="24"/>
          <w:szCs w:val="24"/>
          <w:lang w:val="ru-RU"/>
        </w:rPr>
        <w:t>Площадь сельского поселения – 8 947,0 га (площадь населенных пунктов составляет 72,7 га), протяженность территории в направлении с севера на юг составляет 11700 км, п. запада на восток - 12700 км. В состав поселения входит 1 населенный пункт: пос. Казановка.</w:t>
      </w:r>
    </w:p>
    <w:p w:rsidR="00C7607C" w:rsidRPr="00255D34" w:rsidRDefault="00264959">
      <w:pPr>
        <w:pStyle w:val="a3"/>
        <w:spacing w:line="321" w:lineRule="exact"/>
        <w:ind w:left="2130" w:firstLine="0"/>
        <w:rPr>
          <w:sz w:val="24"/>
          <w:szCs w:val="24"/>
          <w:lang w:val="ru-RU"/>
        </w:rPr>
      </w:pPr>
      <w:r w:rsidRPr="00255D34">
        <w:rPr>
          <w:sz w:val="24"/>
          <w:szCs w:val="24"/>
          <w:lang w:val="ru-RU"/>
        </w:rPr>
        <w:t>Административный центр поселения – п. Казановка.</w:t>
      </w:r>
    </w:p>
    <w:p w:rsidR="00C7607C" w:rsidRPr="00255D34" w:rsidRDefault="00264959">
      <w:pPr>
        <w:pStyle w:val="a3"/>
        <w:ind w:right="585"/>
        <w:jc w:val="both"/>
        <w:rPr>
          <w:sz w:val="24"/>
          <w:szCs w:val="24"/>
          <w:lang w:val="ru-RU"/>
        </w:rPr>
      </w:pPr>
      <w:r w:rsidRPr="00255D34">
        <w:rPr>
          <w:sz w:val="24"/>
          <w:szCs w:val="24"/>
          <w:lang w:val="ru-RU"/>
        </w:rPr>
        <w:t>Общая численность населения сельского поселения на исходный год составила - 579 чел. Плотность населения на территории поселения – 15,4 чел./км², это почти в три с половиной раз ниже средней плотности населения по Челябинской области (40 чел./км2), что говорит о необходимости увеличения плотности освоения территории поселение.</w:t>
      </w:r>
    </w:p>
    <w:p w:rsidR="00C7607C" w:rsidRPr="00255D34" w:rsidRDefault="00264959">
      <w:pPr>
        <w:pStyle w:val="a3"/>
        <w:ind w:right="585"/>
        <w:jc w:val="both"/>
        <w:rPr>
          <w:sz w:val="24"/>
          <w:szCs w:val="24"/>
          <w:lang w:val="ru-RU"/>
        </w:rPr>
      </w:pPr>
      <w:r w:rsidRPr="00255D34">
        <w:rPr>
          <w:sz w:val="24"/>
          <w:szCs w:val="24"/>
          <w:lang w:val="ru-RU"/>
        </w:rPr>
        <w:t>Территория Казановского сельского поселения составляет 8 947,0 га. Анализ современного использования территории свидетельствует: большая часть земель поселения в настоящее время (более 90%) -открытые пространства (зоны естественного ландшафта, земли лесного и водного фондов, земли сельскохозяйственного</w:t>
      </w:r>
      <w:r w:rsidRPr="00255D34">
        <w:rPr>
          <w:spacing w:val="-1"/>
          <w:sz w:val="24"/>
          <w:szCs w:val="24"/>
          <w:lang w:val="ru-RU"/>
        </w:rPr>
        <w:t xml:space="preserve"> </w:t>
      </w:r>
      <w:r w:rsidRPr="00255D34">
        <w:rPr>
          <w:sz w:val="24"/>
          <w:szCs w:val="24"/>
          <w:lang w:val="ru-RU"/>
        </w:rPr>
        <w:t>назначения).</w:t>
      </w:r>
    </w:p>
    <w:p w:rsidR="00C7607C" w:rsidRPr="00255D34" w:rsidRDefault="00264959">
      <w:pPr>
        <w:pStyle w:val="a3"/>
        <w:ind w:right="583"/>
        <w:jc w:val="both"/>
        <w:rPr>
          <w:sz w:val="24"/>
          <w:szCs w:val="24"/>
          <w:lang w:val="ru-RU"/>
        </w:rPr>
      </w:pPr>
      <w:r w:rsidRPr="00255D34">
        <w:rPr>
          <w:sz w:val="24"/>
          <w:szCs w:val="24"/>
          <w:lang w:val="ru-RU"/>
        </w:rPr>
        <w:t>Анализ современного использования территории свидетельствует: большая часть земель района в настоящее время (более 95%) - открытые пространства (зоны естественного ландшафта, земли лесного и водного фондов, земли сельскохозяйственного</w:t>
      </w:r>
      <w:r w:rsidRPr="00255D34">
        <w:rPr>
          <w:spacing w:val="-1"/>
          <w:sz w:val="24"/>
          <w:szCs w:val="24"/>
          <w:lang w:val="ru-RU"/>
        </w:rPr>
        <w:t xml:space="preserve"> </w:t>
      </w:r>
      <w:r w:rsidRPr="00255D34">
        <w:rPr>
          <w:sz w:val="24"/>
          <w:szCs w:val="24"/>
          <w:lang w:val="ru-RU"/>
        </w:rPr>
        <w:t>назначения).</w:t>
      </w:r>
    </w:p>
    <w:p w:rsidR="00C7607C" w:rsidRPr="00255D34" w:rsidRDefault="00CC0BA8" w:rsidP="00CC0BA8">
      <w:pPr>
        <w:pStyle w:val="1"/>
        <w:numPr>
          <w:ilvl w:val="1"/>
          <w:numId w:val="11"/>
        </w:numPr>
        <w:tabs>
          <w:tab w:val="left" w:pos="2621"/>
        </w:tabs>
        <w:spacing w:before="88"/>
        <w:ind w:left="2620" w:hanging="490"/>
        <w:jc w:val="center"/>
        <w:rPr>
          <w:sz w:val="24"/>
          <w:szCs w:val="24"/>
        </w:rPr>
      </w:pPr>
      <w:bookmarkStart w:id="14" w:name="_Toc49451025"/>
      <w:proofErr w:type="spellStart"/>
      <w:r w:rsidRPr="00255D34">
        <w:rPr>
          <w:sz w:val="24"/>
          <w:szCs w:val="24"/>
        </w:rPr>
        <w:t>Природные</w:t>
      </w:r>
      <w:proofErr w:type="spellEnd"/>
      <w:r w:rsidR="00264959" w:rsidRPr="00255D34">
        <w:rPr>
          <w:spacing w:val="-2"/>
          <w:sz w:val="24"/>
          <w:szCs w:val="24"/>
        </w:rPr>
        <w:t xml:space="preserve"> </w:t>
      </w:r>
      <w:proofErr w:type="spellStart"/>
      <w:r w:rsidRPr="00255D34">
        <w:rPr>
          <w:sz w:val="24"/>
          <w:szCs w:val="24"/>
        </w:rPr>
        <w:t>условия</w:t>
      </w:r>
      <w:proofErr w:type="spellEnd"/>
      <w:r w:rsidRPr="00255D34">
        <w:rPr>
          <w:sz w:val="24"/>
          <w:szCs w:val="24"/>
        </w:rPr>
        <w:t>.</w:t>
      </w:r>
      <w:bookmarkEnd w:id="14"/>
    </w:p>
    <w:p w:rsidR="00C7607C" w:rsidRPr="00255D34" w:rsidRDefault="00CC0BA8" w:rsidP="00CC0BA8">
      <w:pPr>
        <w:pStyle w:val="1"/>
        <w:numPr>
          <w:ilvl w:val="2"/>
          <w:numId w:val="11"/>
        </w:numPr>
        <w:tabs>
          <w:tab w:val="left" w:pos="2762"/>
        </w:tabs>
        <w:spacing w:before="200" w:line="321" w:lineRule="exact"/>
        <w:jc w:val="center"/>
        <w:rPr>
          <w:sz w:val="24"/>
          <w:szCs w:val="24"/>
        </w:rPr>
      </w:pPr>
      <w:bookmarkStart w:id="15" w:name="_Toc49451026"/>
      <w:proofErr w:type="spellStart"/>
      <w:r w:rsidRPr="00255D34">
        <w:rPr>
          <w:sz w:val="24"/>
          <w:szCs w:val="24"/>
        </w:rPr>
        <w:t>Климатическая</w:t>
      </w:r>
      <w:proofErr w:type="spellEnd"/>
      <w:r w:rsidRPr="00255D34">
        <w:rPr>
          <w:sz w:val="24"/>
          <w:szCs w:val="24"/>
        </w:rPr>
        <w:t xml:space="preserve"> </w:t>
      </w:r>
      <w:proofErr w:type="spellStart"/>
      <w:r w:rsidRPr="00255D34">
        <w:rPr>
          <w:sz w:val="24"/>
          <w:szCs w:val="24"/>
        </w:rPr>
        <w:t>характеристика</w:t>
      </w:r>
      <w:proofErr w:type="spellEnd"/>
      <w:r w:rsidR="00264959" w:rsidRPr="00255D34">
        <w:rPr>
          <w:spacing w:val="-1"/>
          <w:sz w:val="24"/>
          <w:szCs w:val="24"/>
        </w:rPr>
        <w:t xml:space="preserve"> </w:t>
      </w:r>
      <w:proofErr w:type="spellStart"/>
      <w:r w:rsidRPr="00255D34">
        <w:rPr>
          <w:sz w:val="24"/>
          <w:szCs w:val="24"/>
        </w:rPr>
        <w:t>района</w:t>
      </w:r>
      <w:proofErr w:type="spellEnd"/>
      <w:r w:rsidRPr="00255D34">
        <w:rPr>
          <w:sz w:val="24"/>
          <w:szCs w:val="24"/>
        </w:rPr>
        <w:t>.</w:t>
      </w:r>
      <w:bookmarkEnd w:id="15"/>
    </w:p>
    <w:p w:rsidR="00C7607C" w:rsidRPr="00255D34" w:rsidRDefault="00264959">
      <w:pPr>
        <w:pStyle w:val="a3"/>
        <w:ind w:right="585" w:firstLine="1129"/>
        <w:jc w:val="both"/>
        <w:rPr>
          <w:sz w:val="24"/>
          <w:szCs w:val="24"/>
          <w:lang w:val="ru-RU"/>
        </w:rPr>
      </w:pPr>
      <w:r w:rsidRPr="00255D34">
        <w:rPr>
          <w:sz w:val="24"/>
          <w:szCs w:val="24"/>
          <w:lang w:val="ru-RU"/>
        </w:rPr>
        <w:t>Климат умеренно-теплый, благоприятный для проживания населения, ведения сельского хозяйства (с применением агротехнических мероприятий по сохранению влаги в почве).</w:t>
      </w:r>
    </w:p>
    <w:p w:rsidR="00C7607C" w:rsidRPr="00255D34" w:rsidRDefault="00264959">
      <w:pPr>
        <w:pStyle w:val="a3"/>
        <w:ind w:right="585" w:firstLine="779"/>
        <w:jc w:val="both"/>
        <w:rPr>
          <w:sz w:val="24"/>
          <w:szCs w:val="24"/>
          <w:lang w:val="ru-RU"/>
        </w:rPr>
      </w:pPr>
      <w:r w:rsidRPr="00255D34">
        <w:rPr>
          <w:sz w:val="24"/>
          <w:szCs w:val="24"/>
          <w:lang w:val="ru-RU"/>
        </w:rPr>
        <w:t xml:space="preserve">При этом использовались данные агроклиматического справочника и СНиП 2.01.01-82. Возможности Казановского сельского поселения для размещения и дальнейшего развития сельского хозяйства относительно оптимальны в условиях Челябинской области. Он входит в состав </w:t>
      </w:r>
      <w:r w:rsidRPr="00255D34">
        <w:rPr>
          <w:sz w:val="24"/>
          <w:szCs w:val="24"/>
        </w:rPr>
        <w:t>V</w:t>
      </w:r>
      <w:r w:rsidRPr="00255D34">
        <w:rPr>
          <w:sz w:val="24"/>
          <w:szCs w:val="24"/>
          <w:lang w:val="ru-RU"/>
        </w:rPr>
        <w:t xml:space="preserve"> агроклиматического района, характеризуемого, как наиболее теплый. Переход средних суточных температур воздуха через плюс 100С весной приходится на первую декаду мая, осенью – на вторую декаду сентября. Это период активной вегетации растений, продолжающийся 135-140</w:t>
      </w:r>
      <w:r w:rsidRPr="00255D34">
        <w:rPr>
          <w:spacing w:val="-3"/>
          <w:sz w:val="24"/>
          <w:szCs w:val="24"/>
          <w:lang w:val="ru-RU"/>
        </w:rPr>
        <w:t xml:space="preserve"> </w:t>
      </w:r>
      <w:r w:rsidRPr="00255D34">
        <w:rPr>
          <w:sz w:val="24"/>
          <w:szCs w:val="24"/>
          <w:lang w:val="ru-RU"/>
        </w:rPr>
        <w:t>дней.</w:t>
      </w:r>
    </w:p>
    <w:p w:rsidR="00C7607C" w:rsidRPr="00255D34" w:rsidRDefault="00264959">
      <w:pPr>
        <w:pStyle w:val="a3"/>
        <w:ind w:right="584"/>
        <w:jc w:val="both"/>
        <w:rPr>
          <w:sz w:val="24"/>
          <w:szCs w:val="24"/>
          <w:lang w:val="ru-RU"/>
        </w:rPr>
      </w:pPr>
      <w:r w:rsidRPr="00255D34">
        <w:rPr>
          <w:sz w:val="24"/>
          <w:szCs w:val="24"/>
          <w:lang w:val="ru-RU"/>
        </w:rPr>
        <w:t>Заморозки прекращаются, как правило, в третьей декаде мая. За год в районе выпадает 250-340 мм осадков, запасы влаги в почве ко времени сева не превышают обычно 105-130 мм, местами до 150 мм. Влагообеспеченность сельскохозяйственных культур недостаточная: яровой пшеницы 45-50%, картофеля и кукурузы 40-45 % от</w:t>
      </w:r>
      <w:r w:rsidRPr="00255D34">
        <w:rPr>
          <w:spacing w:val="-1"/>
          <w:sz w:val="24"/>
          <w:szCs w:val="24"/>
          <w:lang w:val="ru-RU"/>
        </w:rPr>
        <w:t xml:space="preserve"> </w:t>
      </w:r>
      <w:r w:rsidRPr="00255D34">
        <w:rPr>
          <w:sz w:val="24"/>
          <w:szCs w:val="24"/>
          <w:lang w:val="ru-RU"/>
        </w:rPr>
        <w:t>оптимальной.</w:t>
      </w:r>
    </w:p>
    <w:p w:rsidR="00C7607C" w:rsidRPr="00255D34" w:rsidRDefault="00264959">
      <w:pPr>
        <w:pStyle w:val="a3"/>
        <w:ind w:right="584"/>
        <w:jc w:val="both"/>
        <w:rPr>
          <w:sz w:val="24"/>
          <w:szCs w:val="24"/>
          <w:lang w:val="ru-RU"/>
        </w:rPr>
      </w:pPr>
      <w:r w:rsidRPr="00255D34">
        <w:rPr>
          <w:sz w:val="24"/>
          <w:szCs w:val="24"/>
          <w:lang w:val="ru-RU"/>
        </w:rPr>
        <w:t xml:space="preserve">Наиболее оптимальная </w:t>
      </w:r>
      <w:proofErr w:type="spellStart"/>
      <w:r w:rsidRPr="00255D34">
        <w:rPr>
          <w:sz w:val="24"/>
          <w:szCs w:val="24"/>
          <w:lang w:val="ru-RU"/>
        </w:rPr>
        <w:t>теплообеспеченность</w:t>
      </w:r>
      <w:proofErr w:type="spellEnd"/>
      <w:r w:rsidRPr="00255D34">
        <w:rPr>
          <w:sz w:val="24"/>
          <w:szCs w:val="24"/>
          <w:lang w:val="ru-RU"/>
        </w:rPr>
        <w:t xml:space="preserve">, </w:t>
      </w:r>
      <w:proofErr w:type="spellStart"/>
      <w:r w:rsidRPr="00255D34">
        <w:rPr>
          <w:sz w:val="24"/>
          <w:szCs w:val="24"/>
          <w:lang w:val="ru-RU"/>
        </w:rPr>
        <w:t>влагосберегающая</w:t>
      </w:r>
      <w:proofErr w:type="spellEnd"/>
      <w:r w:rsidRPr="00255D34">
        <w:rPr>
          <w:sz w:val="24"/>
          <w:szCs w:val="24"/>
          <w:lang w:val="ru-RU"/>
        </w:rPr>
        <w:t xml:space="preserve"> технология </w:t>
      </w:r>
      <w:r w:rsidRPr="00255D34">
        <w:rPr>
          <w:sz w:val="24"/>
          <w:szCs w:val="24"/>
          <w:lang w:val="ru-RU"/>
        </w:rPr>
        <w:lastRenderedPageBreak/>
        <w:t>позволяют успешно возделывать в районе зерновые культуры, многолетние травы, кукурузу на силос и восковой спелости, картофель, овощи, морозоустойчивые сорта плодовых ягодных культур.</w:t>
      </w:r>
    </w:p>
    <w:p w:rsidR="00C7607C" w:rsidRPr="00255D34" w:rsidRDefault="00264959">
      <w:pPr>
        <w:pStyle w:val="a3"/>
        <w:ind w:right="586"/>
        <w:jc w:val="both"/>
        <w:rPr>
          <w:sz w:val="24"/>
          <w:szCs w:val="24"/>
          <w:lang w:val="ru-RU"/>
        </w:rPr>
      </w:pPr>
      <w:r w:rsidRPr="00255D34">
        <w:rPr>
          <w:sz w:val="24"/>
          <w:szCs w:val="24"/>
          <w:lang w:val="ru-RU"/>
        </w:rPr>
        <w:t>Для строительных целей следует учитывать следующие климатические характеристики:</w:t>
      </w:r>
    </w:p>
    <w:p w:rsidR="00C7607C" w:rsidRPr="00255D34" w:rsidRDefault="00264959">
      <w:pPr>
        <w:pStyle w:val="a4"/>
        <w:numPr>
          <w:ilvl w:val="1"/>
          <w:numId w:val="12"/>
        </w:numPr>
        <w:tabs>
          <w:tab w:val="left" w:pos="2428"/>
        </w:tabs>
        <w:ind w:right="585" w:firstLine="709"/>
        <w:jc w:val="both"/>
        <w:rPr>
          <w:sz w:val="24"/>
          <w:szCs w:val="24"/>
          <w:lang w:val="ru-RU"/>
        </w:rPr>
      </w:pPr>
      <w:r w:rsidRPr="00255D34">
        <w:rPr>
          <w:sz w:val="24"/>
          <w:szCs w:val="24"/>
          <w:lang w:val="ru-RU"/>
        </w:rPr>
        <w:t>температура самого холодного месяца (январь) минус 16,90 С (среднегодовая), самого теплого (июля) плюс 18,30 С, абсолютный минимум минус 460 С, максимум плюс 390</w:t>
      </w:r>
      <w:r w:rsidRPr="00255D34">
        <w:rPr>
          <w:spacing w:val="-1"/>
          <w:sz w:val="24"/>
          <w:szCs w:val="24"/>
          <w:lang w:val="ru-RU"/>
        </w:rPr>
        <w:t xml:space="preserve"> </w:t>
      </w:r>
      <w:r w:rsidRPr="00255D34">
        <w:rPr>
          <w:sz w:val="24"/>
          <w:szCs w:val="24"/>
          <w:lang w:val="ru-RU"/>
        </w:rPr>
        <w:t>С;</w:t>
      </w:r>
    </w:p>
    <w:p w:rsidR="00C7607C" w:rsidRPr="00255D34" w:rsidRDefault="00264959">
      <w:pPr>
        <w:pStyle w:val="a4"/>
        <w:numPr>
          <w:ilvl w:val="1"/>
          <w:numId w:val="12"/>
        </w:numPr>
        <w:tabs>
          <w:tab w:val="left" w:pos="2340"/>
        </w:tabs>
        <w:ind w:right="585" w:firstLine="709"/>
        <w:jc w:val="both"/>
        <w:rPr>
          <w:sz w:val="24"/>
          <w:szCs w:val="24"/>
          <w:lang w:val="ru-RU"/>
        </w:rPr>
      </w:pPr>
      <w:r w:rsidRPr="00255D34">
        <w:rPr>
          <w:sz w:val="24"/>
          <w:szCs w:val="24"/>
          <w:lang w:val="ru-RU"/>
        </w:rPr>
        <w:t>среднегодовое количество осадков составляет 340 мм (15% осадков приходится на летний</w:t>
      </w:r>
      <w:r w:rsidRPr="00255D34">
        <w:rPr>
          <w:spacing w:val="-1"/>
          <w:sz w:val="24"/>
          <w:szCs w:val="24"/>
          <w:lang w:val="ru-RU"/>
        </w:rPr>
        <w:t xml:space="preserve"> </w:t>
      </w:r>
      <w:r w:rsidRPr="00255D34">
        <w:rPr>
          <w:sz w:val="24"/>
          <w:szCs w:val="24"/>
          <w:lang w:val="ru-RU"/>
        </w:rPr>
        <w:t>период);</w:t>
      </w:r>
    </w:p>
    <w:p w:rsidR="00C7607C" w:rsidRPr="00255D34" w:rsidRDefault="00264959">
      <w:pPr>
        <w:pStyle w:val="a4"/>
        <w:numPr>
          <w:ilvl w:val="1"/>
          <w:numId w:val="12"/>
        </w:numPr>
        <w:tabs>
          <w:tab w:val="left" w:pos="2451"/>
        </w:tabs>
        <w:ind w:right="585" w:firstLine="709"/>
        <w:jc w:val="both"/>
        <w:rPr>
          <w:sz w:val="24"/>
          <w:szCs w:val="24"/>
          <w:lang w:val="ru-RU"/>
        </w:rPr>
      </w:pPr>
      <w:r w:rsidRPr="00255D34">
        <w:rPr>
          <w:sz w:val="24"/>
          <w:szCs w:val="24"/>
          <w:lang w:val="ru-RU"/>
        </w:rPr>
        <w:t>продолжительность периода с устойчивым снежным покровом составляет 145</w:t>
      </w:r>
      <w:r w:rsidRPr="00255D34">
        <w:rPr>
          <w:spacing w:val="-1"/>
          <w:sz w:val="24"/>
          <w:szCs w:val="24"/>
          <w:lang w:val="ru-RU"/>
        </w:rPr>
        <w:t xml:space="preserve"> </w:t>
      </w:r>
      <w:r w:rsidRPr="00255D34">
        <w:rPr>
          <w:sz w:val="24"/>
          <w:szCs w:val="24"/>
          <w:lang w:val="ru-RU"/>
        </w:rPr>
        <w:t>дней;</w:t>
      </w:r>
    </w:p>
    <w:p w:rsidR="00C7607C" w:rsidRPr="00255D34" w:rsidRDefault="00264959">
      <w:pPr>
        <w:pStyle w:val="a4"/>
        <w:numPr>
          <w:ilvl w:val="1"/>
          <w:numId w:val="12"/>
        </w:numPr>
        <w:tabs>
          <w:tab w:val="left" w:pos="2295"/>
        </w:tabs>
        <w:spacing w:line="322" w:lineRule="exact"/>
        <w:ind w:left="2294" w:hanging="164"/>
        <w:rPr>
          <w:sz w:val="24"/>
          <w:szCs w:val="24"/>
        </w:rPr>
      </w:pPr>
      <w:proofErr w:type="spellStart"/>
      <w:r w:rsidRPr="00255D34">
        <w:rPr>
          <w:sz w:val="24"/>
          <w:szCs w:val="24"/>
        </w:rPr>
        <w:t>высота</w:t>
      </w:r>
      <w:proofErr w:type="spellEnd"/>
      <w:r w:rsidRPr="00255D34">
        <w:rPr>
          <w:sz w:val="24"/>
          <w:szCs w:val="24"/>
        </w:rPr>
        <w:t xml:space="preserve"> </w:t>
      </w:r>
      <w:proofErr w:type="spellStart"/>
      <w:r w:rsidRPr="00255D34">
        <w:rPr>
          <w:sz w:val="24"/>
          <w:szCs w:val="24"/>
        </w:rPr>
        <w:t>снежного</w:t>
      </w:r>
      <w:proofErr w:type="spellEnd"/>
      <w:r w:rsidRPr="00255D34">
        <w:rPr>
          <w:sz w:val="24"/>
          <w:szCs w:val="24"/>
        </w:rPr>
        <w:t xml:space="preserve"> </w:t>
      </w:r>
      <w:proofErr w:type="spellStart"/>
      <w:r w:rsidRPr="00255D34">
        <w:rPr>
          <w:sz w:val="24"/>
          <w:szCs w:val="24"/>
        </w:rPr>
        <w:t>покрова</w:t>
      </w:r>
      <w:proofErr w:type="spellEnd"/>
      <w:r w:rsidRPr="00255D34">
        <w:rPr>
          <w:sz w:val="24"/>
          <w:szCs w:val="24"/>
        </w:rPr>
        <w:t xml:space="preserve"> – 20</w:t>
      </w:r>
      <w:r w:rsidRPr="00255D34">
        <w:rPr>
          <w:spacing w:val="-1"/>
          <w:sz w:val="24"/>
          <w:szCs w:val="24"/>
        </w:rPr>
        <w:t xml:space="preserve"> </w:t>
      </w:r>
      <w:proofErr w:type="spellStart"/>
      <w:r w:rsidRPr="00255D34">
        <w:rPr>
          <w:sz w:val="24"/>
          <w:szCs w:val="24"/>
        </w:rPr>
        <w:t>см</w:t>
      </w:r>
      <w:proofErr w:type="spellEnd"/>
      <w:r w:rsidRPr="00255D34">
        <w:rPr>
          <w:sz w:val="24"/>
          <w:szCs w:val="24"/>
        </w:rPr>
        <w:t>;</w:t>
      </w:r>
    </w:p>
    <w:p w:rsidR="00C7607C" w:rsidRPr="00255D34" w:rsidRDefault="00264959">
      <w:pPr>
        <w:pStyle w:val="a4"/>
        <w:numPr>
          <w:ilvl w:val="1"/>
          <w:numId w:val="12"/>
        </w:numPr>
        <w:tabs>
          <w:tab w:val="left" w:pos="2638"/>
        </w:tabs>
        <w:ind w:right="584" w:firstLine="709"/>
        <w:jc w:val="both"/>
        <w:rPr>
          <w:sz w:val="24"/>
          <w:szCs w:val="24"/>
        </w:rPr>
      </w:pPr>
      <w:r w:rsidRPr="00255D34">
        <w:rPr>
          <w:sz w:val="24"/>
          <w:szCs w:val="24"/>
          <w:lang w:val="ru-RU"/>
        </w:rPr>
        <w:t xml:space="preserve">преобладают юго-западные и северные ветра, скорость ветра достигает 8,1 м/сек при среднемесячной 4,0 м/сек. </w:t>
      </w:r>
      <w:proofErr w:type="spellStart"/>
      <w:r w:rsidRPr="00255D34">
        <w:rPr>
          <w:sz w:val="24"/>
          <w:szCs w:val="24"/>
        </w:rPr>
        <w:t>Глубина</w:t>
      </w:r>
      <w:proofErr w:type="spellEnd"/>
      <w:r w:rsidRPr="00255D34">
        <w:rPr>
          <w:sz w:val="24"/>
          <w:szCs w:val="24"/>
        </w:rPr>
        <w:t xml:space="preserve"> </w:t>
      </w:r>
      <w:proofErr w:type="spellStart"/>
      <w:r w:rsidRPr="00255D34">
        <w:rPr>
          <w:sz w:val="24"/>
          <w:szCs w:val="24"/>
        </w:rPr>
        <w:t>промерзания</w:t>
      </w:r>
      <w:proofErr w:type="spellEnd"/>
      <w:r w:rsidRPr="00255D34">
        <w:rPr>
          <w:sz w:val="24"/>
          <w:szCs w:val="24"/>
        </w:rPr>
        <w:t xml:space="preserve"> </w:t>
      </w:r>
      <w:proofErr w:type="spellStart"/>
      <w:r w:rsidRPr="00255D34">
        <w:rPr>
          <w:sz w:val="24"/>
          <w:szCs w:val="24"/>
        </w:rPr>
        <w:t>грунтов</w:t>
      </w:r>
      <w:proofErr w:type="spellEnd"/>
      <w:r w:rsidRPr="00255D34">
        <w:rPr>
          <w:sz w:val="24"/>
          <w:szCs w:val="24"/>
        </w:rPr>
        <w:t xml:space="preserve"> -1,9</w:t>
      </w:r>
      <w:r w:rsidRPr="00255D34">
        <w:rPr>
          <w:spacing w:val="-1"/>
          <w:sz w:val="24"/>
          <w:szCs w:val="24"/>
        </w:rPr>
        <w:t xml:space="preserve"> </w:t>
      </w:r>
      <w:r w:rsidRPr="00255D34">
        <w:rPr>
          <w:sz w:val="24"/>
          <w:szCs w:val="24"/>
        </w:rPr>
        <w:t>м;</w:t>
      </w:r>
    </w:p>
    <w:p w:rsidR="00C7607C" w:rsidRPr="00CC0BA8" w:rsidRDefault="00264959">
      <w:pPr>
        <w:pStyle w:val="a4"/>
        <w:numPr>
          <w:ilvl w:val="1"/>
          <w:numId w:val="12"/>
        </w:numPr>
        <w:tabs>
          <w:tab w:val="left" w:pos="2401"/>
        </w:tabs>
        <w:ind w:right="584" w:firstLine="709"/>
        <w:jc w:val="both"/>
        <w:rPr>
          <w:sz w:val="24"/>
          <w:szCs w:val="24"/>
          <w:lang w:val="ru-RU"/>
        </w:rPr>
      </w:pPr>
      <w:r w:rsidRPr="00255D34">
        <w:rPr>
          <w:sz w:val="24"/>
          <w:szCs w:val="24"/>
          <w:lang w:val="ru-RU"/>
        </w:rPr>
        <w:t xml:space="preserve">расчетная температура для ограждающих конструкций по самой холодной пятидневке минус 340 С. Продолжительность отопительного периода 236 дней. </w:t>
      </w:r>
      <w:r w:rsidRPr="00CC0BA8">
        <w:rPr>
          <w:sz w:val="24"/>
          <w:szCs w:val="24"/>
          <w:lang w:val="ru-RU"/>
        </w:rPr>
        <w:t>Планировочных ограничений климат не</w:t>
      </w:r>
      <w:r w:rsidRPr="00CC0BA8">
        <w:rPr>
          <w:spacing w:val="-6"/>
          <w:sz w:val="24"/>
          <w:szCs w:val="24"/>
          <w:lang w:val="ru-RU"/>
        </w:rPr>
        <w:t xml:space="preserve"> </w:t>
      </w:r>
      <w:r w:rsidRPr="00CC0BA8">
        <w:rPr>
          <w:sz w:val="24"/>
          <w:szCs w:val="24"/>
          <w:lang w:val="ru-RU"/>
        </w:rPr>
        <w:t>вызывает</w:t>
      </w:r>
    </w:p>
    <w:p w:rsidR="00C7607C" w:rsidRPr="00CC0BA8" w:rsidRDefault="00C7607C">
      <w:pPr>
        <w:pStyle w:val="a3"/>
        <w:spacing w:before="8"/>
        <w:ind w:left="0" w:firstLine="0"/>
        <w:rPr>
          <w:sz w:val="24"/>
          <w:szCs w:val="24"/>
          <w:lang w:val="ru-RU"/>
        </w:rPr>
      </w:pPr>
    </w:p>
    <w:p w:rsidR="00C7607C" w:rsidRPr="00255D34" w:rsidRDefault="00264959">
      <w:pPr>
        <w:spacing w:before="90"/>
        <w:ind w:left="2130"/>
        <w:rPr>
          <w:sz w:val="24"/>
          <w:szCs w:val="24"/>
          <w:lang w:val="ru-RU"/>
        </w:rPr>
      </w:pPr>
      <w:r w:rsidRPr="00255D34">
        <w:rPr>
          <w:sz w:val="24"/>
          <w:szCs w:val="24"/>
          <w:lang w:val="ru-RU"/>
        </w:rPr>
        <w:t xml:space="preserve">Среднегодовая роза ветров территории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w:t>
      </w:r>
    </w:p>
    <w:p w:rsidR="00C7607C" w:rsidRPr="00255D34" w:rsidRDefault="006C2826">
      <w:pPr>
        <w:ind w:left="9503"/>
        <w:rPr>
          <w:sz w:val="24"/>
          <w:szCs w:val="24"/>
        </w:rPr>
      </w:pPr>
      <w:r w:rsidRPr="0078680C">
        <w:rPr>
          <w:b/>
          <w:noProof/>
        </w:rPr>
        <w:drawing>
          <wp:anchor distT="0" distB="0" distL="114300" distR="114300" simplePos="0" relativeHeight="251656192" behindDoc="1" locked="0" layoutInCell="1" allowOverlap="1" wp14:anchorId="00D15B5A">
            <wp:simplePos x="0" y="0"/>
            <wp:positionH relativeFrom="column">
              <wp:posOffset>2485390</wp:posOffset>
            </wp:positionH>
            <wp:positionV relativeFrom="paragraph">
              <wp:posOffset>130810</wp:posOffset>
            </wp:positionV>
            <wp:extent cx="2893060" cy="2875915"/>
            <wp:effectExtent l="0" t="0" r="0" b="0"/>
            <wp:wrapNone/>
            <wp:docPr id="3" name="Рисунок 3" descr="Роза вет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оза ветров"/>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3060" cy="287591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roofErr w:type="spellStart"/>
      <w:r w:rsidR="00264959" w:rsidRPr="00255D34">
        <w:rPr>
          <w:sz w:val="24"/>
          <w:szCs w:val="24"/>
        </w:rPr>
        <w:t>Рисунок</w:t>
      </w:r>
      <w:proofErr w:type="spellEnd"/>
      <w:r w:rsidR="00264959" w:rsidRPr="00255D34">
        <w:rPr>
          <w:sz w:val="24"/>
          <w:szCs w:val="24"/>
        </w:rPr>
        <w:t xml:space="preserve"> 2.1.</w:t>
      </w: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7607C">
      <w:pPr>
        <w:pStyle w:val="a3"/>
        <w:ind w:left="0" w:firstLine="0"/>
        <w:rPr>
          <w:sz w:val="24"/>
          <w:szCs w:val="24"/>
        </w:rPr>
      </w:pPr>
    </w:p>
    <w:p w:rsidR="00C7607C" w:rsidRPr="00255D34" w:rsidRDefault="00CC0BA8" w:rsidP="00CC0BA8">
      <w:pPr>
        <w:pStyle w:val="1"/>
        <w:numPr>
          <w:ilvl w:val="2"/>
          <w:numId w:val="11"/>
        </w:numPr>
        <w:tabs>
          <w:tab w:val="left" w:pos="3519"/>
          <w:tab w:val="left" w:pos="3520"/>
          <w:tab w:val="left" w:pos="7280"/>
          <w:tab w:val="left" w:pos="9479"/>
        </w:tabs>
        <w:spacing w:before="224"/>
        <w:ind w:left="1421" w:right="586" w:firstLine="709"/>
        <w:jc w:val="center"/>
        <w:rPr>
          <w:sz w:val="24"/>
          <w:szCs w:val="24"/>
          <w:lang w:val="ru-RU"/>
        </w:rPr>
      </w:pPr>
      <w:bookmarkStart w:id="16" w:name="_Toc49451027"/>
      <w:r w:rsidRPr="00255D34">
        <w:rPr>
          <w:sz w:val="24"/>
          <w:szCs w:val="24"/>
          <w:lang w:val="ru-RU"/>
        </w:rPr>
        <w:t>Гидрологические</w:t>
      </w:r>
      <w:r>
        <w:rPr>
          <w:sz w:val="24"/>
          <w:szCs w:val="24"/>
          <w:lang w:val="ru-RU"/>
        </w:rPr>
        <w:t xml:space="preserve"> </w:t>
      </w:r>
      <w:r w:rsidRPr="00255D34">
        <w:rPr>
          <w:sz w:val="24"/>
          <w:szCs w:val="24"/>
          <w:lang w:val="ru-RU"/>
        </w:rPr>
        <w:t>условия</w:t>
      </w:r>
      <w:r>
        <w:rPr>
          <w:sz w:val="24"/>
          <w:szCs w:val="24"/>
          <w:lang w:val="ru-RU"/>
        </w:rPr>
        <w:t xml:space="preserve"> </w:t>
      </w:r>
      <w:r w:rsidRPr="00255D34">
        <w:rPr>
          <w:spacing w:val="-4"/>
          <w:sz w:val="24"/>
          <w:szCs w:val="24"/>
          <w:lang w:val="ru-RU"/>
        </w:rPr>
        <w:t xml:space="preserve">района. </w:t>
      </w:r>
      <w:r w:rsidRPr="00255D34">
        <w:rPr>
          <w:sz w:val="24"/>
          <w:szCs w:val="24"/>
          <w:lang w:val="ru-RU"/>
        </w:rPr>
        <w:t>Гидрология и</w:t>
      </w:r>
      <w:r w:rsidR="00264959" w:rsidRPr="00255D34">
        <w:rPr>
          <w:spacing w:val="-1"/>
          <w:sz w:val="24"/>
          <w:szCs w:val="24"/>
          <w:lang w:val="ru-RU"/>
        </w:rPr>
        <w:t xml:space="preserve"> </w:t>
      </w:r>
      <w:r w:rsidRPr="00255D34">
        <w:rPr>
          <w:sz w:val="24"/>
          <w:szCs w:val="24"/>
          <w:lang w:val="ru-RU"/>
        </w:rPr>
        <w:t>гидрография.</w:t>
      </w:r>
      <w:bookmarkEnd w:id="16"/>
    </w:p>
    <w:p w:rsidR="00C7607C" w:rsidRPr="00255D34" w:rsidRDefault="00264959">
      <w:pPr>
        <w:pStyle w:val="a3"/>
        <w:ind w:right="584"/>
        <w:jc w:val="both"/>
        <w:rPr>
          <w:sz w:val="24"/>
          <w:szCs w:val="24"/>
          <w:lang w:val="ru-RU"/>
        </w:rPr>
      </w:pPr>
      <w:proofErr w:type="spellStart"/>
      <w:r w:rsidRPr="00255D34">
        <w:rPr>
          <w:sz w:val="24"/>
          <w:szCs w:val="24"/>
          <w:lang w:val="ru-RU"/>
        </w:rPr>
        <w:t>Казановское</w:t>
      </w:r>
      <w:proofErr w:type="spellEnd"/>
      <w:r w:rsidRPr="00255D34">
        <w:rPr>
          <w:sz w:val="24"/>
          <w:szCs w:val="24"/>
          <w:lang w:val="ru-RU"/>
        </w:rPr>
        <w:t xml:space="preserve"> сельское поселение имеет развитую гидрографическую сеть, принадлежащую бассейну </w:t>
      </w:r>
      <w:proofErr w:type="spellStart"/>
      <w:r w:rsidRPr="00255D34">
        <w:rPr>
          <w:sz w:val="24"/>
          <w:szCs w:val="24"/>
          <w:lang w:val="ru-RU"/>
        </w:rPr>
        <w:t>р.Тобол</w:t>
      </w:r>
      <w:proofErr w:type="spellEnd"/>
      <w:r w:rsidRPr="00255D34">
        <w:rPr>
          <w:sz w:val="24"/>
          <w:szCs w:val="24"/>
          <w:lang w:val="ru-RU"/>
        </w:rPr>
        <w:t xml:space="preserve">. Вдоль по территории Казановского сельского поселения протекают: </w:t>
      </w:r>
      <w:proofErr w:type="spellStart"/>
      <w:r w:rsidRPr="00255D34">
        <w:rPr>
          <w:sz w:val="24"/>
          <w:szCs w:val="24"/>
          <w:lang w:val="ru-RU"/>
        </w:rPr>
        <w:t>р.Средний</w:t>
      </w:r>
      <w:proofErr w:type="spellEnd"/>
      <w:r w:rsidRPr="00255D34">
        <w:rPr>
          <w:sz w:val="24"/>
          <w:szCs w:val="24"/>
          <w:lang w:val="ru-RU"/>
        </w:rPr>
        <w:t xml:space="preserve"> Тогузак, принадлежащие к бассейну Тобола. Верховье реки на протяжении 129 км находится на территории Челябинской области, что составляет 96,2 % ее водосборной площади. Река Тогузак образована слиянием трех крупных рек: Верхний Тогузак (длина реки - 98 км), Средний Тогузак (длина реки – 59 км), Нижний Тогузак, протекающими на территории района. В руслах этих рек много плёсов, поросших болотной растительностью. Плесы перемежаются перекатами. Реки питаются преимущественно за счет весеннего таяния снегов, осадков. Летом они сильно мелеют.</w:t>
      </w:r>
    </w:p>
    <w:p w:rsidR="00C7607C" w:rsidRPr="00255D34" w:rsidRDefault="00264959">
      <w:pPr>
        <w:pStyle w:val="a3"/>
        <w:ind w:right="585"/>
        <w:jc w:val="both"/>
        <w:rPr>
          <w:sz w:val="24"/>
          <w:szCs w:val="24"/>
          <w:lang w:val="ru-RU"/>
        </w:rPr>
      </w:pPr>
      <w:r w:rsidRPr="00255D34">
        <w:rPr>
          <w:sz w:val="24"/>
          <w:szCs w:val="24"/>
          <w:lang w:val="ru-RU"/>
        </w:rPr>
        <w:t xml:space="preserve">Засушливый климат и недостаточная увлажненность территории определяют характер водного режима водотоков Казановского сельского поселения. Доля снегового питания достигает 80-85 процентов. Водный режим характеризуется ярко выраженным </w:t>
      </w:r>
      <w:r w:rsidRPr="00255D34">
        <w:rPr>
          <w:sz w:val="24"/>
          <w:szCs w:val="24"/>
          <w:lang w:val="ru-RU"/>
        </w:rPr>
        <w:lastRenderedPageBreak/>
        <w:t>весенним половодьем и низкой летне-осенней меженью.</w:t>
      </w:r>
    </w:p>
    <w:p w:rsidR="00C7607C" w:rsidRPr="00255D34" w:rsidRDefault="00264959">
      <w:pPr>
        <w:pStyle w:val="a3"/>
        <w:ind w:right="583"/>
        <w:jc w:val="both"/>
        <w:rPr>
          <w:sz w:val="24"/>
          <w:szCs w:val="24"/>
          <w:lang w:val="ru-RU"/>
        </w:rPr>
      </w:pPr>
      <w:r w:rsidRPr="00255D34">
        <w:rPr>
          <w:sz w:val="24"/>
          <w:szCs w:val="24"/>
          <w:lang w:val="ru-RU"/>
        </w:rPr>
        <w:t>Зимой, снег за счет переноса его ветром, скапливается в пониженных участках рельефа и весной по логам, балкам проходят достаточно большие объемы воды, позволяющие на большей части этих временных водотоков устраивать плотины. Водные ресурсы Казановского сельского поселения используются почти полностью. Сток, как больших рек, так и их притоков почти полностью зарегулирован.</w:t>
      </w:r>
    </w:p>
    <w:p w:rsidR="00C7607C" w:rsidRPr="00255D34" w:rsidRDefault="00264959" w:rsidP="00CC0BA8">
      <w:pPr>
        <w:pStyle w:val="a3"/>
        <w:ind w:right="585"/>
        <w:jc w:val="both"/>
        <w:rPr>
          <w:sz w:val="24"/>
          <w:szCs w:val="24"/>
          <w:lang w:val="ru-RU"/>
        </w:rPr>
      </w:pPr>
      <w:r w:rsidRPr="00255D34">
        <w:rPr>
          <w:sz w:val="24"/>
          <w:szCs w:val="24"/>
          <w:lang w:val="ru-RU"/>
        </w:rPr>
        <w:t xml:space="preserve">Согласно схеме гидрогеологического районирования,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по гидрогеологическим условиям относится к Уральской системе бассейнов грунтовых вод трещиноватости в палеозойских породах,</w:t>
      </w:r>
      <w:r w:rsidR="00CC0BA8">
        <w:rPr>
          <w:sz w:val="24"/>
          <w:szCs w:val="24"/>
          <w:lang w:val="ru-RU"/>
        </w:rPr>
        <w:t xml:space="preserve"> </w:t>
      </w:r>
      <w:r w:rsidRPr="00255D34">
        <w:rPr>
          <w:sz w:val="24"/>
          <w:szCs w:val="24"/>
          <w:lang w:val="ru-RU"/>
        </w:rPr>
        <w:t xml:space="preserve">характеризующихся исключительно сложным геологическим строением, высокой степенью метаморфизации пород и соответственно сложными условиями распределения и циркуляции стока подземных вод. Равнинный рельеф обусловил небольшие уклоны и замедленный поверхностный и подземный сток, в связи, с чем на большей части Казановского сельского поселения сохранилась рыхлая </w:t>
      </w:r>
      <w:proofErr w:type="spellStart"/>
      <w:r w:rsidRPr="00255D34">
        <w:rPr>
          <w:sz w:val="24"/>
          <w:szCs w:val="24"/>
          <w:lang w:val="ru-RU"/>
        </w:rPr>
        <w:t>кора</w:t>
      </w:r>
      <w:proofErr w:type="spellEnd"/>
      <w:r w:rsidRPr="00255D34">
        <w:rPr>
          <w:sz w:val="24"/>
          <w:szCs w:val="24"/>
          <w:lang w:val="ru-RU"/>
        </w:rPr>
        <w:t xml:space="preserve"> выветривания, замедляющая инфильтрацию атмосферных осадков – основного источника питания подземных вод. В ненарушенной тектоникой состоянии самой минимальной мощностью трещиноватой зоны характеризуются массивы интрузивных пород – гранитов, </w:t>
      </w:r>
      <w:proofErr w:type="spellStart"/>
      <w:r w:rsidRPr="00255D34">
        <w:rPr>
          <w:sz w:val="24"/>
          <w:szCs w:val="24"/>
          <w:lang w:val="ru-RU"/>
        </w:rPr>
        <w:t>габбро</w:t>
      </w:r>
      <w:proofErr w:type="spellEnd"/>
      <w:r w:rsidRPr="00255D34">
        <w:rPr>
          <w:sz w:val="24"/>
          <w:szCs w:val="24"/>
          <w:lang w:val="ru-RU"/>
        </w:rPr>
        <w:t xml:space="preserve">, серпентинитов, максимально-карбонатные породы: кремнистые и кремнисто-углистые сланцы. В зоне региональной трещиноватости формируются подземные воды путем инфильтрации осадков, выпавших на площадь распространения палеозойского комплекса пород, фильтрационные свойства и </w:t>
      </w:r>
      <w:proofErr w:type="spellStart"/>
      <w:r w:rsidRPr="00255D34">
        <w:rPr>
          <w:sz w:val="24"/>
          <w:szCs w:val="24"/>
          <w:lang w:val="ru-RU"/>
        </w:rPr>
        <w:t>водопроводность</w:t>
      </w:r>
      <w:proofErr w:type="spellEnd"/>
      <w:r w:rsidRPr="00255D34">
        <w:rPr>
          <w:sz w:val="24"/>
          <w:szCs w:val="24"/>
          <w:lang w:val="ru-RU"/>
        </w:rPr>
        <w:t xml:space="preserve"> которых зависит от литологических и тектонических</w:t>
      </w:r>
      <w:r w:rsidRPr="00255D34">
        <w:rPr>
          <w:spacing w:val="-1"/>
          <w:sz w:val="24"/>
          <w:szCs w:val="24"/>
          <w:lang w:val="ru-RU"/>
        </w:rPr>
        <w:t xml:space="preserve"> </w:t>
      </w:r>
      <w:r w:rsidRPr="00255D34">
        <w:rPr>
          <w:sz w:val="24"/>
          <w:szCs w:val="24"/>
          <w:lang w:val="ru-RU"/>
        </w:rPr>
        <w:t>факторов.</w:t>
      </w:r>
    </w:p>
    <w:p w:rsidR="00C7607C" w:rsidRPr="00255D34" w:rsidRDefault="00264959">
      <w:pPr>
        <w:pStyle w:val="a3"/>
        <w:ind w:right="585"/>
        <w:jc w:val="both"/>
        <w:rPr>
          <w:sz w:val="24"/>
          <w:szCs w:val="24"/>
          <w:lang w:val="ru-RU"/>
        </w:rPr>
      </w:pPr>
      <w:r w:rsidRPr="00255D34">
        <w:rPr>
          <w:sz w:val="24"/>
          <w:szCs w:val="24"/>
          <w:lang w:val="ru-RU"/>
        </w:rPr>
        <w:t>В комплексах, сложенных терригенно-осадочными толщами,</w:t>
      </w:r>
      <w:r w:rsidR="00FE5D95">
        <w:rPr>
          <w:sz w:val="24"/>
          <w:szCs w:val="24"/>
          <w:lang w:val="ru-RU"/>
        </w:rPr>
        <w:t xml:space="preserve"> </w:t>
      </w:r>
      <w:r w:rsidRPr="00255D34">
        <w:rPr>
          <w:sz w:val="24"/>
          <w:szCs w:val="24"/>
          <w:lang w:val="ru-RU"/>
        </w:rPr>
        <w:t xml:space="preserve">в большей степени </w:t>
      </w:r>
      <w:proofErr w:type="spellStart"/>
      <w:r w:rsidRPr="00255D34">
        <w:rPr>
          <w:sz w:val="24"/>
          <w:szCs w:val="24"/>
          <w:lang w:val="ru-RU"/>
        </w:rPr>
        <w:t>фильтрирующими</w:t>
      </w:r>
      <w:proofErr w:type="spellEnd"/>
      <w:r w:rsidRPr="00255D34">
        <w:rPr>
          <w:sz w:val="24"/>
          <w:szCs w:val="24"/>
          <w:lang w:val="ru-RU"/>
        </w:rPr>
        <w:t xml:space="preserve"> и водопроводящими являются </w:t>
      </w:r>
      <w:proofErr w:type="gramStart"/>
      <w:r w:rsidRPr="00255D34">
        <w:rPr>
          <w:sz w:val="24"/>
          <w:szCs w:val="24"/>
          <w:lang w:val="ru-RU"/>
        </w:rPr>
        <w:t xml:space="preserve">из- </w:t>
      </w:r>
      <w:proofErr w:type="spellStart"/>
      <w:r w:rsidRPr="00255D34">
        <w:rPr>
          <w:sz w:val="24"/>
          <w:szCs w:val="24"/>
          <w:lang w:val="ru-RU"/>
        </w:rPr>
        <w:t>вестняки</w:t>
      </w:r>
      <w:proofErr w:type="spellEnd"/>
      <w:proofErr w:type="gramEnd"/>
      <w:r w:rsidRPr="00255D34">
        <w:rPr>
          <w:sz w:val="24"/>
          <w:szCs w:val="24"/>
          <w:lang w:val="ru-RU"/>
        </w:rPr>
        <w:t>, песчаники, конгломераты и кремнистые сланцы, дающие при выветривании открытые и полуоткрытые трещины. Эти породы даже на водоразделах могут обеспечить приток в скважины от 0,5 до 2,5</w:t>
      </w:r>
      <w:r w:rsidRPr="00255D34">
        <w:rPr>
          <w:spacing w:val="-6"/>
          <w:sz w:val="24"/>
          <w:szCs w:val="24"/>
          <w:lang w:val="ru-RU"/>
        </w:rPr>
        <w:t xml:space="preserve"> </w:t>
      </w:r>
      <w:r w:rsidRPr="00255D34">
        <w:rPr>
          <w:sz w:val="24"/>
          <w:szCs w:val="24"/>
          <w:lang w:val="ru-RU"/>
        </w:rPr>
        <w:t>л/сек.</w:t>
      </w:r>
    </w:p>
    <w:p w:rsidR="00C7607C" w:rsidRPr="00255D34" w:rsidRDefault="00264959">
      <w:pPr>
        <w:pStyle w:val="a3"/>
        <w:ind w:right="583"/>
        <w:jc w:val="both"/>
        <w:rPr>
          <w:sz w:val="24"/>
          <w:szCs w:val="24"/>
          <w:lang w:val="ru-RU"/>
        </w:rPr>
      </w:pPr>
      <w:r w:rsidRPr="00255D34">
        <w:rPr>
          <w:sz w:val="24"/>
          <w:szCs w:val="24"/>
          <w:lang w:val="ru-RU"/>
        </w:rPr>
        <w:t xml:space="preserve">Очень низкие фильтрационные свойства имеют глинистые сланцы, тальково-хлоритовые сланцы, кварцево-серицитовые и другие зеленые сланцы, в </w:t>
      </w:r>
      <w:proofErr w:type="spellStart"/>
      <w:r w:rsidRPr="00255D34">
        <w:rPr>
          <w:sz w:val="24"/>
          <w:szCs w:val="24"/>
          <w:lang w:val="ru-RU"/>
        </w:rPr>
        <w:t>выветрелом</w:t>
      </w:r>
      <w:proofErr w:type="spellEnd"/>
      <w:r w:rsidRPr="00255D34">
        <w:rPr>
          <w:sz w:val="24"/>
          <w:szCs w:val="24"/>
          <w:lang w:val="ru-RU"/>
        </w:rPr>
        <w:t xml:space="preserve"> состоянии представляющие глинистый материал, </w:t>
      </w:r>
      <w:proofErr w:type="spellStart"/>
      <w:r w:rsidRPr="00255D34">
        <w:rPr>
          <w:sz w:val="24"/>
          <w:szCs w:val="24"/>
          <w:lang w:val="ru-RU"/>
        </w:rPr>
        <w:t>кольматирующий</w:t>
      </w:r>
      <w:proofErr w:type="spellEnd"/>
      <w:r w:rsidRPr="00255D34">
        <w:rPr>
          <w:sz w:val="24"/>
          <w:szCs w:val="24"/>
          <w:lang w:val="ru-RU"/>
        </w:rPr>
        <w:t xml:space="preserve"> трещины.</w:t>
      </w:r>
    </w:p>
    <w:p w:rsidR="00C7607C" w:rsidRPr="00255D34" w:rsidRDefault="00264959">
      <w:pPr>
        <w:pStyle w:val="a3"/>
        <w:ind w:right="585"/>
        <w:jc w:val="both"/>
        <w:rPr>
          <w:sz w:val="24"/>
          <w:szCs w:val="24"/>
          <w:lang w:val="ru-RU"/>
        </w:rPr>
      </w:pPr>
      <w:r w:rsidRPr="00255D34">
        <w:rPr>
          <w:sz w:val="24"/>
          <w:szCs w:val="24"/>
          <w:lang w:val="ru-RU"/>
        </w:rPr>
        <w:t xml:space="preserve">В водоносных комплексах, сложенных вулканогенными толщами, наиболее обводненными бывают </w:t>
      </w:r>
      <w:proofErr w:type="spellStart"/>
      <w:r w:rsidRPr="00255D34">
        <w:rPr>
          <w:sz w:val="24"/>
          <w:szCs w:val="24"/>
          <w:lang w:val="ru-RU"/>
        </w:rPr>
        <w:t>туфогенные</w:t>
      </w:r>
      <w:proofErr w:type="spellEnd"/>
      <w:r w:rsidRPr="00255D34">
        <w:rPr>
          <w:sz w:val="24"/>
          <w:szCs w:val="24"/>
          <w:lang w:val="ru-RU"/>
        </w:rPr>
        <w:t xml:space="preserve"> толщи, а наиболее низкая </w:t>
      </w:r>
      <w:proofErr w:type="spellStart"/>
      <w:r w:rsidRPr="00255D34">
        <w:rPr>
          <w:sz w:val="24"/>
          <w:szCs w:val="24"/>
          <w:lang w:val="ru-RU"/>
        </w:rPr>
        <w:t>водообильность</w:t>
      </w:r>
      <w:proofErr w:type="spellEnd"/>
      <w:r w:rsidRPr="00255D34">
        <w:rPr>
          <w:sz w:val="24"/>
          <w:szCs w:val="24"/>
          <w:lang w:val="ru-RU"/>
        </w:rPr>
        <w:t xml:space="preserve"> отмечается в порфиритах, диабазах, </w:t>
      </w:r>
      <w:proofErr w:type="spellStart"/>
      <w:r w:rsidRPr="00255D34">
        <w:rPr>
          <w:sz w:val="24"/>
          <w:szCs w:val="24"/>
          <w:lang w:val="ru-RU"/>
        </w:rPr>
        <w:t>кварцитопесчаниках</w:t>
      </w:r>
      <w:proofErr w:type="spellEnd"/>
      <w:r w:rsidRPr="00255D34">
        <w:rPr>
          <w:sz w:val="24"/>
          <w:szCs w:val="24"/>
          <w:lang w:val="ru-RU"/>
        </w:rPr>
        <w:t xml:space="preserve">, дающих при выветривании значительное количество глинистого материала, </w:t>
      </w:r>
      <w:proofErr w:type="spellStart"/>
      <w:r w:rsidRPr="00255D34">
        <w:rPr>
          <w:sz w:val="24"/>
          <w:szCs w:val="24"/>
          <w:lang w:val="ru-RU"/>
        </w:rPr>
        <w:t>кольматирующего</w:t>
      </w:r>
      <w:proofErr w:type="spellEnd"/>
      <w:r w:rsidRPr="00255D34">
        <w:rPr>
          <w:sz w:val="24"/>
          <w:szCs w:val="24"/>
          <w:lang w:val="ru-RU"/>
        </w:rPr>
        <w:t xml:space="preserve"> трещины. На водоразделах они практически безводны.</w:t>
      </w:r>
    </w:p>
    <w:p w:rsidR="00C7607C" w:rsidRPr="00255D34" w:rsidRDefault="00264959">
      <w:pPr>
        <w:pStyle w:val="a3"/>
        <w:ind w:right="585"/>
        <w:jc w:val="both"/>
        <w:rPr>
          <w:sz w:val="24"/>
          <w:szCs w:val="24"/>
          <w:lang w:val="ru-RU"/>
        </w:rPr>
      </w:pPr>
      <w:r w:rsidRPr="00255D34">
        <w:rPr>
          <w:sz w:val="24"/>
          <w:szCs w:val="24"/>
          <w:lang w:val="ru-RU"/>
        </w:rPr>
        <w:t>В целом, зона экзогенной трещиноватости, несмотря на свою слабую водоотдачу, играет большую роль, питая своими водами линейные водоносные зоны, связанные с пликативными дислокациями и дизъюнктивными нарушениями.</w:t>
      </w:r>
    </w:p>
    <w:p w:rsidR="00C7607C" w:rsidRPr="00255D34" w:rsidRDefault="00264959">
      <w:pPr>
        <w:pStyle w:val="a3"/>
        <w:ind w:right="584"/>
        <w:jc w:val="both"/>
        <w:rPr>
          <w:sz w:val="24"/>
          <w:szCs w:val="24"/>
          <w:lang w:val="ru-RU"/>
        </w:rPr>
      </w:pPr>
      <w:r w:rsidRPr="00255D34">
        <w:rPr>
          <w:sz w:val="24"/>
          <w:szCs w:val="24"/>
          <w:lang w:val="ru-RU"/>
        </w:rPr>
        <w:t>Отдельные пласты известняков и кремнистых сланцев, наоборот, при снятии сильно дробились, приобретая интенсивную трещиноватость, обусловившую резко повышенную водоотдачу не только в зонах дизъюнктивного характера, но по всей площади их распространения. В связи с этим их даже небольшие массивы и линзы приобретают большое гидрогеологическое значение.</w:t>
      </w:r>
    </w:p>
    <w:p w:rsidR="00C7607C" w:rsidRPr="00255D34" w:rsidRDefault="00264959">
      <w:pPr>
        <w:pStyle w:val="a3"/>
        <w:ind w:right="585"/>
        <w:jc w:val="both"/>
        <w:rPr>
          <w:sz w:val="24"/>
          <w:szCs w:val="24"/>
          <w:lang w:val="ru-RU"/>
        </w:rPr>
      </w:pPr>
      <w:r w:rsidRPr="00255D34">
        <w:rPr>
          <w:sz w:val="24"/>
          <w:szCs w:val="24"/>
          <w:lang w:val="ru-RU"/>
        </w:rPr>
        <w:t>Как источник водоснабжения, карбонатные породы могут обеспечить водой водозаборы с производительностью от 100 до 1500</w:t>
      </w:r>
      <w:r w:rsidRPr="00255D34">
        <w:rPr>
          <w:spacing w:val="64"/>
          <w:sz w:val="24"/>
          <w:szCs w:val="24"/>
          <w:lang w:val="ru-RU"/>
        </w:rPr>
        <w:t xml:space="preserve"> </w:t>
      </w:r>
      <w:r w:rsidRPr="00255D34">
        <w:rPr>
          <w:sz w:val="24"/>
          <w:szCs w:val="24"/>
          <w:lang w:val="ru-RU"/>
        </w:rPr>
        <w:t>м3/сутки.</w:t>
      </w:r>
    </w:p>
    <w:p w:rsidR="00C7607C" w:rsidRPr="00255D34" w:rsidRDefault="00264959" w:rsidP="00CC0BA8">
      <w:pPr>
        <w:pStyle w:val="a3"/>
        <w:ind w:right="585" w:firstLine="779"/>
        <w:jc w:val="both"/>
        <w:rPr>
          <w:sz w:val="24"/>
          <w:szCs w:val="24"/>
          <w:lang w:val="ru-RU"/>
        </w:rPr>
      </w:pPr>
      <w:r w:rsidRPr="00255D34">
        <w:rPr>
          <w:sz w:val="24"/>
          <w:szCs w:val="24"/>
          <w:lang w:val="ru-RU"/>
        </w:rPr>
        <w:t xml:space="preserve">Определенное гидрогеологическое значение имеет водоносный горизонт спорадического распространения аллювиальных отложений в </w:t>
      </w:r>
      <w:proofErr w:type="spellStart"/>
      <w:r w:rsidRPr="00255D34">
        <w:rPr>
          <w:sz w:val="24"/>
          <w:szCs w:val="24"/>
          <w:lang w:val="ru-RU"/>
        </w:rPr>
        <w:t>переуглубленных</w:t>
      </w:r>
      <w:proofErr w:type="spellEnd"/>
      <w:r w:rsidRPr="00255D34">
        <w:rPr>
          <w:sz w:val="24"/>
          <w:szCs w:val="24"/>
          <w:lang w:val="ru-RU"/>
        </w:rPr>
        <w:t xml:space="preserve"> участках долин. Водоносными являются пески, галька и</w:t>
      </w:r>
      <w:r w:rsidR="00CC0BA8">
        <w:rPr>
          <w:sz w:val="24"/>
          <w:szCs w:val="24"/>
          <w:lang w:val="ru-RU"/>
        </w:rPr>
        <w:t xml:space="preserve"> </w:t>
      </w:r>
      <w:r w:rsidRPr="00255D34">
        <w:rPr>
          <w:sz w:val="24"/>
          <w:szCs w:val="24"/>
          <w:lang w:val="ru-RU"/>
        </w:rPr>
        <w:t>гравий, залегающие среди супесей и суглинков надпойменной и пойменной террас.</w:t>
      </w:r>
    </w:p>
    <w:p w:rsidR="00C7607C" w:rsidRPr="0040516E" w:rsidRDefault="00264959">
      <w:pPr>
        <w:pStyle w:val="a3"/>
        <w:ind w:right="586"/>
        <w:jc w:val="both"/>
        <w:rPr>
          <w:sz w:val="24"/>
          <w:szCs w:val="24"/>
          <w:lang w:val="ru-RU"/>
        </w:rPr>
      </w:pPr>
      <w:proofErr w:type="spellStart"/>
      <w:r w:rsidRPr="00255D34">
        <w:rPr>
          <w:sz w:val="24"/>
          <w:szCs w:val="24"/>
          <w:lang w:val="ru-RU"/>
        </w:rPr>
        <w:t>Водообильность</w:t>
      </w:r>
      <w:proofErr w:type="spellEnd"/>
      <w:r w:rsidRPr="00255D34">
        <w:rPr>
          <w:sz w:val="24"/>
          <w:szCs w:val="24"/>
          <w:lang w:val="ru-RU"/>
        </w:rPr>
        <w:t xml:space="preserve"> пород низкая и самостоятельного значения аллювий для крупного водоснабжения не имеет, но в совокупности с трещинными водами палеозойского фундамента, в зонах тектонических нарушений он может играть роль фильтра при инфильтрации поверхностных вод, регулируя при этом восполнение запасов в зимнюю </w:t>
      </w:r>
      <w:r w:rsidRPr="0040516E">
        <w:rPr>
          <w:sz w:val="24"/>
          <w:szCs w:val="24"/>
          <w:lang w:val="ru-RU"/>
        </w:rPr>
        <w:lastRenderedPageBreak/>
        <w:t>межень при отсутствии поверхностного питания.</w:t>
      </w:r>
    </w:p>
    <w:p w:rsidR="00C7607C" w:rsidRPr="00255D34" w:rsidRDefault="00264959">
      <w:pPr>
        <w:pStyle w:val="a3"/>
        <w:ind w:right="583"/>
        <w:jc w:val="both"/>
        <w:rPr>
          <w:sz w:val="24"/>
          <w:szCs w:val="24"/>
          <w:lang w:val="ru-RU"/>
        </w:rPr>
      </w:pPr>
      <w:r w:rsidRPr="00255D34">
        <w:rPr>
          <w:sz w:val="24"/>
          <w:szCs w:val="24"/>
          <w:lang w:val="ru-RU"/>
        </w:rPr>
        <w:t>Все вышеописанные водоносные горизонты, комплексы и водоносные трещинные зоны питаются за счет атмосферных осадков, выпадающих на площадь распространения палеозойских пород. Засушливый климат и резкий дефицит влаги резко сокращают это питание и потому, несмотря на</w:t>
      </w:r>
      <w:r w:rsidR="00CC0BA8">
        <w:rPr>
          <w:sz w:val="24"/>
          <w:szCs w:val="24"/>
          <w:lang w:val="ru-RU"/>
        </w:rPr>
        <w:t xml:space="preserve">, </w:t>
      </w:r>
      <w:r w:rsidRPr="00255D34">
        <w:rPr>
          <w:sz w:val="24"/>
          <w:szCs w:val="24"/>
          <w:lang w:val="ru-RU"/>
        </w:rPr>
        <w:t>казалось бы</w:t>
      </w:r>
      <w:r w:rsidR="00CC0BA8">
        <w:rPr>
          <w:sz w:val="24"/>
          <w:szCs w:val="24"/>
          <w:lang w:val="ru-RU"/>
        </w:rPr>
        <w:t>,</w:t>
      </w:r>
      <w:r w:rsidRPr="00255D34">
        <w:rPr>
          <w:sz w:val="24"/>
          <w:szCs w:val="24"/>
          <w:lang w:val="ru-RU"/>
        </w:rPr>
        <w:t xml:space="preserve"> благоприятные </w:t>
      </w:r>
      <w:proofErr w:type="spellStart"/>
      <w:r w:rsidRPr="00255D34">
        <w:rPr>
          <w:sz w:val="24"/>
          <w:szCs w:val="24"/>
          <w:lang w:val="ru-RU"/>
        </w:rPr>
        <w:t>геологоструктурные</w:t>
      </w:r>
      <w:proofErr w:type="spellEnd"/>
      <w:r w:rsidRPr="00255D34">
        <w:rPr>
          <w:sz w:val="24"/>
          <w:szCs w:val="24"/>
          <w:lang w:val="ru-RU"/>
        </w:rPr>
        <w:t xml:space="preserve"> и геоморфологические факторы, придающие хорошие емкостные возможности палеозойским породам, естественные запасы подземных вод в Казановском сельском поселении очень ограничены. Основное питание водоносные комплексы получают за счет весеннего снеготаяния и осенних дождей, летние осадки, благодаря высоким температурам, равнинному рельефу и наличию слабоводопроницаемого чехла </w:t>
      </w:r>
      <w:proofErr w:type="spellStart"/>
      <w:r w:rsidRPr="00255D34">
        <w:rPr>
          <w:sz w:val="24"/>
          <w:szCs w:val="24"/>
          <w:lang w:val="ru-RU"/>
        </w:rPr>
        <w:t>мезокайнозойских</w:t>
      </w:r>
      <w:proofErr w:type="spellEnd"/>
      <w:r w:rsidRPr="00255D34">
        <w:rPr>
          <w:sz w:val="24"/>
          <w:szCs w:val="24"/>
          <w:lang w:val="ru-RU"/>
        </w:rPr>
        <w:t xml:space="preserve"> отложений идут на испарение.</w:t>
      </w:r>
    </w:p>
    <w:p w:rsidR="00C7607C" w:rsidRPr="00255D34" w:rsidRDefault="00264959">
      <w:pPr>
        <w:pStyle w:val="a3"/>
        <w:ind w:right="583"/>
        <w:jc w:val="both"/>
        <w:rPr>
          <w:sz w:val="24"/>
          <w:szCs w:val="24"/>
          <w:lang w:val="ru-RU"/>
        </w:rPr>
      </w:pPr>
      <w:r w:rsidRPr="00255D34">
        <w:rPr>
          <w:sz w:val="24"/>
          <w:szCs w:val="24"/>
          <w:lang w:val="ru-RU"/>
        </w:rPr>
        <w:t>В процессе гидрогеологической съемки м 1:200000 расчетами был установлен модуль подземного стока 95% обеспеченности величина которого для значительной части территории не превышает 0,1 л/с на км2. Следовательно, на большей части площади Казановского сельского поселения даже при высоких фильтрационных свойствах и при радиусе влияния около 1 км, естественными ресурсами вод обеспечивается дебит скважин порядка 0,3-0,5</w:t>
      </w:r>
      <w:r w:rsidRPr="00255D34">
        <w:rPr>
          <w:spacing w:val="-1"/>
          <w:sz w:val="24"/>
          <w:szCs w:val="24"/>
          <w:lang w:val="ru-RU"/>
        </w:rPr>
        <w:t xml:space="preserve"> </w:t>
      </w:r>
      <w:r w:rsidRPr="00255D34">
        <w:rPr>
          <w:sz w:val="24"/>
          <w:szCs w:val="24"/>
          <w:lang w:val="ru-RU"/>
        </w:rPr>
        <w:t>л/с.</w:t>
      </w:r>
    </w:p>
    <w:p w:rsidR="00C7607C" w:rsidRDefault="00264959">
      <w:pPr>
        <w:pStyle w:val="a3"/>
        <w:ind w:right="587"/>
        <w:jc w:val="both"/>
        <w:rPr>
          <w:sz w:val="24"/>
          <w:szCs w:val="24"/>
          <w:lang w:val="ru-RU"/>
        </w:rPr>
      </w:pPr>
      <w:r w:rsidRPr="00255D34">
        <w:rPr>
          <w:sz w:val="24"/>
          <w:szCs w:val="24"/>
          <w:lang w:val="ru-RU"/>
        </w:rPr>
        <w:t>В качественном отношении подземные воды не всегда удовлетворяют санитарным нормам, особенно, если речь идет о питьевой воде для населения.</w:t>
      </w:r>
    </w:p>
    <w:p w:rsidR="00C7607C" w:rsidRPr="00255D34" w:rsidRDefault="00264959" w:rsidP="00CC0BA8">
      <w:pPr>
        <w:pStyle w:val="1"/>
        <w:numPr>
          <w:ilvl w:val="2"/>
          <w:numId w:val="11"/>
        </w:numPr>
        <w:tabs>
          <w:tab w:val="left" w:pos="2831"/>
        </w:tabs>
        <w:spacing w:before="202" w:line="321" w:lineRule="exact"/>
        <w:ind w:left="2830" w:hanging="700"/>
        <w:jc w:val="center"/>
        <w:rPr>
          <w:sz w:val="24"/>
          <w:szCs w:val="24"/>
        </w:rPr>
      </w:pPr>
      <w:bookmarkStart w:id="17" w:name="_Toc49451028"/>
      <w:proofErr w:type="spellStart"/>
      <w:r w:rsidRPr="00255D34">
        <w:rPr>
          <w:sz w:val="24"/>
          <w:szCs w:val="24"/>
        </w:rPr>
        <w:t>Р</w:t>
      </w:r>
      <w:r w:rsidR="00CC0BA8" w:rsidRPr="00255D34">
        <w:rPr>
          <w:sz w:val="24"/>
          <w:szCs w:val="24"/>
        </w:rPr>
        <w:t>ельеф</w:t>
      </w:r>
      <w:proofErr w:type="spellEnd"/>
      <w:r w:rsidR="00CC0BA8" w:rsidRPr="00255D34">
        <w:rPr>
          <w:sz w:val="24"/>
          <w:szCs w:val="24"/>
        </w:rPr>
        <w:t>.</w:t>
      </w:r>
      <w:bookmarkEnd w:id="17"/>
    </w:p>
    <w:p w:rsidR="00C7607C" w:rsidRPr="00255D34" w:rsidRDefault="00264959">
      <w:pPr>
        <w:pStyle w:val="a3"/>
        <w:ind w:right="584"/>
        <w:jc w:val="both"/>
        <w:rPr>
          <w:sz w:val="24"/>
          <w:szCs w:val="24"/>
          <w:lang w:val="ru-RU"/>
        </w:rPr>
      </w:pPr>
      <w:proofErr w:type="spellStart"/>
      <w:r w:rsidRPr="00255D34">
        <w:rPr>
          <w:sz w:val="24"/>
          <w:szCs w:val="24"/>
          <w:lang w:val="ru-RU"/>
        </w:rPr>
        <w:t>Казановское</w:t>
      </w:r>
      <w:proofErr w:type="spellEnd"/>
      <w:r w:rsidRPr="00255D34">
        <w:rPr>
          <w:sz w:val="24"/>
          <w:szCs w:val="24"/>
          <w:lang w:val="ru-RU"/>
        </w:rPr>
        <w:t xml:space="preserve"> сельское </w:t>
      </w:r>
      <w:r w:rsidR="00CC0BA8" w:rsidRPr="00255D34">
        <w:rPr>
          <w:sz w:val="24"/>
          <w:szCs w:val="24"/>
          <w:lang w:val="ru-RU"/>
        </w:rPr>
        <w:t>поселение,</w:t>
      </w:r>
      <w:r w:rsidRPr="00255D34">
        <w:rPr>
          <w:sz w:val="24"/>
          <w:szCs w:val="24"/>
          <w:lang w:val="ru-RU"/>
        </w:rPr>
        <w:t xml:space="preserve"> как и весь </w:t>
      </w:r>
      <w:proofErr w:type="spellStart"/>
      <w:r w:rsidRPr="00255D34">
        <w:rPr>
          <w:sz w:val="24"/>
          <w:szCs w:val="24"/>
          <w:lang w:val="ru-RU"/>
        </w:rPr>
        <w:t>Варненский</w:t>
      </w:r>
      <w:proofErr w:type="spellEnd"/>
      <w:r w:rsidRPr="00255D34">
        <w:rPr>
          <w:sz w:val="24"/>
          <w:szCs w:val="24"/>
          <w:lang w:val="ru-RU"/>
        </w:rPr>
        <w:t xml:space="preserve"> муниципальный район, расположено в пределах восточного склона Урала, на границе с Западно-Сибирской низменностью. Рельеф поселения холмисто- увалистый с абсолютными отметками поверхности 260-300м. Большая часть территории в орографическом отношении благоприятна для промышленно- гражданского строительства, механизированного ведения сельского хозяйства.</w:t>
      </w:r>
    </w:p>
    <w:p w:rsidR="00C7607C" w:rsidRPr="00255D34" w:rsidRDefault="00264959" w:rsidP="00CC0BA8">
      <w:pPr>
        <w:pStyle w:val="a3"/>
        <w:ind w:right="584"/>
        <w:jc w:val="both"/>
        <w:rPr>
          <w:sz w:val="24"/>
          <w:szCs w:val="24"/>
          <w:lang w:val="ru-RU"/>
        </w:rPr>
      </w:pPr>
      <w:r w:rsidRPr="00255D34">
        <w:rPr>
          <w:sz w:val="24"/>
          <w:szCs w:val="24"/>
          <w:lang w:val="ru-RU"/>
        </w:rPr>
        <w:t>Вместе с тем, при организации строительства часто необходима вертикальная планировка, удорожающая строительство участков, создающих планировочные ограничения (крутые склоны, овраги, балки, поймы и т.д.) в поселении не много.</w:t>
      </w:r>
    </w:p>
    <w:p w:rsidR="00C7607C" w:rsidRPr="00255D34" w:rsidRDefault="00264959">
      <w:pPr>
        <w:pStyle w:val="a3"/>
        <w:spacing w:before="88"/>
        <w:ind w:right="583"/>
        <w:jc w:val="both"/>
        <w:rPr>
          <w:sz w:val="24"/>
          <w:szCs w:val="24"/>
          <w:lang w:val="ru-RU"/>
        </w:rPr>
      </w:pPr>
      <w:r w:rsidRPr="00255D34">
        <w:rPr>
          <w:sz w:val="24"/>
          <w:szCs w:val="24"/>
          <w:lang w:val="ru-RU"/>
        </w:rPr>
        <w:t>Участки с пересеченным рельефом вдоль рек являются наиболее выразительными в ландшафтном отношении и благоприятными для размещения мест отдыха.</w:t>
      </w:r>
    </w:p>
    <w:p w:rsidR="00C7607C" w:rsidRPr="00255D34" w:rsidRDefault="00C7607C">
      <w:pPr>
        <w:pStyle w:val="a3"/>
        <w:ind w:left="0" w:firstLine="0"/>
        <w:rPr>
          <w:sz w:val="24"/>
          <w:szCs w:val="24"/>
          <w:lang w:val="ru-RU"/>
        </w:rPr>
      </w:pPr>
    </w:p>
    <w:p w:rsidR="00C7607C" w:rsidRPr="00255D34" w:rsidRDefault="00CC0BA8" w:rsidP="00CC0BA8">
      <w:pPr>
        <w:pStyle w:val="1"/>
        <w:numPr>
          <w:ilvl w:val="2"/>
          <w:numId w:val="11"/>
        </w:numPr>
        <w:tabs>
          <w:tab w:val="left" w:pos="2832"/>
        </w:tabs>
        <w:spacing w:before="179" w:line="321" w:lineRule="exact"/>
        <w:ind w:left="2831" w:hanging="701"/>
        <w:jc w:val="center"/>
        <w:rPr>
          <w:sz w:val="24"/>
          <w:szCs w:val="24"/>
        </w:rPr>
      </w:pPr>
      <w:bookmarkStart w:id="18" w:name="_Toc49451029"/>
      <w:proofErr w:type="spellStart"/>
      <w:r w:rsidRPr="00255D34">
        <w:rPr>
          <w:sz w:val="24"/>
          <w:szCs w:val="24"/>
        </w:rPr>
        <w:t>Инженерно-геологические</w:t>
      </w:r>
      <w:proofErr w:type="spellEnd"/>
      <w:r w:rsidR="00264959" w:rsidRPr="00255D34">
        <w:rPr>
          <w:spacing w:val="-2"/>
          <w:sz w:val="24"/>
          <w:szCs w:val="24"/>
        </w:rPr>
        <w:t xml:space="preserve"> </w:t>
      </w:r>
      <w:proofErr w:type="spellStart"/>
      <w:r w:rsidRPr="00255D34">
        <w:rPr>
          <w:sz w:val="24"/>
          <w:szCs w:val="24"/>
        </w:rPr>
        <w:t>условия</w:t>
      </w:r>
      <w:proofErr w:type="spellEnd"/>
      <w:r w:rsidRPr="00255D34">
        <w:rPr>
          <w:sz w:val="24"/>
          <w:szCs w:val="24"/>
        </w:rPr>
        <w:t>.</w:t>
      </w:r>
      <w:bookmarkEnd w:id="18"/>
    </w:p>
    <w:p w:rsidR="00C7607C" w:rsidRPr="00255D34" w:rsidRDefault="00264959">
      <w:pPr>
        <w:pStyle w:val="a3"/>
        <w:ind w:right="585"/>
        <w:jc w:val="both"/>
        <w:rPr>
          <w:sz w:val="24"/>
          <w:szCs w:val="24"/>
          <w:lang w:val="ru-RU"/>
        </w:rPr>
      </w:pPr>
      <w:r w:rsidRPr="00255D34">
        <w:rPr>
          <w:sz w:val="24"/>
          <w:szCs w:val="24"/>
          <w:lang w:val="ru-RU"/>
        </w:rPr>
        <w:t xml:space="preserve">В геологическом строении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принимает участие разнообразный по литологии и возрасту комплекс пород, слагающих три крупные тектонические структуры </w:t>
      </w:r>
      <w:r w:rsidRPr="00255D34">
        <w:rPr>
          <w:sz w:val="24"/>
          <w:szCs w:val="24"/>
        </w:rPr>
        <w:t>I</w:t>
      </w:r>
      <w:r w:rsidRPr="00255D34">
        <w:rPr>
          <w:sz w:val="24"/>
          <w:szCs w:val="24"/>
          <w:lang w:val="ru-RU"/>
        </w:rPr>
        <w:t xml:space="preserve"> порядка – Восточно-Уральское поднятие и прогиб, и Зауральское поднятие.</w:t>
      </w:r>
    </w:p>
    <w:p w:rsidR="00C7607C" w:rsidRPr="00255D34" w:rsidRDefault="00264959">
      <w:pPr>
        <w:pStyle w:val="a3"/>
        <w:ind w:right="585"/>
        <w:jc w:val="both"/>
        <w:rPr>
          <w:sz w:val="24"/>
          <w:szCs w:val="24"/>
          <w:lang w:val="ru-RU"/>
        </w:rPr>
      </w:pPr>
      <w:r w:rsidRPr="00255D34">
        <w:rPr>
          <w:sz w:val="24"/>
          <w:szCs w:val="24"/>
          <w:lang w:val="ru-RU"/>
        </w:rPr>
        <w:t>Грунтовые воды на большей части территории на глубину до 3,0 м не встречены. В прибрежной зоне грунтовые воды приурочены к уровню воды в реке и находятся на глубине 2-4 м от поверхности земли.</w:t>
      </w:r>
    </w:p>
    <w:p w:rsidR="00C7607C" w:rsidRPr="00255D34" w:rsidRDefault="00264959">
      <w:pPr>
        <w:pStyle w:val="a3"/>
        <w:ind w:right="585"/>
        <w:jc w:val="both"/>
        <w:rPr>
          <w:sz w:val="24"/>
          <w:szCs w:val="24"/>
          <w:lang w:val="ru-RU"/>
        </w:rPr>
      </w:pPr>
      <w:r w:rsidRPr="00255D34">
        <w:rPr>
          <w:sz w:val="24"/>
          <w:szCs w:val="24"/>
          <w:lang w:val="ru-RU"/>
        </w:rPr>
        <w:t xml:space="preserve">Геологические процессы в земной </w:t>
      </w:r>
      <w:proofErr w:type="spellStart"/>
      <w:r w:rsidRPr="00255D34">
        <w:rPr>
          <w:sz w:val="24"/>
          <w:szCs w:val="24"/>
          <w:lang w:val="ru-RU"/>
        </w:rPr>
        <w:t>коре</w:t>
      </w:r>
      <w:proofErr w:type="spellEnd"/>
      <w:r w:rsidRPr="00255D34">
        <w:rPr>
          <w:sz w:val="24"/>
          <w:szCs w:val="24"/>
          <w:lang w:val="ru-RU"/>
        </w:rPr>
        <w:t xml:space="preserve"> функционально обусловили рельеф, гидрографию и гидрогеологию поселения, привели к образованию ряда месторождений нерудных ископаемых, создали определенные инженерно-геологические условия для строительства, то есть сформировались факторы, активно влияющие на планировочное состояние территории Казановского сельского поселения. </w:t>
      </w:r>
      <w:proofErr w:type="gramStart"/>
      <w:r w:rsidRPr="00255D34">
        <w:rPr>
          <w:sz w:val="24"/>
          <w:szCs w:val="24"/>
          <w:lang w:val="ru-RU"/>
        </w:rPr>
        <w:t xml:space="preserve">По планировочной оценке </w:t>
      </w:r>
      <w:proofErr w:type="gramEnd"/>
      <w:r w:rsidRPr="00255D34">
        <w:rPr>
          <w:sz w:val="24"/>
          <w:szCs w:val="24"/>
          <w:lang w:val="ru-RU"/>
        </w:rPr>
        <w:t>поселение благоприятно для застройки. Исключения составляют поймы рек, заболоченные территории. На территории с распространением карста необходимо инженерное изыскание. Благоприятствует строительству отсутствие в Казановском сельском поселении территории, где бы проявлялись нежелательные физико-геологические процессы (эрозия, оползни и т.д.).</w:t>
      </w:r>
    </w:p>
    <w:p w:rsidR="00C7607C" w:rsidRPr="00255D34" w:rsidRDefault="00CC0BA8" w:rsidP="00CC0BA8">
      <w:pPr>
        <w:pStyle w:val="1"/>
        <w:numPr>
          <w:ilvl w:val="2"/>
          <w:numId w:val="11"/>
        </w:numPr>
        <w:tabs>
          <w:tab w:val="left" w:pos="2831"/>
        </w:tabs>
        <w:spacing w:before="178" w:line="321" w:lineRule="exact"/>
        <w:ind w:left="2830" w:hanging="700"/>
        <w:jc w:val="center"/>
        <w:rPr>
          <w:sz w:val="24"/>
          <w:szCs w:val="24"/>
        </w:rPr>
      </w:pPr>
      <w:bookmarkStart w:id="19" w:name="_Toc49451030"/>
      <w:proofErr w:type="spellStart"/>
      <w:r w:rsidRPr="00255D34">
        <w:rPr>
          <w:sz w:val="24"/>
          <w:szCs w:val="24"/>
        </w:rPr>
        <w:lastRenderedPageBreak/>
        <w:t>Минерально-сырьевые</w:t>
      </w:r>
      <w:proofErr w:type="spellEnd"/>
      <w:r w:rsidR="00264959" w:rsidRPr="00255D34">
        <w:rPr>
          <w:spacing w:val="-1"/>
          <w:sz w:val="24"/>
          <w:szCs w:val="24"/>
        </w:rPr>
        <w:t xml:space="preserve"> </w:t>
      </w:r>
      <w:proofErr w:type="spellStart"/>
      <w:r w:rsidRPr="00255D34">
        <w:rPr>
          <w:sz w:val="24"/>
          <w:szCs w:val="24"/>
        </w:rPr>
        <w:t>ресурсы</w:t>
      </w:r>
      <w:proofErr w:type="spellEnd"/>
      <w:r w:rsidRPr="00255D34">
        <w:rPr>
          <w:sz w:val="24"/>
          <w:szCs w:val="24"/>
        </w:rPr>
        <w:t>.</w:t>
      </w:r>
      <w:bookmarkEnd w:id="19"/>
    </w:p>
    <w:p w:rsidR="00C7607C" w:rsidRPr="00255D34" w:rsidRDefault="00264959">
      <w:pPr>
        <w:pStyle w:val="a3"/>
        <w:ind w:right="583"/>
        <w:jc w:val="both"/>
        <w:rPr>
          <w:sz w:val="24"/>
          <w:szCs w:val="24"/>
          <w:lang w:val="ru-RU"/>
        </w:rPr>
      </w:pPr>
      <w:r w:rsidRPr="00255D34">
        <w:rPr>
          <w:sz w:val="24"/>
          <w:szCs w:val="24"/>
          <w:lang w:val="ru-RU"/>
        </w:rPr>
        <w:t xml:space="preserve">Территория Казановского сельского поселения рассматривается как </w:t>
      </w:r>
      <w:proofErr w:type="spellStart"/>
      <w:r w:rsidRPr="00255D34">
        <w:rPr>
          <w:sz w:val="24"/>
          <w:szCs w:val="24"/>
          <w:lang w:val="ru-RU"/>
        </w:rPr>
        <w:t>слабообеспеченная</w:t>
      </w:r>
      <w:proofErr w:type="spellEnd"/>
      <w:r w:rsidRPr="00255D34">
        <w:rPr>
          <w:sz w:val="24"/>
          <w:szCs w:val="24"/>
          <w:lang w:val="ru-RU"/>
        </w:rPr>
        <w:t xml:space="preserve"> минерально-строительными сырьевыми ресурсами.</w:t>
      </w:r>
    </w:p>
    <w:p w:rsidR="00C7607C" w:rsidRPr="00255D34" w:rsidRDefault="00CC0BA8" w:rsidP="00CC0BA8">
      <w:pPr>
        <w:pStyle w:val="1"/>
        <w:numPr>
          <w:ilvl w:val="2"/>
          <w:numId w:val="11"/>
        </w:numPr>
        <w:tabs>
          <w:tab w:val="left" w:pos="2831"/>
        </w:tabs>
        <w:spacing w:before="202" w:line="321" w:lineRule="exact"/>
        <w:ind w:left="2830" w:hanging="700"/>
        <w:jc w:val="center"/>
        <w:rPr>
          <w:sz w:val="24"/>
          <w:szCs w:val="24"/>
          <w:lang w:val="ru-RU"/>
        </w:rPr>
      </w:pPr>
      <w:bookmarkStart w:id="20" w:name="_Toc49451031"/>
      <w:r w:rsidRPr="00255D34">
        <w:rPr>
          <w:sz w:val="24"/>
          <w:szCs w:val="24"/>
          <w:lang w:val="ru-RU"/>
        </w:rPr>
        <w:t>Почвы, растительный и животный</w:t>
      </w:r>
      <w:r w:rsidR="00264959" w:rsidRPr="00255D34">
        <w:rPr>
          <w:spacing w:val="-2"/>
          <w:sz w:val="24"/>
          <w:szCs w:val="24"/>
          <w:lang w:val="ru-RU"/>
        </w:rPr>
        <w:t xml:space="preserve"> </w:t>
      </w:r>
      <w:r w:rsidRPr="00255D34">
        <w:rPr>
          <w:sz w:val="24"/>
          <w:szCs w:val="24"/>
          <w:lang w:val="ru-RU"/>
        </w:rPr>
        <w:t>мир.</w:t>
      </w:r>
      <w:bookmarkEnd w:id="20"/>
    </w:p>
    <w:p w:rsidR="00C7607C" w:rsidRPr="00CC0BA8" w:rsidRDefault="00264959">
      <w:pPr>
        <w:pStyle w:val="a3"/>
        <w:spacing w:line="320" w:lineRule="exact"/>
        <w:ind w:left="2130" w:firstLine="0"/>
        <w:rPr>
          <w:b/>
          <w:bCs/>
          <w:sz w:val="24"/>
          <w:szCs w:val="24"/>
          <w:lang w:val="ru-RU"/>
        </w:rPr>
      </w:pPr>
      <w:r w:rsidRPr="00CC0BA8">
        <w:rPr>
          <w:b/>
          <w:bCs/>
          <w:sz w:val="24"/>
          <w:szCs w:val="24"/>
          <w:lang w:val="ru-RU"/>
        </w:rPr>
        <w:t>Почвы.</w:t>
      </w:r>
    </w:p>
    <w:p w:rsidR="00C7607C" w:rsidRPr="00255D34" w:rsidRDefault="00264959">
      <w:pPr>
        <w:pStyle w:val="a3"/>
        <w:ind w:right="585"/>
        <w:jc w:val="both"/>
        <w:rPr>
          <w:sz w:val="24"/>
          <w:szCs w:val="24"/>
          <w:lang w:val="ru-RU"/>
        </w:rPr>
      </w:pPr>
      <w:r w:rsidRPr="00255D34">
        <w:rPr>
          <w:sz w:val="24"/>
          <w:szCs w:val="24"/>
          <w:lang w:val="ru-RU"/>
        </w:rPr>
        <w:t xml:space="preserve">Территория Казановского сельского поселения относится к степной и лесостепной зонам почвообразования. В северной части распространены обыкновенные, типичные и выщелоченные черноземы, глинистые и суглинистые, с мощностью пахотного горизонта до 20-25 см и содержанием гумуса до 8-12 %. Южнее, содержание гумуса в обыкновенных выщелоченных черноземах понижается до 8%. Небольшой процент составляют черноземы в комплексе с солонцами, несколько большую площадь занимают солонцеватые черноземы. Из общей площади солонцов глубоко и </w:t>
      </w:r>
      <w:proofErr w:type="spellStart"/>
      <w:r w:rsidRPr="00255D34">
        <w:rPr>
          <w:sz w:val="24"/>
          <w:szCs w:val="24"/>
          <w:lang w:val="ru-RU"/>
        </w:rPr>
        <w:t>среднестолбчатые</w:t>
      </w:r>
      <w:proofErr w:type="spellEnd"/>
      <w:r w:rsidRPr="00255D34">
        <w:rPr>
          <w:sz w:val="24"/>
          <w:szCs w:val="24"/>
          <w:lang w:val="ru-RU"/>
        </w:rPr>
        <w:t xml:space="preserve"> солонцы составляют более половины.</w:t>
      </w:r>
    </w:p>
    <w:p w:rsidR="00C7607C" w:rsidRPr="00255D34" w:rsidRDefault="00264959" w:rsidP="003A231A">
      <w:pPr>
        <w:pStyle w:val="a3"/>
        <w:ind w:right="584"/>
        <w:jc w:val="both"/>
        <w:rPr>
          <w:sz w:val="24"/>
          <w:szCs w:val="24"/>
          <w:lang w:val="ru-RU"/>
        </w:rPr>
      </w:pPr>
      <w:r w:rsidRPr="00255D34">
        <w:rPr>
          <w:sz w:val="24"/>
          <w:szCs w:val="24"/>
          <w:lang w:val="ru-RU"/>
        </w:rPr>
        <w:t>В схеме территориального планирования важно дать почвенную оценку с точки зрения ее использования в сельском хозяйстве и строительстве. При этом оценка имеет диаметрально противоположный результат: чем выше природное качество почв, тем они ценнее для сельского хозяйства и тем</w:t>
      </w:r>
      <w:r w:rsidR="003A231A">
        <w:rPr>
          <w:sz w:val="24"/>
          <w:szCs w:val="24"/>
          <w:lang w:val="ru-RU"/>
        </w:rPr>
        <w:t xml:space="preserve"> </w:t>
      </w:r>
      <w:r w:rsidRPr="00255D34">
        <w:rPr>
          <w:sz w:val="24"/>
          <w:szCs w:val="24"/>
          <w:lang w:val="ru-RU"/>
        </w:rPr>
        <w:t>нежелательнее использовать эти участки под строительство. Природное плодородие почв является первопричиной их хозяйственной ценности, которое корректируется агротехническими мероприятиями.</w:t>
      </w:r>
    </w:p>
    <w:p w:rsidR="00C7607C" w:rsidRPr="00255D34" w:rsidRDefault="00264959">
      <w:pPr>
        <w:pStyle w:val="a3"/>
        <w:ind w:right="582"/>
        <w:jc w:val="both"/>
        <w:rPr>
          <w:sz w:val="24"/>
          <w:szCs w:val="24"/>
          <w:lang w:val="ru-RU"/>
        </w:rPr>
      </w:pPr>
      <w:r w:rsidRPr="00255D34">
        <w:rPr>
          <w:sz w:val="24"/>
          <w:szCs w:val="24"/>
          <w:lang w:val="ru-RU"/>
        </w:rPr>
        <w:t>В Казановском сельском поселении преобладают территории благоприятные для сельского хозяйства и территории для аграрных</w:t>
      </w:r>
      <w:r w:rsidRPr="00255D34">
        <w:rPr>
          <w:spacing w:val="56"/>
          <w:sz w:val="24"/>
          <w:szCs w:val="24"/>
          <w:lang w:val="ru-RU"/>
        </w:rPr>
        <w:t xml:space="preserve"> </w:t>
      </w:r>
      <w:r w:rsidRPr="00255D34">
        <w:rPr>
          <w:sz w:val="24"/>
          <w:szCs w:val="24"/>
          <w:lang w:val="ru-RU"/>
        </w:rPr>
        <w:t>угодий.</w:t>
      </w:r>
    </w:p>
    <w:p w:rsidR="00C7607C" w:rsidRPr="00CC0BA8" w:rsidRDefault="00264959">
      <w:pPr>
        <w:pStyle w:val="a3"/>
        <w:spacing w:line="321" w:lineRule="exact"/>
        <w:ind w:left="2130" w:firstLine="0"/>
        <w:rPr>
          <w:b/>
          <w:bCs/>
          <w:sz w:val="24"/>
          <w:szCs w:val="24"/>
          <w:lang w:val="ru-RU"/>
        </w:rPr>
      </w:pPr>
      <w:r w:rsidRPr="00CC0BA8">
        <w:rPr>
          <w:b/>
          <w:bCs/>
          <w:sz w:val="24"/>
          <w:szCs w:val="24"/>
          <w:lang w:val="ru-RU"/>
        </w:rPr>
        <w:t>Растительность и животный мир</w:t>
      </w:r>
      <w:r w:rsidR="00CC0BA8">
        <w:rPr>
          <w:b/>
          <w:bCs/>
          <w:sz w:val="24"/>
          <w:szCs w:val="24"/>
          <w:lang w:val="ru-RU"/>
        </w:rPr>
        <w:t>.</w:t>
      </w:r>
    </w:p>
    <w:p w:rsidR="00C7607C" w:rsidRPr="00255D34" w:rsidRDefault="00264959">
      <w:pPr>
        <w:pStyle w:val="a3"/>
        <w:spacing w:before="1"/>
        <w:ind w:right="585"/>
        <w:jc w:val="both"/>
        <w:rPr>
          <w:sz w:val="24"/>
          <w:szCs w:val="24"/>
          <w:lang w:val="ru-RU"/>
        </w:rPr>
      </w:pPr>
      <w:r w:rsidRPr="00255D34">
        <w:rPr>
          <w:sz w:val="24"/>
          <w:szCs w:val="24"/>
          <w:lang w:val="ru-RU"/>
        </w:rPr>
        <w:t xml:space="preserve">Проектируемое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w:t>
      </w:r>
      <w:proofErr w:type="gramStart"/>
      <w:r w:rsidRPr="00255D34">
        <w:rPr>
          <w:sz w:val="24"/>
          <w:szCs w:val="24"/>
          <w:lang w:val="ru-RU"/>
        </w:rPr>
        <w:t>согласно геоботанического районирования</w:t>
      </w:r>
      <w:proofErr w:type="gramEnd"/>
      <w:r w:rsidRPr="00255D34">
        <w:rPr>
          <w:sz w:val="24"/>
          <w:szCs w:val="24"/>
          <w:lang w:val="ru-RU"/>
        </w:rPr>
        <w:t xml:space="preserve"> Челябинской области, входит в степную зону. </w:t>
      </w:r>
      <w:proofErr w:type="spellStart"/>
      <w:r w:rsidRPr="00255D34">
        <w:rPr>
          <w:sz w:val="24"/>
          <w:szCs w:val="24"/>
          <w:lang w:val="ru-RU"/>
        </w:rPr>
        <w:t>Залесенность</w:t>
      </w:r>
      <w:proofErr w:type="spellEnd"/>
      <w:r w:rsidRPr="00255D34">
        <w:rPr>
          <w:sz w:val="24"/>
          <w:szCs w:val="24"/>
          <w:lang w:val="ru-RU"/>
        </w:rPr>
        <w:t xml:space="preserve"> территории низкая: леса занимают около 2,8% площади Казановского сельского поселения, располагаясь отдельными сравнительно небольшими массивами различной конфигурации среди пахотных и лугопастбищных угодий. Видовой состав соответствует зоне районирования.</w:t>
      </w:r>
    </w:p>
    <w:p w:rsidR="00C7607C" w:rsidRPr="00255D34" w:rsidRDefault="00264959">
      <w:pPr>
        <w:pStyle w:val="a3"/>
        <w:ind w:right="584"/>
        <w:jc w:val="both"/>
        <w:rPr>
          <w:sz w:val="24"/>
          <w:szCs w:val="24"/>
          <w:lang w:val="ru-RU"/>
        </w:rPr>
      </w:pPr>
      <w:r w:rsidRPr="00255D34">
        <w:rPr>
          <w:sz w:val="24"/>
          <w:szCs w:val="24"/>
          <w:lang w:val="ru-RU"/>
        </w:rPr>
        <w:t>Лесные ресурсы представлены сосновыми островными борами и березово-осиновыми колками. В целом климатические</w:t>
      </w:r>
      <w:r w:rsidR="00FE5D95">
        <w:rPr>
          <w:sz w:val="24"/>
          <w:szCs w:val="24"/>
          <w:lang w:val="ru-RU"/>
        </w:rPr>
        <w:t xml:space="preserve"> </w:t>
      </w:r>
      <w:r w:rsidRPr="00255D34">
        <w:rPr>
          <w:sz w:val="24"/>
          <w:szCs w:val="24"/>
          <w:lang w:val="ru-RU"/>
        </w:rPr>
        <w:t>условия благоприятны для успешного произрастания древесных пород: сосны, березы,</w:t>
      </w:r>
      <w:r w:rsidRPr="00255D34">
        <w:rPr>
          <w:spacing w:val="-1"/>
          <w:sz w:val="24"/>
          <w:szCs w:val="24"/>
          <w:lang w:val="ru-RU"/>
        </w:rPr>
        <w:t xml:space="preserve"> </w:t>
      </w:r>
      <w:r w:rsidRPr="00255D34">
        <w:rPr>
          <w:sz w:val="24"/>
          <w:szCs w:val="24"/>
          <w:lang w:val="ru-RU"/>
        </w:rPr>
        <w:t>осины.</w:t>
      </w:r>
    </w:p>
    <w:p w:rsidR="00C7607C" w:rsidRPr="00255D34" w:rsidRDefault="00264959">
      <w:pPr>
        <w:pStyle w:val="a3"/>
        <w:ind w:right="585"/>
        <w:jc w:val="both"/>
        <w:rPr>
          <w:sz w:val="24"/>
          <w:szCs w:val="24"/>
          <w:lang w:val="ru-RU"/>
        </w:rPr>
      </w:pPr>
      <w:r w:rsidRPr="00255D34">
        <w:rPr>
          <w:sz w:val="24"/>
          <w:szCs w:val="24"/>
          <w:lang w:val="ru-RU"/>
        </w:rPr>
        <w:t>Земли лесного фонда Казановского сельского поселения имеют санитарно-гигиеническое, рекреационное и почвозащитное значение,</w:t>
      </w:r>
      <w:r w:rsidR="00FE5D95">
        <w:rPr>
          <w:sz w:val="24"/>
          <w:szCs w:val="24"/>
          <w:lang w:val="ru-RU"/>
        </w:rPr>
        <w:t xml:space="preserve"> </w:t>
      </w:r>
      <w:r w:rsidRPr="00255D34">
        <w:rPr>
          <w:sz w:val="24"/>
          <w:szCs w:val="24"/>
          <w:lang w:val="ru-RU"/>
        </w:rPr>
        <w:t>являясь местами массового обитания животных и птиц: волки, лисы, сурки, кроты, заяц-русак и</w:t>
      </w:r>
      <w:r w:rsidRPr="00255D34">
        <w:rPr>
          <w:spacing w:val="-1"/>
          <w:sz w:val="24"/>
          <w:szCs w:val="24"/>
          <w:lang w:val="ru-RU"/>
        </w:rPr>
        <w:t xml:space="preserve"> </w:t>
      </w:r>
      <w:r w:rsidRPr="00255D34">
        <w:rPr>
          <w:sz w:val="24"/>
          <w:szCs w:val="24"/>
          <w:lang w:val="ru-RU"/>
        </w:rPr>
        <w:t>др.</w:t>
      </w:r>
    </w:p>
    <w:p w:rsidR="00C7607C" w:rsidRPr="00255D34" w:rsidRDefault="00264959">
      <w:pPr>
        <w:pStyle w:val="a3"/>
        <w:ind w:right="582"/>
        <w:jc w:val="both"/>
        <w:rPr>
          <w:sz w:val="24"/>
          <w:szCs w:val="24"/>
          <w:lang w:val="ru-RU"/>
        </w:rPr>
      </w:pPr>
      <w:r w:rsidRPr="00255D34">
        <w:rPr>
          <w:sz w:val="24"/>
          <w:szCs w:val="24"/>
          <w:lang w:val="ru-RU"/>
        </w:rPr>
        <w:t>Ограничено леса могут служить источником древесины (рубки ухода). Все леса Казановского сельского поселения служат базой побочных пользований: сбор грибов, ягод, лимитированная охота. Леса и луга, примыкающие к рекам, можно рассматривать как хорошую базу для размещения мест массового отдыха.</w:t>
      </w:r>
    </w:p>
    <w:p w:rsidR="00C7607C" w:rsidRPr="00255D34" w:rsidRDefault="00264959">
      <w:pPr>
        <w:pStyle w:val="a3"/>
        <w:ind w:right="585"/>
        <w:jc w:val="both"/>
        <w:rPr>
          <w:sz w:val="24"/>
          <w:szCs w:val="24"/>
          <w:lang w:val="ru-RU"/>
        </w:rPr>
      </w:pPr>
      <w:r w:rsidRPr="00255D34">
        <w:rPr>
          <w:sz w:val="24"/>
          <w:szCs w:val="24"/>
          <w:lang w:val="ru-RU"/>
        </w:rPr>
        <w:t>Почти все луга и пастбища суходольные. Их видовой состав: ковыль, типчак, эспарцет дикий, тимофеевка луговая и др.</w:t>
      </w:r>
    </w:p>
    <w:p w:rsidR="00C7607C" w:rsidRPr="00255D34" w:rsidRDefault="00264959">
      <w:pPr>
        <w:pStyle w:val="a3"/>
        <w:tabs>
          <w:tab w:val="left" w:pos="7872"/>
        </w:tabs>
        <w:ind w:right="585"/>
        <w:jc w:val="both"/>
        <w:rPr>
          <w:sz w:val="24"/>
          <w:szCs w:val="24"/>
          <w:lang w:val="ru-RU"/>
        </w:rPr>
      </w:pPr>
      <w:r w:rsidRPr="00255D34">
        <w:rPr>
          <w:sz w:val="24"/>
          <w:szCs w:val="24"/>
          <w:lang w:val="ru-RU"/>
        </w:rPr>
        <w:t>Луга</w:t>
      </w:r>
      <w:r w:rsidR="00CC0BA8">
        <w:rPr>
          <w:sz w:val="24"/>
          <w:szCs w:val="24"/>
          <w:lang w:val="ru-RU"/>
        </w:rPr>
        <w:t xml:space="preserve"> </w:t>
      </w:r>
      <w:r w:rsidRPr="00255D34">
        <w:rPr>
          <w:sz w:val="24"/>
          <w:szCs w:val="24"/>
          <w:lang w:val="ru-RU"/>
        </w:rPr>
        <w:t>и пастбища используются</w:t>
      </w:r>
      <w:r w:rsidR="00CC0BA8">
        <w:rPr>
          <w:sz w:val="24"/>
          <w:szCs w:val="24"/>
          <w:lang w:val="ru-RU"/>
        </w:rPr>
        <w:t xml:space="preserve"> </w:t>
      </w:r>
      <w:r w:rsidRPr="00255D34">
        <w:rPr>
          <w:sz w:val="24"/>
          <w:szCs w:val="24"/>
          <w:lang w:val="ru-RU"/>
        </w:rPr>
        <w:t>сельскохозяйственными организациями по их прямому назначению, здесь требуется повысить коэффициент их использования и проведение мероприятий по качественному улучшению</w:t>
      </w:r>
      <w:r w:rsidRPr="00255D34">
        <w:rPr>
          <w:spacing w:val="-1"/>
          <w:sz w:val="24"/>
          <w:szCs w:val="24"/>
          <w:lang w:val="ru-RU"/>
        </w:rPr>
        <w:t xml:space="preserve"> </w:t>
      </w:r>
      <w:r w:rsidRPr="00255D34">
        <w:rPr>
          <w:sz w:val="24"/>
          <w:szCs w:val="24"/>
          <w:lang w:val="ru-RU"/>
        </w:rPr>
        <w:t>угодий.</w:t>
      </w:r>
    </w:p>
    <w:p w:rsidR="00C7607C" w:rsidRPr="00255D34" w:rsidRDefault="00C7607C">
      <w:pPr>
        <w:pStyle w:val="a3"/>
        <w:spacing w:before="11"/>
        <w:ind w:left="0" w:firstLine="0"/>
        <w:rPr>
          <w:sz w:val="24"/>
          <w:szCs w:val="24"/>
          <w:lang w:val="ru-RU"/>
        </w:rPr>
      </w:pPr>
    </w:p>
    <w:p w:rsidR="00C7607C" w:rsidRPr="00255D34" w:rsidRDefault="00264959">
      <w:pPr>
        <w:pStyle w:val="a3"/>
        <w:ind w:right="582" w:firstLine="779"/>
        <w:jc w:val="both"/>
        <w:rPr>
          <w:sz w:val="24"/>
          <w:szCs w:val="24"/>
          <w:lang w:val="ru-RU"/>
        </w:rPr>
      </w:pPr>
      <w:r w:rsidRPr="00255D34">
        <w:rPr>
          <w:sz w:val="24"/>
          <w:szCs w:val="24"/>
          <w:lang w:val="ru-RU"/>
        </w:rPr>
        <w:t>Исходя из условий сохранения экологического равновесия, безопасности населения и рационального использования ресурсов на территории Казановского сельского поселения необходимо провести следующие изыскания:</w:t>
      </w:r>
    </w:p>
    <w:p w:rsidR="00C7607C" w:rsidRPr="00255D34" w:rsidRDefault="00264959">
      <w:pPr>
        <w:pStyle w:val="a4"/>
        <w:numPr>
          <w:ilvl w:val="1"/>
          <w:numId w:val="12"/>
        </w:numPr>
        <w:tabs>
          <w:tab w:val="left" w:pos="2294"/>
        </w:tabs>
        <w:spacing w:line="321" w:lineRule="exact"/>
        <w:ind w:left="2293" w:hanging="163"/>
        <w:rPr>
          <w:sz w:val="24"/>
          <w:szCs w:val="24"/>
          <w:lang w:val="ru-RU"/>
        </w:rPr>
      </w:pPr>
      <w:r w:rsidRPr="00255D34">
        <w:rPr>
          <w:sz w:val="24"/>
          <w:szCs w:val="24"/>
          <w:lang w:val="ru-RU"/>
        </w:rPr>
        <w:t>масштабные гидрогеологические изыскания на территории</w:t>
      </w:r>
      <w:r w:rsidRPr="00255D34">
        <w:rPr>
          <w:spacing w:val="-9"/>
          <w:sz w:val="24"/>
          <w:szCs w:val="24"/>
          <w:lang w:val="ru-RU"/>
        </w:rPr>
        <w:t xml:space="preserve"> </w:t>
      </w:r>
      <w:r w:rsidRPr="00255D34">
        <w:rPr>
          <w:sz w:val="24"/>
          <w:szCs w:val="24"/>
          <w:lang w:val="ru-RU"/>
        </w:rPr>
        <w:t>района;</w:t>
      </w:r>
    </w:p>
    <w:p w:rsidR="00C7607C" w:rsidRPr="00255D34" w:rsidRDefault="00264959">
      <w:pPr>
        <w:pStyle w:val="a4"/>
        <w:numPr>
          <w:ilvl w:val="1"/>
          <w:numId w:val="12"/>
        </w:numPr>
        <w:tabs>
          <w:tab w:val="left" w:pos="2367"/>
        </w:tabs>
        <w:ind w:right="584" w:firstLine="709"/>
        <w:jc w:val="both"/>
        <w:rPr>
          <w:sz w:val="24"/>
          <w:szCs w:val="24"/>
          <w:lang w:val="ru-RU"/>
        </w:rPr>
      </w:pPr>
      <w:r w:rsidRPr="00255D34">
        <w:rPr>
          <w:sz w:val="24"/>
          <w:szCs w:val="24"/>
          <w:lang w:val="ru-RU"/>
        </w:rPr>
        <w:t>радиологическое обследование территории Казановского сельского поселения, что связано с размещением на этих землях зон специального назначения;</w:t>
      </w:r>
    </w:p>
    <w:p w:rsidR="00C7607C" w:rsidRPr="00255D34" w:rsidRDefault="00264959">
      <w:pPr>
        <w:pStyle w:val="a4"/>
        <w:numPr>
          <w:ilvl w:val="1"/>
          <w:numId w:val="12"/>
        </w:numPr>
        <w:tabs>
          <w:tab w:val="left" w:pos="2294"/>
        </w:tabs>
        <w:ind w:left="2293" w:hanging="163"/>
        <w:rPr>
          <w:sz w:val="24"/>
          <w:szCs w:val="24"/>
          <w:lang w:val="ru-RU"/>
        </w:rPr>
      </w:pPr>
      <w:r w:rsidRPr="00255D34">
        <w:rPr>
          <w:sz w:val="24"/>
          <w:szCs w:val="24"/>
          <w:lang w:val="ru-RU"/>
        </w:rPr>
        <w:t>масштабные геологоразведочные работы на территории</w:t>
      </w:r>
      <w:r w:rsidRPr="00255D34">
        <w:rPr>
          <w:spacing w:val="-5"/>
          <w:sz w:val="24"/>
          <w:szCs w:val="24"/>
          <w:lang w:val="ru-RU"/>
        </w:rPr>
        <w:t xml:space="preserve"> </w:t>
      </w:r>
      <w:r w:rsidRPr="00255D34">
        <w:rPr>
          <w:sz w:val="24"/>
          <w:szCs w:val="24"/>
          <w:lang w:val="ru-RU"/>
        </w:rPr>
        <w:t>района;</w:t>
      </w:r>
    </w:p>
    <w:p w:rsidR="00C7607C" w:rsidRPr="00255D34" w:rsidRDefault="00C7607C">
      <w:pPr>
        <w:rPr>
          <w:sz w:val="24"/>
          <w:szCs w:val="24"/>
          <w:lang w:val="ru-RU"/>
        </w:rPr>
        <w:sectPr w:rsidR="00C7607C" w:rsidRPr="00255D34" w:rsidSect="003A231A">
          <w:pgSz w:w="11910" w:h="16840"/>
          <w:pgMar w:top="820" w:right="260" w:bottom="1418" w:left="280" w:header="572" w:footer="1019" w:gutter="0"/>
          <w:cols w:space="720"/>
        </w:sectPr>
      </w:pPr>
    </w:p>
    <w:p w:rsidR="00C7607C" w:rsidRPr="00255D34" w:rsidRDefault="004248A7" w:rsidP="004248A7">
      <w:pPr>
        <w:pStyle w:val="1"/>
        <w:numPr>
          <w:ilvl w:val="1"/>
          <w:numId w:val="10"/>
        </w:numPr>
        <w:tabs>
          <w:tab w:val="left" w:pos="3035"/>
          <w:tab w:val="left" w:pos="3036"/>
          <w:tab w:val="left" w:pos="5202"/>
          <w:tab w:val="left" w:pos="8153"/>
        </w:tabs>
        <w:spacing w:before="88"/>
        <w:ind w:right="584" w:firstLine="709"/>
        <w:jc w:val="center"/>
        <w:rPr>
          <w:sz w:val="24"/>
          <w:szCs w:val="24"/>
          <w:lang w:val="ru-RU"/>
        </w:rPr>
      </w:pPr>
      <w:bookmarkStart w:id="21" w:name="_Toc49451032"/>
      <w:r w:rsidRPr="00255D34">
        <w:rPr>
          <w:sz w:val="24"/>
          <w:szCs w:val="24"/>
          <w:lang w:val="ru-RU"/>
        </w:rPr>
        <w:lastRenderedPageBreak/>
        <w:t>Описание</w:t>
      </w:r>
      <w:r>
        <w:rPr>
          <w:sz w:val="24"/>
          <w:szCs w:val="24"/>
          <w:lang w:val="ru-RU"/>
        </w:rPr>
        <w:t xml:space="preserve"> </w:t>
      </w:r>
      <w:r w:rsidRPr="00255D34">
        <w:rPr>
          <w:sz w:val="24"/>
          <w:szCs w:val="24"/>
          <w:lang w:val="ru-RU"/>
        </w:rPr>
        <w:t>современного</w:t>
      </w:r>
      <w:r>
        <w:rPr>
          <w:sz w:val="24"/>
          <w:szCs w:val="24"/>
          <w:lang w:val="ru-RU"/>
        </w:rPr>
        <w:t xml:space="preserve"> </w:t>
      </w:r>
      <w:r w:rsidRPr="00255D34">
        <w:rPr>
          <w:spacing w:val="-3"/>
          <w:sz w:val="24"/>
          <w:szCs w:val="24"/>
          <w:lang w:val="ru-RU"/>
        </w:rPr>
        <w:t xml:space="preserve">использование </w:t>
      </w:r>
      <w:r w:rsidRPr="00255D34">
        <w:rPr>
          <w:sz w:val="24"/>
          <w:szCs w:val="24"/>
          <w:lang w:val="ru-RU"/>
        </w:rPr>
        <w:t>территории</w:t>
      </w:r>
      <w:r w:rsidR="00264959" w:rsidRPr="00255D34">
        <w:rPr>
          <w:spacing w:val="-1"/>
          <w:sz w:val="24"/>
          <w:szCs w:val="24"/>
          <w:lang w:val="ru-RU"/>
        </w:rPr>
        <w:t xml:space="preserve"> </w:t>
      </w:r>
      <w:r w:rsidRPr="00255D34">
        <w:rPr>
          <w:sz w:val="24"/>
          <w:szCs w:val="24"/>
          <w:lang w:val="ru-RU"/>
        </w:rPr>
        <w:t>поселения.</w:t>
      </w:r>
      <w:bookmarkEnd w:id="21"/>
    </w:p>
    <w:p w:rsidR="00C7607C" w:rsidRPr="00255D34" w:rsidRDefault="00264959">
      <w:pPr>
        <w:pStyle w:val="a3"/>
        <w:ind w:right="582"/>
        <w:jc w:val="both"/>
        <w:rPr>
          <w:sz w:val="24"/>
          <w:szCs w:val="24"/>
          <w:lang w:val="ru-RU"/>
        </w:rPr>
      </w:pPr>
      <w:proofErr w:type="spellStart"/>
      <w:r w:rsidRPr="00255D34">
        <w:rPr>
          <w:sz w:val="24"/>
          <w:szCs w:val="24"/>
          <w:lang w:val="ru-RU"/>
        </w:rPr>
        <w:t>Казановское</w:t>
      </w:r>
      <w:proofErr w:type="spellEnd"/>
      <w:r w:rsidRPr="00255D34">
        <w:rPr>
          <w:sz w:val="24"/>
          <w:szCs w:val="24"/>
          <w:lang w:val="ru-RU"/>
        </w:rPr>
        <w:t xml:space="preserve"> сельское поселение входит в состав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Село и единственный населенный пункт Казановка является центром сельского поселения.</w:t>
      </w:r>
    </w:p>
    <w:p w:rsidR="00C7607C" w:rsidRPr="00255D34" w:rsidRDefault="00264959">
      <w:pPr>
        <w:pStyle w:val="a3"/>
        <w:ind w:left="2130" w:right="1230" w:firstLine="0"/>
        <w:rPr>
          <w:sz w:val="24"/>
          <w:szCs w:val="24"/>
          <w:lang w:val="ru-RU"/>
        </w:rPr>
      </w:pPr>
      <w:r w:rsidRPr="00255D34">
        <w:rPr>
          <w:sz w:val="24"/>
          <w:szCs w:val="24"/>
        </w:rPr>
        <w:t>S</w:t>
      </w:r>
      <w:proofErr w:type="spellStart"/>
      <w:r w:rsidRPr="00255D34">
        <w:rPr>
          <w:sz w:val="24"/>
          <w:szCs w:val="24"/>
          <w:lang w:val="ru-RU"/>
        </w:rPr>
        <w:t>с.п</w:t>
      </w:r>
      <w:proofErr w:type="spellEnd"/>
      <w:r w:rsidRPr="00255D34">
        <w:rPr>
          <w:sz w:val="24"/>
          <w:szCs w:val="24"/>
          <w:lang w:val="ru-RU"/>
        </w:rPr>
        <w:t>.= 8 947,0 га (площадь населенных пунктов составляет 72,7 га) Электроснабжение - 100%;</w:t>
      </w:r>
    </w:p>
    <w:p w:rsidR="00C7607C" w:rsidRPr="00255D34" w:rsidRDefault="00264959">
      <w:pPr>
        <w:pStyle w:val="a3"/>
        <w:spacing w:line="322" w:lineRule="exact"/>
        <w:ind w:left="2130" w:firstLine="0"/>
        <w:rPr>
          <w:sz w:val="24"/>
          <w:szCs w:val="24"/>
          <w:lang w:val="ru-RU"/>
        </w:rPr>
      </w:pPr>
      <w:r w:rsidRPr="00255D34">
        <w:rPr>
          <w:sz w:val="24"/>
          <w:szCs w:val="24"/>
          <w:lang w:val="ru-RU"/>
        </w:rPr>
        <w:t>Газоснабжение – 100%;</w:t>
      </w:r>
    </w:p>
    <w:p w:rsidR="00C7607C" w:rsidRPr="00255D34" w:rsidRDefault="00264959">
      <w:pPr>
        <w:pStyle w:val="a3"/>
        <w:tabs>
          <w:tab w:val="left" w:pos="4560"/>
          <w:tab w:val="left" w:pos="10399"/>
        </w:tabs>
        <w:ind w:right="585"/>
        <w:rPr>
          <w:sz w:val="24"/>
          <w:szCs w:val="24"/>
          <w:lang w:val="ru-RU"/>
        </w:rPr>
      </w:pPr>
      <w:r w:rsidRPr="00255D34">
        <w:rPr>
          <w:sz w:val="24"/>
          <w:szCs w:val="24"/>
          <w:lang w:val="ru-RU"/>
        </w:rPr>
        <w:t>Водоснабжение –</w:t>
      </w:r>
      <w:r w:rsidR="00901061">
        <w:rPr>
          <w:sz w:val="24"/>
          <w:szCs w:val="24"/>
          <w:lang w:val="ru-RU"/>
        </w:rPr>
        <w:t xml:space="preserve"> </w:t>
      </w:r>
      <w:r w:rsidRPr="00255D34">
        <w:rPr>
          <w:sz w:val="24"/>
          <w:szCs w:val="24"/>
          <w:lang w:val="ru-RU"/>
        </w:rPr>
        <w:t>в</w:t>
      </w:r>
      <w:r w:rsidR="00A83E70">
        <w:rPr>
          <w:sz w:val="24"/>
          <w:szCs w:val="24"/>
          <w:lang w:val="ru-RU"/>
        </w:rPr>
        <w:t xml:space="preserve"> </w:t>
      </w:r>
      <w:r w:rsidRPr="00255D34">
        <w:rPr>
          <w:sz w:val="24"/>
          <w:szCs w:val="24"/>
          <w:lang w:val="ru-RU"/>
        </w:rPr>
        <w:t>основном частные колодцы и скважины</w:t>
      </w:r>
      <w:r w:rsidR="001B424B">
        <w:rPr>
          <w:sz w:val="24"/>
          <w:szCs w:val="24"/>
          <w:lang w:val="ru-RU"/>
        </w:rPr>
        <w:t xml:space="preserve"> </w:t>
      </w:r>
      <w:r w:rsidRPr="00255D34">
        <w:rPr>
          <w:spacing w:val="-6"/>
          <w:sz w:val="24"/>
          <w:szCs w:val="24"/>
          <w:lang w:val="ru-RU"/>
        </w:rPr>
        <w:t xml:space="preserve">без </w:t>
      </w:r>
      <w:r w:rsidRPr="00255D34">
        <w:rPr>
          <w:sz w:val="24"/>
          <w:szCs w:val="24"/>
          <w:lang w:val="ru-RU"/>
        </w:rPr>
        <w:t>доочистки</w:t>
      </w:r>
      <w:r w:rsidRPr="00255D34">
        <w:rPr>
          <w:spacing w:val="-1"/>
          <w:sz w:val="24"/>
          <w:szCs w:val="24"/>
          <w:lang w:val="ru-RU"/>
        </w:rPr>
        <w:t xml:space="preserve"> </w:t>
      </w:r>
      <w:r w:rsidRPr="00255D34">
        <w:rPr>
          <w:sz w:val="24"/>
          <w:szCs w:val="24"/>
          <w:lang w:val="ru-RU"/>
        </w:rPr>
        <w:t>воды;</w:t>
      </w:r>
    </w:p>
    <w:p w:rsidR="00C7607C" w:rsidRPr="00255D34" w:rsidRDefault="00264959">
      <w:pPr>
        <w:pStyle w:val="a3"/>
        <w:spacing w:line="322" w:lineRule="exact"/>
        <w:ind w:left="2130" w:firstLine="0"/>
        <w:rPr>
          <w:sz w:val="24"/>
          <w:szCs w:val="24"/>
          <w:lang w:val="ru-RU"/>
        </w:rPr>
      </w:pPr>
      <w:r w:rsidRPr="00255D34">
        <w:rPr>
          <w:sz w:val="24"/>
          <w:szCs w:val="24"/>
          <w:lang w:val="ru-RU"/>
        </w:rPr>
        <w:t>Канализация – выгребного типа.</w:t>
      </w:r>
    </w:p>
    <w:p w:rsidR="00C7607C" w:rsidRPr="00255D34" w:rsidRDefault="00264959">
      <w:pPr>
        <w:pStyle w:val="a3"/>
        <w:rPr>
          <w:sz w:val="24"/>
          <w:szCs w:val="24"/>
          <w:lang w:val="ru-RU"/>
        </w:rPr>
      </w:pPr>
      <w:r w:rsidRPr="00255D34">
        <w:rPr>
          <w:sz w:val="24"/>
          <w:szCs w:val="24"/>
          <w:lang w:val="ru-RU"/>
        </w:rPr>
        <w:t>На территории Казановского сельского поселения действуют успешно работающее сельскохозяйственное предприятие: СПК «Казановка».</w:t>
      </w:r>
    </w:p>
    <w:p w:rsidR="00C7607C" w:rsidRPr="00255D34" w:rsidRDefault="00264959">
      <w:pPr>
        <w:pStyle w:val="a3"/>
        <w:spacing w:line="322" w:lineRule="exact"/>
        <w:ind w:left="2130" w:firstLine="0"/>
        <w:rPr>
          <w:sz w:val="24"/>
          <w:szCs w:val="24"/>
          <w:lang w:val="ru-RU"/>
        </w:rPr>
      </w:pPr>
      <w:r w:rsidRPr="00255D34">
        <w:rPr>
          <w:sz w:val="24"/>
          <w:szCs w:val="24"/>
          <w:lang w:val="ru-RU"/>
        </w:rPr>
        <w:t xml:space="preserve">В состав поселения входит один населённый пункт: </w:t>
      </w:r>
      <w:proofErr w:type="spellStart"/>
      <w:proofErr w:type="gramStart"/>
      <w:r w:rsidRPr="00255D34">
        <w:rPr>
          <w:sz w:val="24"/>
          <w:szCs w:val="24"/>
          <w:lang w:val="ru-RU"/>
        </w:rPr>
        <w:t>пос.Казановка</w:t>
      </w:r>
      <w:proofErr w:type="spellEnd"/>
      <w:proofErr w:type="gramEnd"/>
      <w:r w:rsidRPr="00255D34">
        <w:rPr>
          <w:sz w:val="24"/>
          <w:szCs w:val="24"/>
          <w:lang w:val="ru-RU"/>
        </w:rPr>
        <w:t>.</w:t>
      </w:r>
    </w:p>
    <w:p w:rsidR="00C7607C" w:rsidRPr="00255D34" w:rsidRDefault="00264959">
      <w:pPr>
        <w:pStyle w:val="a3"/>
        <w:ind w:right="584"/>
        <w:jc w:val="both"/>
        <w:rPr>
          <w:sz w:val="24"/>
          <w:szCs w:val="24"/>
          <w:lang w:val="ru-RU"/>
        </w:rPr>
      </w:pPr>
      <w:proofErr w:type="spellStart"/>
      <w:r w:rsidRPr="00255D34">
        <w:rPr>
          <w:sz w:val="24"/>
          <w:szCs w:val="24"/>
          <w:lang w:val="ru-RU"/>
        </w:rPr>
        <w:t>Варненский</w:t>
      </w:r>
      <w:proofErr w:type="spellEnd"/>
      <w:r w:rsidRPr="00255D34">
        <w:rPr>
          <w:sz w:val="24"/>
          <w:szCs w:val="24"/>
          <w:lang w:val="ru-RU"/>
        </w:rPr>
        <w:t xml:space="preserve"> муниципальный район (и территория Казановского сельского поселения) расположен на границе с Республикой Казахстан</w:t>
      </w:r>
      <w:r w:rsidRPr="00255D34">
        <w:rPr>
          <w:spacing w:val="42"/>
          <w:sz w:val="24"/>
          <w:szCs w:val="24"/>
          <w:lang w:val="ru-RU"/>
        </w:rPr>
        <w:t xml:space="preserve"> </w:t>
      </w:r>
      <w:r w:rsidRPr="00255D34">
        <w:rPr>
          <w:sz w:val="24"/>
          <w:szCs w:val="24"/>
          <w:lang w:val="ru-RU"/>
        </w:rPr>
        <w:t>и, соответственно, является приграничной территорией. На территории, прилегающей к государственной границе Российской Федерации (в том числе на территории Казановского сельского поселения), установлена пограничная зона в муниципальном образовании «</w:t>
      </w:r>
      <w:proofErr w:type="spellStart"/>
      <w:r w:rsidRPr="00255D34">
        <w:rPr>
          <w:sz w:val="24"/>
          <w:szCs w:val="24"/>
          <w:lang w:val="ru-RU"/>
        </w:rPr>
        <w:t>Варненский</w:t>
      </w:r>
      <w:proofErr w:type="spellEnd"/>
      <w:r w:rsidRPr="00255D34">
        <w:rPr>
          <w:sz w:val="24"/>
          <w:szCs w:val="24"/>
          <w:lang w:val="ru-RU"/>
        </w:rPr>
        <w:t xml:space="preserve"> муниципальный район» (согласно Приказа ФСБ РФ от 16 июня 2006 г. </w:t>
      </w:r>
      <w:r w:rsidRPr="00255D34">
        <w:rPr>
          <w:sz w:val="24"/>
          <w:szCs w:val="24"/>
        </w:rPr>
        <w:t>N</w:t>
      </w:r>
      <w:r w:rsidRPr="00255D34">
        <w:rPr>
          <w:sz w:val="24"/>
          <w:szCs w:val="24"/>
          <w:lang w:val="ru-RU"/>
        </w:rPr>
        <w:t xml:space="preserve"> 277).</w:t>
      </w:r>
    </w:p>
    <w:p w:rsidR="00C7607C" w:rsidRPr="00255D34" w:rsidRDefault="00264959">
      <w:pPr>
        <w:pStyle w:val="a3"/>
        <w:ind w:right="583"/>
        <w:jc w:val="both"/>
        <w:rPr>
          <w:sz w:val="24"/>
          <w:szCs w:val="24"/>
          <w:lang w:val="ru-RU"/>
        </w:rPr>
      </w:pPr>
      <w:r w:rsidRPr="00255D34">
        <w:rPr>
          <w:sz w:val="24"/>
          <w:szCs w:val="24"/>
          <w:lang w:val="ru-RU"/>
        </w:rPr>
        <w:t xml:space="preserve">Существующая численность населения Казановского сельского поселения на 01 января 2019 г. составляет 579 человек (по данным, предоставленным Администрацией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w:t>
      </w:r>
    </w:p>
    <w:p w:rsidR="00C7607C" w:rsidRPr="00255D34" w:rsidRDefault="00264959">
      <w:pPr>
        <w:pStyle w:val="a3"/>
        <w:ind w:right="585"/>
        <w:jc w:val="both"/>
        <w:rPr>
          <w:sz w:val="24"/>
          <w:szCs w:val="24"/>
          <w:lang w:val="ru-RU"/>
        </w:rPr>
      </w:pPr>
      <w:r w:rsidRPr="00255D34">
        <w:rPr>
          <w:sz w:val="24"/>
          <w:szCs w:val="24"/>
          <w:lang w:val="ru-RU"/>
        </w:rPr>
        <w:t>Схемой территориального планирования района, настоящим Генеральным планом поселения предусмотрены мероприятия, направленные на:</w:t>
      </w:r>
    </w:p>
    <w:p w:rsidR="00C7607C" w:rsidRPr="00255D34" w:rsidRDefault="00264959">
      <w:pPr>
        <w:pStyle w:val="a4"/>
        <w:numPr>
          <w:ilvl w:val="1"/>
          <w:numId w:val="12"/>
        </w:numPr>
        <w:tabs>
          <w:tab w:val="left" w:pos="2391"/>
        </w:tabs>
        <w:ind w:right="584" w:firstLine="709"/>
        <w:jc w:val="both"/>
        <w:rPr>
          <w:sz w:val="24"/>
          <w:szCs w:val="24"/>
          <w:lang w:val="ru-RU"/>
        </w:rPr>
      </w:pPr>
      <w:r w:rsidRPr="00255D34">
        <w:rPr>
          <w:sz w:val="24"/>
          <w:szCs w:val="24"/>
          <w:lang w:val="ru-RU"/>
        </w:rPr>
        <w:t>уменьшение миграционного оттока населения (в первую очередь молодых людей как наиболее подвижной группы населения, составляющей основной трудовой</w:t>
      </w:r>
      <w:r w:rsidRPr="00255D34">
        <w:rPr>
          <w:spacing w:val="-1"/>
          <w:sz w:val="24"/>
          <w:szCs w:val="24"/>
          <w:lang w:val="ru-RU"/>
        </w:rPr>
        <w:t xml:space="preserve"> </w:t>
      </w:r>
      <w:r w:rsidRPr="00255D34">
        <w:rPr>
          <w:sz w:val="24"/>
          <w:szCs w:val="24"/>
          <w:lang w:val="ru-RU"/>
        </w:rPr>
        <w:t>ресурс);</w:t>
      </w:r>
    </w:p>
    <w:p w:rsidR="00C7607C" w:rsidRPr="00255D34" w:rsidRDefault="00264959">
      <w:pPr>
        <w:pStyle w:val="a4"/>
        <w:numPr>
          <w:ilvl w:val="1"/>
          <w:numId w:val="12"/>
        </w:numPr>
        <w:tabs>
          <w:tab w:val="left" w:pos="2709"/>
        </w:tabs>
        <w:ind w:right="585" w:firstLine="709"/>
        <w:jc w:val="both"/>
        <w:rPr>
          <w:sz w:val="24"/>
          <w:szCs w:val="24"/>
          <w:lang w:val="ru-RU"/>
        </w:rPr>
      </w:pPr>
      <w:r w:rsidRPr="00255D34">
        <w:rPr>
          <w:sz w:val="24"/>
          <w:szCs w:val="24"/>
          <w:lang w:val="ru-RU"/>
        </w:rPr>
        <w:t>миграционный приток, обусловленный открытием на рассматриваемой территории новых предприятий, объектов обслуживания населения;</w:t>
      </w:r>
    </w:p>
    <w:p w:rsidR="00C7607C" w:rsidRPr="00255D34" w:rsidRDefault="00264959">
      <w:pPr>
        <w:pStyle w:val="a4"/>
        <w:numPr>
          <w:ilvl w:val="1"/>
          <w:numId w:val="12"/>
        </w:numPr>
        <w:tabs>
          <w:tab w:val="left" w:pos="2618"/>
        </w:tabs>
        <w:ind w:right="587" w:firstLine="709"/>
        <w:jc w:val="both"/>
        <w:rPr>
          <w:sz w:val="24"/>
          <w:szCs w:val="24"/>
          <w:lang w:val="ru-RU"/>
        </w:rPr>
      </w:pPr>
      <w:r w:rsidRPr="00255D34">
        <w:rPr>
          <w:sz w:val="24"/>
          <w:szCs w:val="24"/>
          <w:lang w:val="ru-RU"/>
        </w:rPr>
        <w:t>повышение уровня рождаемости вследствие уменьшения миграционного оттока</w:t>
      </w:r>
      <w:r w:rsidRPr="00255D34">
        <w:rPr>
          <w:spacing w:val="-1"/>
          <w:sz w:val="24"/>
          <w:szCs w:val="24"/>
          <w:lang w:val="ru-RU"/>
        </w:rPr>
        <w:t xml:space="preserve"> </w:t>
      </w:r>
      <w:r w:rsidRPr="00255D34">
        <w:rPr>
          <w:sz w:val="24"/>
          <w:szCs w:val="24"/>
          <w:lang w:val="ru-RU"/>
        </w:rPr>
        <w:t>молодежи.</w:t>
      </w:r>
    </w:p>
    <w:p w:rsidR="00C7607C" w:rsidRPr="00255D34" w:rsidRDefault="00264959" w:rsidP="004248A7">
      <w:pPr>
        <w:pStyle w:val="a3"/>
        <w:ind w:right="584"/>
        <w:jc w:val="both"/>
        <w:rPr>
          <w:sz w:val="24"/>
          <w:szCs w:val="24"/>
          <w:lang w:val="ru-RU"/>
        </w:rPr>
      </w:pPr>
      <w:r w:rsidRPr="00255D34">
        <w:rPr>
          <w:sz w:val="24"/>
          <w:szCs w:val="24"/>
          <w:lang w:val="ru-RU"/>
        </w:rPr>
        <w:t xml:space="preserve">Исходя их сложившихся экономических, демографических, экологических и прочих градостроительных условий, настоящей редакцией Генерального плана предлагается достижение численности населения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к расчетному сроку реализации (2040 г.) – 600 человек (при условии последовательной реализации положений настоящего Генерального плана).</w:t>
      </w:r>
    </w:p>
    <w:p w:rsidR="00C7607C" w:rsidRPr="00255D34" w:rsidRDefault="00264959">
      <w:pPr>
        <w:pStyle w:val="a3"/>
        <w:spacing w:before="88"/>
        <w:ind w:right="586"/>
        <w:jc w:val="both"/>
        <w:rPr>
          <w:sz w:val="24"/>
          <w:szCs w:val="24"/>
          <w:lang w:val="ru-RU"/>
        </w:rPr>
      </w:pPr>
      <w:r w:rsidRPr="00255D34">
        <w:rPr>
          <w:sz w:val="24"/>
          <w:szCs w:val="24"/>
          <w:lang w:val="ru-RU"/>
        </w:rPr>
        <w:t>Казановка, поселок, центр и единственный населённый пункт Казановского сельского поселения (</w:t>
      </w:r>
      <w:proofErr w:type="spellStart"/>
      <w:r w:rsidRPr="00255D34">
        <w:rPr>
          <w:sz w:val="24"/>
          <w:szCs w:val="24"/>
          <w:lang w:val="ru-RU"/>
        </w:rPr>
        <w:t>Варненский</w:t>
      </w:r>
      <w:proofErr w:type="spellEnd"/>
      <w:r w:rsidRPr="00255D34">
        <w:rPr>
          <w:sz w:val="24"/>
          <w:szCs w:val="24"/>
          <w:lang w:val="ru-RU"/>
        </w:rPr>
        <w:t xml:space="preserve"> муниципальный район).</w:t>
      </w:r>
    </w:p>
    <w:p w:rsidR="00C7607C" w:rsidRPr="00863EDE" w:rsidRDefault="00264959" w:rsidP="001B424B">
      <w:pPr>
        <w:pStyle w:val="a3"/>
        <w:ind w:right="586"/>
        <w:jc w:val="both"/>
        <w:rPr>
          <w:sz w:val="24"/>
          <w:szCs w:val="24"/>
          <w:lang w:val="ru-RU"/>
        </w:rPr>
      </w:pPr>
      <w:r w:rsidRPr="00255D34">
        <w:rPr>
          <w:sz w:val="24"/>
          <w:szCs w:val="24"/>
          <w:lang w:val="ru-RU"/>
        </w:rPr>
        <w:t xml:space="preserve">Казановка, поселок, центральный и единственный населенный пункт Казановского сельсовета. Расположен в </w:t>
      </w:r>
      <w:proofErr w:type="spellStart"/>
      <w:r w:rsidRPr="00255D34">
        <w:rPr>
          <w:sz w:val="24"/>
          <w:szCs w:val="24"/>
          <w:lang w:val="ru-RU"/>
        </w:rPr>
        <w:t>северо</w:t>
      </w:r>
      <w:proofErr w:type="spellEnd"/>
      <w:r w:rsidRPr="00255D34">
        <w:rPr>
          <w:sz w:val="24"/>
          <w:szCs w:val="24"/>
          <w:lang w:val="ru-RU"/>
        </w:rPr>
        <w:t xml:space="preserve"> - восточной части района, на берегу р. Тогузак (</w:t>
      </w:r>
      <w:proofErr w:type="spellStart"/>
      <w:r w:rsidRPr="00255D34">
        <w:rPr>
          <w:sz w:val="24"/>
          <w:szCs w:val="24"/>
          <w:lang w:val="ru-RU"/>
        </w:rPr>
        <w:t>Тогызак</w:t>
      </w:r>
      <w:proofErr w:type="spellEnd"/>
      <w:r w:rsidRPr="00255D34">
        <w:rPr>
          <w:sz w:val="24"/>
          <w:szCs w:val="24"/>
          <w:lang w:val="ru-RU"/>
        </w:rPr>
        <w:t xml:space="preserve">). </w:t>
      </w:r>
      <w:r w:rsidRPr="00863EDE">
        <w:rPr>
          <w:sz w:val="24"/>
          <w:szCs w:val="24"/>
          <w:lang w:val="ru-RU"/>
        </w:rPr>
        <w:t>Рельеф — равнина (Зап.-</w:t>
      </w:r>
      <w:proofErr w:type="spellStart"/>
      <w:r w:rsidRPr="00863EDE">
        <w:rPr>
          <w:sz w:val="24"/>
          <w:szCs w:val="24"/>
          <w:lang w:val="ru-RU"/>
        </w:rPr>
        <w:t>Сиб</w:t>
      </w:r>
      <w:proofErr w:type="spellEnd"/>
      <w:r w:rsidRPr="00863EDE">
        <w:rPr>
          <w:sz w:val="24"/>
          <w:szCs w:val="24"/>
          <w:lang w:val="ru-RU"/>
        </w:rPr>
        <w:t xml:space="preserve">. </w:t>
      </w:r>
      <w:proofErr w:type="spellStart"/>
      <w:r w:rsidRPr="00863EDE">
        <w:rPr>
          <w:sz w:val="24"/>
          <w:szCs w:val="24"/>
          <w:lang w:val="ru-RU"/>
        </w:rPr>
        <w:t>низм</w:t>
      </w:r>
      <w:proofErr w:type="spellEnd"/>
      <w:r w:rsidRPr="00863EDE">
        <w:rPr>
          <w:sz w:val="24"/>
          <w:szCs w:val="24"/>
          <w:lang w:val="ru-RU"/>
        </w:rPr>
        <w:t>.). Ландшафт</w:t>
      </w:r>
      <w:r w:rsidR="001B424B">
        <w:rPr>
          <w:sz w:val="24"/>
          <w:szCs w:val="24"/>
          <w:lang w:val="ru-RU"/>
        </w:rPr>
        <w:t xml:space="preserve"> - </w:t>
      </w:r>
      <w:r w:rsidRPr="001B424B">
        <w:rPr>
          <w:sz w:val="24"/>
          <w:szCs w:val="24"/>
          <w:lang w:val="ru-RU"/>
        </w:rPr>
        <w:t>ковыльно-разнотравная степь. Поселок связан шоссейными дорогами с соседними населенными пунктами. Расстояние до районного центра (с. Варна)</w:t>
      </w:r>
      <w:r w:rsidRPr="001B424B">
        <w:rPr>
          <w:spacing w:val="21"/>
          <w:sz w:val="24"/>
          <w:szCs w:val="24"/>
          <w:lang w:val="ru-RU"/>
        </w:rPr>
        <w:t xml:space="preserve"> </w:t>
      </w:r>
      <w:r w:rsidRPr="001B424B">
        <w:rPr>
          <w:sz w:val="24"/>
          <w:szCs w:val="24"/>
          <w:lang w:val="ru-RU"/>
        </w:rPr>
        <w:t>20</w:t>
      </w:r>
      <w:r w:rsidRPr="001B424B">
        <w:rPr>
          <w:spacing w:val="21"/>
          <w:sz w:val="24"/>
          <w:szCs w:val="24"/>
          <w:lang w:val="ru-RU"/>
        </w:rPr>
        <w:t xml:space="preserve"> </w:t>
      </w:r>
      <w:r w:rsidRPr="001B424B">
        <w:rPr>
          <w:sz w:val="24"/>
          <w:szCs w:val="24"/>
          <w:lang w:val="ru-RU"/>
        </w:rPr>
        <w:t>км.</w:t>
      </w:r>
      <w:r w:rsidRPr="001B424B">
        <w:rPr>
          <w:spacing w:val="-1"/>
          <w:sz w:val="24"/>
          <w:szCs w:val="24"/>
          <w:lang w:val="ru-RU"/>
        </w:rPr>
        <w:t xml:space="preserve"> </w:t>
      </w:r>
      <w:r w:rsidRPr="001B424B">
        <w:rPr>
          <w:sz w:val="24"/>
          <w:szCs w:val="24"/>
          <w:lang w:val="ru-RU"/>
        </w:rPr>
        <w:t>Население</w:t>
      </w:r>
      <w:r w:rsidRPr="001B424B">
        <w:rPr>
          <w:spacing w:val="21"/>
          <w:sz w:val="24"/>
          <w:szCs w:val="24"/>
          <w:lang w:val="ru-RU"/>
        </w:rPr>
        <w:t xml:space="preserve"> </w:t>
      </w:r>
      <w:r w:rsidRPr="001B424B">
        <w:rPr>
          <w:sz w:val="24"/>
          <w:szCs w:val="24"/>
          <w:lang w:val="ru-RU"/>
        </w:rPr>
        <w:t>на</w:t>
      </w:r>
      <w:r w:rsidRPr="001B424B">
        <w:rPr>
          <w:spacing w:val="22"/>
          <w:sz w:val="24"/>
          <w:szCs w:val="24"/>
          <w:lang w:val="ru-RU"/>
        </w:rPr>
        <w:t xml:space="preserve"> </w:t>
      </w:r>
      <w:r w:rsidRPr="001B424B">
        <w:rPr>
          <w:sz w:val="24"/>
          <w:szCs w:val="24"/>
          <w:lang w:val="ru-RU"/>
        </w:rPr>
        <w:t>2007</w:t>
      </w:r>
      <w:r w:rsidRPr="001B424B">
        <w:rPr>
          <w:spacing w:val="20"/>
          <w:sz w:val="24"/>
          <w:szCs w:val="24"/>
          <w:lang w:val="ru-RU"/>
        </w:rPr>
        <w:t xml:space="preserve"> </w:t>
      </w:r>
      <w:r w:rsidRPr="001B424B">
        <w:rPr>
          <w:sz w:val="24"/>
          <w:szCs w:val="24"/>
          <w:lang w:val="ru-RU"/>
        </w:rPr>
        <w:t>г.</w:t>
      </w:r>
      <w:r w:rsidRPr="001B424B">
        <w:rPr>
          <w:spacing w:val="21"/>
          <w:sz w:val="24"/>
          <w:szCs w:val="24"/>
          <w:lang w:val="ru-RU"/>
        </w:rPr>
        <w:t xml:space="preserve"> </w:t>
      </w:r>
      <w:r w:rsidRPr="001B424B">
        <w:rPr>
          <w:sz w:val="24"/>
          <w:szCs w:val="24"/>
          <w:lang w:val="ru-RU"/>
        </w:rPr>
        <w:t>632</w:t>
      </w:r>
      <w:r w:rsidRPr="001B424B">
        <w:rPr>
          <w:spacing w:val="21"/>
          <w:sz w:val="24"/>
          <w:szCs w:val="24"/>
          <w:lang w:val="ru-RU"/>
        </w:rPr>
        <w:t xml:space="preserve"> </w:t>
      </w:r>
      <w:r w:rsidRPr="001B424B">
        <w:rPr>
          <w:sz w:val="24"/>
          <w:szCs w:val="24"/>
          <w:lang w:val="ru-RU"/>
        </w:rPr>
        <w:t>чел.</w:t>
      </w:r>
      <w:r w:rsidRPr="001B424B">
        <w:rPr>
          <w:spacing w:val="21"/>
          <w:sz w:val="24"/>
          <w:szCs w:val="24"/>
          <w:lang w:val="ru-RU"/>
        </w:rPr>
        <w:t xml:space="preserve"> </w:t>
      </w:r>
      <w:r w:rsidRPr="00863EDE">
        <w:rPr>
          <w:sz w:val="24"/>
          <w:szCs w:val="24"/>
          <w:lang w:val="ru-RU"/>
        </w:rPr>
        <w:t>(в</w:t>
      </w:r>
      <w:r w:rsidRPr="00863EDE">
        <w:rPr>
          <w:spacing w:val="22"/>
          <w:sz w:val="24"/>
          <w:szCs w:val="24"/>
          <w:lang w:val="ru-RU"/>
        </w:rPr>
        <w:t xml:space="preserve"> </w:t>
      </w:r>
      <w:r w:rsidRPr="00863EDE">
        <w:rPr>
          <w:sz w:val="24"/>
          <w:szCs w:val="24"/>
          <w:lang w:val="ru-RU"/>
        </w:rPr>
        <w:t>1926</w:t>
      </w:r>
      <w:r w:rsidRPr="00863EDE">
        <w:rPr>
          <w:spacing w:val="21"/>
          <w:sz w:val="24"/>
          <w:szCs w:val="24"/>
          <w:lang w:val="ru-RU"/>
        </w:rPr>
        <w:t xml:space="preserve"> </w:t>
      </w:r>
      <w:r w:rsidRPr="00863EDE">
        <w:rPr>
          <w:sz w:val="24"/>
          <w:szCs w:val="24"/>
          <w:lang w:val="ru-RU"/>
        </w:rPr>
        <w:t>—</w:t>
      </w:r>
      <w:r w:rsidRPr="00863EDE">
        <w:rPr>
          <w:spacing w:val="20"/>
          <w:sz w:val="24"/>
          <w:szCs w:val="24"/>
          <w:lang w:val="ru-RU"/>
        </w:rPr>
        <w:t xml:space="preserve"> </w:t>
      </w:r>
      <w:r w:rsidRPr="00863EDE">
        <w:rPr>
          <w:sz w:val="24"/>
          <w:szCs w:val="24"/>
          <w:lang w:val="ru-RU"/>
        </w:rPr>
        <w:t>298,</w:t>
      </w:r>
      <w:r w:rsidRPr="00863EDE">
        <w:rPr>
          <w:spacing w:val="21"/>
          <w:sz w:val="24"/>
          <w:szCs w:val="24"/>
          <w:lang w:val="ru-RU"/>
        </w:rPr>
        <w:t xml:space="preserve"> </w:t>
      </w:r>
      <w:r w:rsidRPr="00863EDE">
        <w:rPr>
          <w:sz w:val="24"/>
          <w:szCs w:val="24"/>
          <w:lang w:val="ru-RU"/>
        </w:rPr>
        <w:t>в</w:t>
      </w:r>
      <w:r w:rsidRPr="00863EDE">
        <w:rPr>
          <w:spacing w:val="21"/>
          <w:sz w:val="24"/>
          <w:szCs w:val="24"/>
          <w:lang w:val="ru-RU"/>
        </w:rPr>
        <w:t xml:space="preserve"> </w:t>
      </w:r>
      <w:r w:rsidRPr="00863EDE">
        <w:rPr>
          <w:sz w:val="24"/>
          <w:szCs w:val="24"/>
          <w:lang w:val="ru-RU"/>
        </w:rPr>
        <w:t>1970</w:t>
      </w:r>
      <w:r w:rsidRPr="00863EDE">
        <w:rPr>
          <w:spacing w:val="21"/>
          <w:sz w:val="24"/>
          <w:szCs w:val="24"/>
          <w:lang w:val="ru-RU"/>
        </w:rPr>
        <w:t xml:space="preserve"> </w:t>
      </w:r>
      <w:r w:rsidRPr="00863EDE">
        <w:rPr>
          <w:sz w:val="24"/>
          <w:szCs w:val="24"/>
          <w:lang w:val="ru-RU"/>
        </w:rPr>
        <w:t>—</w:t>
      </w:r>
      <w:r w:rsidRPr="00863EDE">
        <w:rPr>
          <w:spacing w:val="22"/>
          <w:sz w:val="24"/>
          <w:szCs w:val="24"/>
          <w:lang w:val="ru-RU"/>
        </w:rPr>
        <w:t xml:space="preserve"> </w:t>
      </w:r>
      <w:r w:rsidRPr="00863EDE">
        <w:rPr>
          <w:sz w:val="24"/>
          <w:szCs w:val="24"/>
          <w:lang w:val="ru-RU"/>
        </w:rPr>
        <w:t>607,</w:t>
      </w:r>
      <w:r w:rsidRPr="00863EDE">
        <w:rPr>
          <w:spacing w:val="21"/>
          <w:sz w:val="24"/>
          <w:szCs w:val="24"/>
          <w:lang w:val="ru-RU"/>
        </w:rPr>
        <w:t xml:space="preserve"> </w:t>
      </w:r>
      <w:r w:rsidRPr="00863EDE">
        <w:rPr>
          <w:sz w:val="24"/>
          <w:szCs w:val="24"/>
          <w:lang w:val="ru-RU"/>
        </w:rPr>
        <w:t>в</w:t>
      </w:r>
      <w:r w:rsidR="001B424B">
        <w:rPr>
          <w:sz w:val="24"/>
          <w:szCs w:val="24"/>
          <w:lang w:val="ru-RU"/>
        </w:rPr>
        <w:t xml:space="preserve"> </w:t>
      </w:r>
      <w:r w:rsidRPr="00255D34">
        <w:rPr>
          <w:sz w:val="24"/>
          <w:szCs w:val="24"/>
          <w:lang w:val="ru-RU"/>
        </w:rPr>
        <w:t>1983-63, в 1995 — 635). Поселок основан в 1920 на месте бывшего хутора Казанского, построенного на территории дачи Михайловского станичного юрта в конце 19 века. В 1962 к Казановке был присоединен хутор Корецкий. В 1929 образован колхоз «Новая жизнь» (в Казановке разместилось отделение колхоза), который в 1954 переименован в колхоз им. Ворошилова, в 1958 — в колхоз им. Калинина. В 1900-х гг. он преобразован в</w:t>
      </w:r>
      <w:r w:rsidRPr="00255D34">
        <w:rPr>
          <w:spacing w:val="67"/>
          <w:sz w:val="24"/>
          <w:szCs w:val="24"/>
          <w:lang w:val="ru-RU"/>
        </w:rPr>
        <w:t xml:space="preserve"> </w:t>
      </w:r>
      <w:r w:rsidRPr="00255D34">
        <w:rPr>
          <w:sz w:val="24"/>
          <w:szCs w:val="24"/>
          <w:lang w:val="ru-RU"/>
        </w:rPr>
        <w:t>ТОО</w:t>
      </w:r>
      <w:r w:rsidR="001B424B">
        <w:rPr>
          <w:sz w:val="24"/>
          <w:szCs w:val="24"/>
          <w:lang w:val="ru-RU"/>
        </w:rPr>
        <w:t xml:space="preserve"> </w:t>
      </w:r>
      <w:r w:rsidRPr="00255D34">
        <w:rPr>
          <w:sz w:val="24"/>
          <w:szCs w:val="24"/>
          <w:lang w:val="ru-RU"/>
        </w:rPr>
        <w:t>«</w:t>
      </w:r>
      <w:proofErr w:type="spellStart"/>
      <w:r w:rsidRPr="00255D34">
        <w:rPr>
          <w:sz w:val="24"/>
          <w:szCs w:val="24"/>
          <w:lang w:val="ru-RU"/>
        </w:rPr>
        <w:t>Казановское</w:t>
      </w:r>
      <w:proofErr w:type="spellEnd"/>
      <w:r w:rsidRPr="00255D34">
        <w:rPr>
          <w:sz w:val="24"/>
          <w:szCs w:val="24"/>
          <w:lang w:val="ru-RU"/>
        </w:rPr>
        <w:t xml:space="preserve">», ныне на его базе действует СПК «Казановка». В поселке имеются школа, Дом культуры, библиотека. За трудовые достижения в Великую Отечественную войну и мирное время награждены жители поселка: А. В. Селезнева (орд. Ленина, мед. «За победу над Германией в Великой Отечественной войне 1941 — 1945 гг.» </w:t>
      </w:r>
      <w:r w:rsidRPr="00255D34">
        <w:rPr>
          <w:sz w:val="24"/>
          <w:szCs w:val="24"/>
          <w:lang w:val="ru-RU"/>
        </w:rPr>
        <w:lastRenderedPageBreak/>
        <w:t xml:space="preserve">и «За освоение целинных земель»); В. И. Асташкин (орд. </w:t>
      </w:r>
      <w:proofErr w:type="spellStart"/>
      <w:r w:rsidRPr="00255D34">
        <w:rPr>
          <w:sz w:val="24"/>
          <w:szCs w:val="24"/>
          <w:lang w:val="ru-RU"/>
        </w:rPr>
        <w:t>Огеч</w:t>
      </w:r>
      <w:proofErr w:type="spellEnd"/>
      <w:r w:rsidRPr="00255D34">
        <w:rPr>
          <w:sz w:val="24"/>
          <w:szCs w:val="24"/>
          <w:lang w:val="ru-RU"/>
        </w:rPr>
        <w:t xml:space="preserve">. войны 2-й степ.); Е. И. </w:t>
      </w:r>
      <w:proofErr w:type="spellStart"/>
      <w:r w:rsidRPr="00255D34">
        <w:rPr>
          <w:sz w:val="24"/>
          <w:szCs w:val="24"/>
          <w:lang w:val="ru-RU"/>
        </w:rPr>
        <w:t>Коршенинников</w:t>
      </w:r>
      <w:proofErr w:type="spellEnd"/>
      <w:r w:rsidRPr="00255D34">
        <w:rPr>
          <w:sz w:val="24"/>
          <w:szCs w:val="24"/>
          <w:lang w:val="ru-RU"/>
        </w:rPr>
        <w:t xml:space="preserve">, П. Г. Селезнев (орд. Труд. </w:t>
      </w:r>
      <w:proofErr w:type="spellStart"/>
      <w:r w:rsidRPr="00255D34">
        <w:rPr>
          <w:sz w:val="24"/>
          <w:szCs w:val="24"/>
          <w:lang w:val="ru-RU"/>
        </w:rPr>
        <w:t>Кр</w:t>
      </w:r>
      <w:proofErr w:type="spellEnd"/>
      <w:r w:rsidRPr="00255D34">
        <w:rPr>
          <w:sz w:val="24"/>
          <w:szCs w:val="24"/>
          <w:lang w:val="ru-RU"/>
        </w:rPr>
        <w:t xml:space="preserve">. Знамени и «Знак Почета»); М. П. Жданов, Т. И. Трошкина (орд. Труд. </w:t>
      </w:r>
      <w:proofErr w:type="spellStart"/>
      <w:r w:rsidRPr="00255D34">
        <w:rPr>
          <w:sz w:val="24"/>
          <w:szCs w:val="24"/>
          <w:lang w:val="ru-RU"/>
        </w:rPr>
        <w:t>Кр</w:t>
      </w:r>
      <w:proofErr w:type="spellEnd"/>
      <w:r w:rsidRPr="00255D34">
        <w:rPr>
          <w:sz w:val="24"/>
          <w:szCs w:val="24"/>
          <w:lang w:val="ru-RU"/>
        </w:rPr>
        <w:t xml:space="preserve">. Знамени); А. Я. Некрасова (орд. «Знак Почета»); В. Е. Бычкова, Н. Г. Салтыкова (орд. </w:t>
      </w:r>
      <w:proofErr w:type="spellStart"/>
      <w:r w:rsidRPr="00255D34">
        <w:rPr>
          <w:sz w:val="24"/>
          <w:szCs w:val="24"/>
        </w:rPr>
        <w:t>Tpy</w:t>
      </w:r>
      <w:proofErr w:type="spellEnd"/>
      <w:r w:rsidRPr="00255D34">
        <w:rPr>
          <w:sz w:val="24"/>
          <w:szCs w:val="24"/>
          <w:lang w:val="ru-RU"/>
        </w:rPr>
        <w:t xml:space="preserve">д. славы 3-й степ.); В. К. </w:t>
      </w:r>
      <w:proofErr w:type="spellStart"/>
      <w:r w:rsidRPr="00255D34">
        <w:rPr>
          <w:sz w:val="24"/>
          <w:szCs w:val="24"/>
          <w:lang w:val="ru-RU"/>
        </w:rPr>
        <w:t>Иванчихин</w:t>
      </w:r>
      <w:proofErr w:type="spellEnd"/>
      <w:r w:rsidRPr="00255D34">
        <w:rPr>
          <w:sz w:val="24"/>
          <w:szCs w:val="24"/>
          <w:lang w:val="ru-RU"/>
        </w:rPr>
        <w:t xml:space="preserve"> (золотая мед. ВДНХ СССР) и др.</w:t>
      </w:r>
    </w:p>
    <w:p w:rsidR="00C7607C" w:rsidRPr="00255D34" w:rsidRDefault="00264959">
      <w:pPr>
        <w:pStyle w:val="a3"/>
        <w:ind w:right="584"/>
        <w:jc w:val="both"/>
        <w:rPr>
          <w:sz w:val="24"/>
          <w:szCs w:val="24"/>
          <w:lang w:val="ru-RU"/>
        </w:rPr>
      </w:pPr>
      <w:r w:rsidRPr="00255D34">
        <w:rPr>
          <w:sz w:val="24"/>
          <w:szCs w:val="24"/>
          <w:lang w:val="ru-RU"/>
        </w:rPr>
        <w:t>В 1925 году название сельсовета «Казано-Вознесенский» Троицкого округа Уральской области, насчитывалось 66 дворов. В 1929 г. образован колхоз «Новая жизнь», где Казановка была отделением колхоза. С 1933 по 1935 г - сельсовет «Казановский».</w:t>
      </w:r>
    </w:p>
    <w:p w:rsidR="00C7607C" w:rsidRPr="00255D34" w:rsidRDefault="00264959">
      <w:pPr>
        <w:pStyle w:val="a3"/>
        <w:ind w:right="585"/>
        <w:jc w:val="both"/>
        <w:rPr>
          <w:sz w:val="24"/>
          <w:szCs w:val="24"/>
          <w:lang w:val="ru-RU"/>
        </w:rPr>
      </w:pPr>
      <w:r w:rsidRPr="00255D34">
        <w:rPr>
          <w:sz w:val="24"/>
          <w:szCs w:val="24"/>
          <w:lang w:val="ru-RU"/>
        </w:rPr>
        <w:t xml:space="preserve">На территории сельсовета располагались населенные </w:t>
      </w:r>
      <w:proofErr w:type="gramStart"/>
      <w:r w:rsidRPr="00255D34">
        <w:rPr>
          <w:sz w:val="24"/>
          <w:szCs w:val="24"/>
          <w:lang w:val="ru-RU"/>
        </w:rPr>
        <w:t>пункты :</w:t>
      </w:r>
      <w:proofErr w:type="gramEnd"/>
      <w:r w:rsidRPr="00255D34">
        <w:rPr>
          <w:sz w:val="24"/>
          <w:szCs w:val="24"/>
          <w:lang w:val="ru-RU"/>
        </w:rPr>
        <w:t xml:space="preserve"> </w:t>
      </w:r>
      <w:proofErr w:type="spellStart"/>
      <w:r w:rsidRPr="00255D34">
        <w:rPr>
          <w:sz w:val="24"/>
          <w:szCs w:val="24"/>
          <w:lang w:val="ru-RU"/>
        </w:rPr>
        <w:t>с.Казановка</w:t>
      </w:r>
      <w:proofErr w:type="spellEnd"/>
      <w:r w:rsidRPr="00255D34">
        <w:rPr>
          <w:sz w:val="24"/>
          <w:szCs w:val="24"/>
          <w:lang w:val="ru-RU"/>
        </w:rPr>
        <w:t xml:space="preserve"> ,хутор Корецкий, хутор Вознесенский, хутор </w:t>
      </w:r>
      <w:proofErr w:type="spellStart"/>
      <w:r w:rsidRPr="00255D34">
        <w:rPr>
          <w:sz w:val="24"/>
          <w:szCs w:val="24"/>
          <w:lang w:val="ru-RU"/>
        </w:rPr>
        <w:t>Кривошлык</w:t>
      </w:r>
      <w:proofErr w:type="spellEnd"/>
      <w:r w:rsidRPr="00255D34">
        <w:rPr>
          <w:sz w:val="24"/>
          <w:szCs w:val="24"/>
          <w:lang w:val="ru-RU"/>
        </w:rPr>
        <w:t>, а также участки № 47,48,49,123. Проживали: русские (казаки), мордва, болгары.</w:t>
      </w:r>
    </w:p>
    <w:p w:rsidR="00C7607C" w:rsidRPr="00255D34" w:rsidRDefault="00264959">
      <w:pPr>
        <w:pStyle w:val="a3"/>
        <w:ind w:right="584"/>
        <w:jc w:val="both"/>
        <w:rPr>
          <w:sz w:val="24"/>
          <w:szCs w:val="24"/>
          <w:lang w:val="ru-RU"/>
        </w:rPr>
      </w:pPr>
      <w:r w:rsidRPr="00255D34">
        <w:rPr>
          <w:sz w:val="24"/>
          <w:szCs w:val="24"/>
          <w:lang w:val="ru-RU"/>
        </w:rPr>
        <w:t xml:space="preserve">С 1935 года </w:t>
      </w:r>
      <w:proofErr w:type="gramStart"/>
      <w:r w:rsidRPr="00255D34">
        <w:rPr>
          <w:sz w:val="24"/>
          <w:szCs w:val="24"/>
          <w:lang w:val="ru-RU"/>
        </w:rPr>
        <w:t>согласно документов</w:t>
      </w:r>
      <w:proofErr w:type="gramEnd"/>
      <w:r w:rsidRPr="00255D34">
        <w:rPr>
          <w:sz w:val="24"/>
          <w:szCs w:val="24"/>
          <w:lang w:val="ru-RU"/>
        </w:rPr>
        <w:t xml:space="preserve"> сельсовет «Казановский» переименован в «</w:t>
      </w:r>
      <w:proofErr w:type="spellStart"/>
      <w:r w:rsidRPr="00255D34">
        <w:rPr>
          <w:sz w:val="24"/>
          <w:szCs w:val="24"/>
          <w:lang w:val="ru-RU"/>
        </w:rPr>
        <w:t>Краснополяновский</w:t>
      </w:r>
      <w:proofErr w:type="spellEnd"/>
      <w:r w:rsidRPr="00255D34">
        <w:rPr>
          <w:sz w:val="24"/>
          <w:szCs w:val="24"/>
          <w:lang w:val="ru-RU"/>
        </w:rPr>
        <w:t xml:space="preserve">». При сельском совете работали секции: полеводческая, животноводческая, бюджетная, культуры, дорожная, связи, а также секция помощи железной дороге. В колхозе «15 годовщина Октября», расположенного на территории сельского совета было 25 семей </w:t>
      </w:r>
      <w:proofErr w:type="gramStart"/>
      <w:r w:rsidRPr="00255D34">
        <w:rPr>
          <w:sz w:val="24"/>
          <w:szCs w:val="24"/>
          <w:lang w:val="ru-RU"/>
        </w:rPr>
        <w:t>колхозников ,</w:t>
      </w:r>
      <w:proofErr w:type="gramEnd"/>
      <w:r w:rsidRPr="00255D34">
        <w:rPr>
          <w:sz w:val="24"/>
          <w:szCs w:val="24"/>
          <w:lang w:val="ru-RU"/>
        </w:rPr>
        <w:t xml:space="preserve"> 34 единоличника, и 1 кулацкое</w:t>
      </w:r>
      <w:r w:rsidRPr="00255D34">
        <w:rPr>
          <w:spacing w:val="-3"/>
          <w:sz w:val="24"/>
          <w:szCs w:val="24"/>
          <w:lang w:val="ru-RU"/>
        </w:rPr>
        <w:t xml:space="preserve"> </w:t>
      </w:r>
      <w:r w:rsidRPr="00255D34">
        <w:rPr>
          <w:sz w:val="24"/>
          <w:szCs w:val="24"/>
          <w:lang w:val="ru-RU"/>
        </w:rPr>
        <w:t>хозяйство.</w:t>
      </w:r>
    </w:p>
    <w:p w:rsidR="00C7607C" w:rsidRPr="00255D34" w:rsidRDefault="00264959">
      <w:pPr>
        <w:pStyle w:val="a3"/>
        <w:ind w:right="586"/>
        <w:jc w:val="both"/>
        <w:rPr>
          <w:sz w:val="24"/>
          <w:szCs w:val="24"/>
          <w:lang w:val="ru-RU"/>
        </w:rPr>
      </w:pPr>
      <w:r w:rsidRPr="00255D34">
        <w:rPr>
          <w:sz w:val="24"/>
          <w:szCs w:val="24"/>
          <w:lang w:val="ru-RU"/>
        </w:rPr>
        <w:t xml:space="preserve">В 1941 году ушли на фронт 72 </w:t>
      </w:r>
      <w:proofErr w:type="gramStart"/>
      <w:r w:rsidRPr="00255D34">
        <w:rPr>
          <w:sz w:val="24"/>
          <w:szCs w:val="24"/>
          <w:lang w:val="ru-RU"/>
        </w:rPr>
        <w:t>чел ,</w:t>
      </w:r>
      <w:proofErr w:type="gramEnd"/>
      <w:r w:rsidRPr="00255D34">
        <w:rPr>
          <w:sz w:val="24"/>
          <w:szCs w:val="24"/>
          <w:lang w:val="ru-RU"/>
        </w:rPr>
        <w:t xml:space="preserve"> а вернулось всего 29 чел . В те трудные годы в тылу на колхозных полях трудились женщины и </w:t>
      </w:r>
      <w:proofErr w:type="gramStart"/>
      <w:r w:rsidRPr="00255D34">
        <w:rPr>
          <w:sz w:val="24"/>
          <w:szCs w:val="24"/>
          <w:lang w:val="ru-RU"/>
        </w:rPr>
        <w:t>дети .</w:t>
      </w:r>
      <w:proofErr w:type="gramEnd"/>
    </w:p>
    <w:p w:rsidR="00C7607C" w:rsidRPr="00255D34" w:rsidRDefault="00264959" w:rsidP="004248A7">
      <w:pPr>
        <w:pStyle w:val="a3"/>
        <w:ind w:right="585"/>
        <w:jc w:val="both"/>
        <w:rPr>
          <w:sz w:val="24"/>
          <w:szCs w:val="24"/>
          <w:lang w:val="ru-RU"/>
        </w:rPr>
      </w:pPr>
      <w:r w:rsidRPr="00255D34">
        <w:rPr>
          <w:sz w:val="24"/>
          <w:szCs w:val="24"/>
          <w:lang w:val="ru-RU"/>
        </w:rPr>
        <w:t>В</w:t>
      </w:r>
      <w:r w:rsidR="00FE5D95">
        <w:rPr>
          <w:sz w:val="24"/>
          <w:szCs w:val="24"/>
          <w:lang w:val="ru-RU"/>
        </w:rPr>
        <w:t xml:space="preserve"> </w:t>
      </w:r>
      <w:r w:rsidRPr="00255D34">
        <w:rPr>
          <w:sz w:val="24"/>
          <w:szCs w:val="24"/>
          <w:lang w:val="ru-RU"/>
        </w:rPr>
        <w:t>1962</w:t>
      </w:r>
      <w:r w:rsidR="00FE5D95">
        <w:rPr>
          <w:sz w:val="24"/>
          <w:szCs w:val="24"/>
          <w:lang w:val="ru-RU"/>
        </w:rPr>
        <w:t xml:space="preserve"> </w:t>
      </w:r>
      <w:r w:rsidRPr="00255D34">
        <w:rPr>
          <w:sz w:val="24"/>
          <w:szCs w:val="24"/>
          <w:lang w:val="ru-RU"/>
        </w:rPr>
        <w:t>году</w:t>
      </w:r>
      <w:r w:rsidR="00FE5D95">
        <w:rPr>
          <w:sz w:val="24"/>
          <w:szCs w:val="24"/>
          <w:lang w:val="ru-RU"/>
        </w:rPr>
        <w:t xml:space="preserve"> </w:t>
      </w:r>
      <w:r w:rsidRPr="00255D34">
        <w:rPr>
          <w:sz w:val="24"/>
          <w:szCs w:val="24"/>
          <w:lang w:val="ru-RU"/>
        </w:rPr>
        <w:t>по</w:t>
      </w:r>
      <w:r w:rsidR="00FE5D95">
        <w:rPr>
          <w:sz w:val="24"/>
          <w:szCs w:val="24"/>
          <w:lang w:val="ru-RU"/>
        </w:rPr>
        <w:t xml:space="preserve"> </w:t>
      </w:r>
      <w:r w:rsidRPr="00255D34">
        <w:rPr>
          <w:sz w:val="24"/>
          <w:szCs w:val="24"/>
          <w:lang w:val="ru-RU"/>
        </w:rPr>
        <w:t>решению</w:t>
      </w:r>
      <w:r w:rsidR="00FE5D95">
        <w:rPr>
          <w:sz w:val="24"/>
          <w:szCs w:val="24"/>
          <w:lang w:val="ru-RU"/>
        </w:rPr>
        <w:t xml:space="preserve"> </w:t>
      </w:r>
      <w:r w:rsidRPr="00255D34">
        <w:rPr>
          <w:sz w:val="24"/>
          <w:szCs w:val="24"/>
          <w:lang w:val="ru-RU"/>
        </w:rPr>
        <w:t>ОИК</w:t>
      </w:r>
      <w:r w:rsidR="00FE5D95">
        <w:rPr>
          <w:sz w:val="24"/>
          <w:szCs w:val="24"/>
          <w:lang w:val="ru-RU"/>
        </w:rPr>
        <w:t xml:space="preserve"> </w:t>
      </w:r>
      <w:r w:rsidRPr="00255D34">
        <w:rPr>
          <w:sz w:val="24"/>
          <w:szCs w:val="24"/>
          <w:lang w:val="ru-RU"/>
        </w:rPr>
        <w:t>№397</w:t>
      </w:r>
      <w:r w:rsidR="00FE5D95">
        <w:rPr>
          <w:sz w:val="24"/>
          <w:szCs w:val="24"/>
          <w:lang w:val="ru-RU"/>
        </w:rPr>
        <w:t xml:space="preserve"> </w:t>
      </w:r>
      <w:r w:rsidRPr="00255D34">
        <w:rPr>
          <w:sz w:val="24"/>
          <w:szCs w:val="24"/>
          <w:lang w:val="ru-RU"/>
        </w:rPr>
        <w:t>от</w:t>
      </w:r>
      <w:r w:rsidR="00FE5D95">
        <w:rPr>
          <w:sz w:val="24"/>
          <w:szCs w:val="24"/>
          <w:lang w:val="ru-RU"/>
        </w:rPr>
        <w:t xml:space="preserve"> </w:t>
      </w:r>
      <w:r w:rsidRPr="00255D34">
        <w:rPr>
          <w:sz w:val="24"/>
          <w:szCs w:val="24"/>
          <w:lang w:val="ru-RU"/>
        </w:rPr>
        <w:t>24</w:t>
      </w:r>
      <w:r w:rsidR="00A83E70">
        <w:rPr>
          <w:sz w:val="24"/>
          <w:szCs w:val="24"/>
          <w:lang w:val="ru-RU"/>
        </w:rPr>
        <w:t xml:space="preserve"> </w:t>
      </w:r>
      <w:r w:rsidRPr="00255D34">
        <w:rPr>
          <w:sz w:val="24"/>
          <w:szCs w:val="24"/>
          <w:lang w:val="ru-RU"/>
        </w:rPr>
        <w:t>июля</w:t>
      </w:r>
      <w:r w:rsidR="00FE5D95">
        <w:rPr>
          <w:sz w:val="24"/>
          <w:szCs w:val="24"/>
          <w:lang w:val="ru-RU"/>
        </w:rPr>
        <w:t xml:space="preserve"> </w:t>
      </w:r>
      <w:r w:rsidRPr="00255D34">
        <w:rPr>
          <w:sz w:val="24"/>
          <w:szCs w:val="24"/>
          <w:lang w:val="ru-RU"/>
        </w:rPr>
        <w:t>объединили пос.</w:t>
      </w:r>
      <w:r w:rsidR="00A83E70">
        <w:rPr>
          <w:sz w:val="24"/>
          <w:szCs w:val="24"/>
          <w:lang w:val="ru-RU"/>
        </w:rPr>
        <w:t xml:space="preserve"> </w:t>
      </w:r>
      <w:r w:rsidRPr="00255D34">
        <w:rPr>
          <w:sz w:val="24"/>
          <w:szCs w:val="24"/>
          <w:lang w:val="ru-RU"/>
        </w:rPr>
        <w:t>Казановка</w:t>
      </w:r>
      <w:r w:rsidR="00FE5D95">
        <w:rPr>
          <w:sz w:val="24"/>
          <w:szCs w:val="24"/>
          <w:lang w:val="ru-RU"/>
        </w:rPr>
        <w:t xml:space="preserve"> </w:t>
      </w:r>
      <w:r w:rsidRPr="00255D34">
        <w:rPr>
          <w:sz w:val="24"/>
          <w:szCs w:val="24"/>
          <w:lang w:val="ru-RU"/>
        </w:rPr>
        <w:t>с</w:t>
      </w:r>
      <w:r w:rsidR="00FE5D95">
        <w:rPr>
          <w:sz w:val="24"/>
          <w:szCs w:val="24"/>
          <w:lang w:val="ru-RU"/>
        </w:rPr>
        <w:t xml:space="preserve"> </w:t>
      </w:r>
      <w:r w:rsidRPr="00255D34">
        <w:rPr>
          <w:sz w:val="24"/>
          <w:szCs w:val="24"/>
          <w:lang w:val="ru-RU"/>
        </w:rPr>
        <w:t>хутором</w:t>
      </w:r>
      <w:r w:rsidR="00FE5D95">
        <w:rPr>
          <w:sz w:val="24"/>
          <w:szCs w:val="24"/>
          <w:lang w:val="ru-RU"/>
        </w:rPr>
        <w:t xml:space="preserve"> </w:t>
      </w:r>
      <w:r w:rsidRPr="00255D34">
        <w:rPr>
          <w:sz w:val="24"/>
          <w:szCs w:val="24"/>
          <w:lang w:val="ru-RU"/>
        </w:rPr>
        <w:t>Корецким,</w:t>
      </w:r>
      <w:r w:rsidR="00FE5D95">
        <w:rPr>
          <w:sz w:val="24"/>
          <w:szCs w:val="24"/>
          <w:lang w:val="ru-RU"/>
        </w:rPr>
        <w:t xml:space="preserve"> </w:t>
      </w:r>
      <w:r w:rsidRPr="00255D34">
        <w:rPr>
          <w:sz w:val="24"/>
          <w:szCs w:val="24"/>
          <w:lang w:val="ru-RU"/>
        </w:rPr>
        <w:t>присвоив</w:t>
      </w:r>
      <w:r w:rsidR="00FE5D95">
        <w:rPr>
          <w:sz w:val="24"/>
          <w:szCs w:val="24"/>
          <w:lang w:val="ru-RU"/>
        </w:rPr>
        <w:t xml:space="preserve"> </w:t>
      </w:r>
      <w:r w:rsidRPr="00255D34">
        <w:rPr>
          <w:sz w:val="24"/>
          <w:szCs w:val="24"/>
          <w:lang w:val="ru-RU"/>
        </w:rPr>
        <w:t>общее</w:t>
      </w:r>
      <w:r w:rsidR="00FE5D95">
        <w:rPr>
          <w:sz w:val="24"/>
          <w:szCs w:val="24"/>
          <w:lang w:val="ru-RU"/>
        </w:rPr>
        <w:t xml:space="preserve"> </w:t>
      </w:r>
      <w:r w:rsidRPr="00255D34">
        <w:rPr>
          <w:sz w:val="24"/>
          <w:szCs w:val="24"/>
          <w:lang w:val="ru-RU"/>
        </w:rPr>
        <w:t>название</w:t>
      </w:r>
      <w:r w:rsidR="00FE5D95">
        <w:rPr>
          <w:sz w:val="24"/>
          <w:szCs w:val="24"/>
          <w:lang w:val="ru-RU"/>
        </w:rPr>
        <w:t xml:space="preserve"> </w:t>
      </w:r>
      <w:r w:rsidRPr="00255D34">
        <w:rPr>
          <w:sz w:val="24"/>
          <w:szCs w:val="24"/>
          <w:lang w:val="ru-RU"/>
        </w:rPr>
        <w:t>-</w:t>
      </w:r>
      <w:r w:rsidR="00FE5D95">
        <w:rPr>
          <w:sz w:val="24"/>
          <w:szCs w:val="24"/>
          <w:lang w:val="ru-RU"/>
        </w:rPr>
        <w:t xml:space="preserve"> </w:t>
      </w:r>
      <w:r w:rsidRPr="00255D34">
        <w:rPr>
          <w:sz w:val="24"/>
          <w:szCs w:val="24"/>
          <w:lang w:val="ru-RU"/>
        </w:rPr>
        <w:t>п. Казановский. Позднее указанные населенные пункты были отнесены</w:t>
      </w:r>
      <w:r w:rsidR="00901061">
        <w:rPr>
          <w:spacing w:val="66"/>
          <w:sz w:val="24"/>
          <w:szCs w:val="24"/>
          <w:lang w:val="ru-RU"/>
        </w:rPr>
        <w:t xml:space="preserve"> </w:t>
      </w:r>
      <w:r w:rsidRPr="00255D34">
        <w:rPr>
          <w:sz w:val="24"/>
          <w:szCs w:val="24"/>
          <w:lang w:val="ru-RU"/>
        </w:rPr>
        <w:t>к</w:t>
      </w:r>
      <w:r w:rsidR="004248A7">
        <w:rPr>
          <w:sz w:val="24"/>
          <w:szCs w:val="24"/>
          <w:lang w:val="ru-RU"/>
        </w:rPr>
        <w:t xml:space="preserve"> </w:t>
      </w:r>
      <w:r w:rsidRPr="00255D34">
        <w:rPr>
          <w:sz w:val="24"/>
          <w:szCs w:val="24"/>
          <w:lang w:val="ru-RU"/>
        </w:rPr>
        <w:t xml:space="preserve">разным </w:t>
      </w:r>
      <w:proofErr w:type="gramStart"/>
      <w:r w:rsidRPr="00255D34">
        <w:rPr>
          <w:sz w:val="24"/>
          <w:szCs w:val="24"/>
          <w:lang w:val="ru-RU"/>
        </w:rPr>
        <w:t>сельсоветам ,</w:t>
      </w:r>
      <w:proofErr w:type="gramEnd"/>
      <w:r w:rsidRPr="00255D34">
        <w:rPr>
          <w:sz w:val="24"/>
          <w:szCs w:val="24"/>
          <w:lang w:val="ru-RU"/>
        </w:rPr>
        <w:t xml:space="preserve"> 1970 г -.пос. Казановка относилась</w:t>
      </w:r>
      <w:r w:rsidRPr="00255D34">
        <w:rPr>
          <w:spacing w:val="36"/>
          <w:sz w:val="24"/>
          <w:szCs w:val="24"/>
          <w:lang w:val="ru-RU"/>
        </w:rPr>
        <w:t xml:space="preserve"> </w:t>
      </w:r>
      <w:r w:rsidRPr="00255D34">
        <w:rPr>
          <w:sz w:val="24"/>
          <w:szCs w:val="24"/>
          <w:lang w:val="ru-RU"/>
        </w:rPr>
        <w:t>к</w:t>
      </w:r>
      <w:r w:rsidRPr="00255D34">
        <w:rPr>
          <w:spacing w:val="56"/>
          <w:sz w:val="24"/>
          <w:szCs w:val="24"/>
          <w:lang w:val="ru-RU"/>
        </w:rPr>
        <w:t xml:space="preserve"> </w:t>
      </w:r>
      <w:r w:rsidRPr="00255D34">
        <w:rPr>
          <w:sz w:val="24"/>
          <w:szCs w:val="24"/>
          <w:lang w:val="ru-RU"/>
        </w:rPr>
        <w:t>Лейпцигскому</w:t>
      </w:r>
      <w:r w:rsidRPr="00255D34">
        <w:rPr>
          <w:w w:val="99"/>
          <w:sz w:val="24"/>
          <w:szCs w:val="24"/>
          <w:lang w:val="ru-RU"/>
        </w:rPr>
        <w:t xml:space="preserve"> </w:t>
      </w:r>
      <w:r w:rsidRPr="00255D34">
        <w:rPr>
          <w:sz w:val="24"/>
          <w:szCs w:val="24"/>
          <w:lang w:val="ru-RU"/>
        </w:rPr>
        <w:t>сельсовету, затем пос. Казановка отошла к Алексеевскому</w:t>
      </w:r>
      <w:r w:rsidRPr="00255D34">
        <w:rPr>
          <w:spacing w:val="-27"/>
          <w:sz w:val="24"/>
          <w:szCs w:val="24"/>
          <w:lang w:val="ru-RU"/>
        </w:rPr>
        <w:t xml:space="preserve"> </w:t>
      </w:r>
      <w:r w:rsidRPr="00255D34">
        <w:rPr>
          <w:sz w:val="24"/>
          <w:szCs w:val="24"/>
          <w:lang w:val="ru-RU"/>
        </w:rPr>
        <w:t>сельскому</w:t>
      </w:r>
      <w:r w:rsidRPr="00255D34">
        <w:rPr>
          <w:spacing w:val="-3"/>
          <w:sz w:val="24"/>
          <w:szCs w:val="24"/>
          <w:lang w:val="ru-RU"/>
        </w:rPr>
        <w:t xml:space="preserve"> </w:t>
      </w:r>
      <w:r w:rsidRPr="00255D34">
        <w:rPr>
          <w:sz w:val="24"/>
          <w:szCs w:val="24"/>
          <w:lang w:val="ru-RU"/>
        </w:rPr>
        <w:t>Совету.</w:t>
      </w:r>
      <w:r w:rsidRPr="00255D34">
        <w:rPr>
          <w:w w:val="99"/>
          <w:sz w:val="24"/>
          <w:szCs w:val="24"/>
          <w:lang w:val="ru-RU"/>
        </w:rPr>
        <w:t xml:space="preserve"> </w:t>
      </w:r>
      <w:r w:rsidRPr="00255D34">
        <w:rPr>
          <w:sz w:val="24"/>
          <w:szCs w:val="24"/>
          <w:lang w:val="ru-RU"/>
        </w:rPr>
        <w:t>По</w:t>
      </w:r>
      <w:r w:rsidR="00901061">
        <w:rPr>
          <w:sz w:val="24"/>
          <w:szCs w:val="24"/>
          <w:lang w:val="ru-RU"/>
        </w:rPr>
        <w:t xml:space="preserve"> </w:t>
      </w:r>
      <w:r w:rsidRPr="00255D34">
        <w:rPr>
          <w:sz w:val="24"/>
          <w:szCs w:val="24"/>
          <w:lang w:val="ru-RU"/>
        </w:rPr>
        <w:t>решению</w:t>
      </w:r>
      <w:r w:rsidR="00901061">
        <w:rPr>
          <w:sz w:val="24"/>
          <w:szCs w:val="24"/>
          <w:lang w:val="ru-RU"/>
        </w:rPr>
        <w:t xml:space="preserve"> </w:t>
      </w:r>
      <w:r w:rsidRPr="00255D34">
        <w:rPr>
          <w:sz w:val="24"/>
          <w:szCs w:val="24"/>
          <w:lang w:val="ru-RU"/>
        </w:rPr>
        <w:t>Челябинского</w:t>
      </w:r>
      <w:r w:rsidR="00901061">
        <w:rPr>
          <w:sz w:val="24"/>
          <w:szCs w:val="24"/>
          <w:lang w:val="ru-RU"/>
        </w:rPr>
        <w:t xml:space="preserve"> </w:t>
      </w:r>
      <w:r w:rsidRPr="00255D34">
        <w:rPr>
          <w:sz w:val="24"/>
          <w:szCs w:val="24"/>
          <w:lang w:val="ru-RU"/>
        </w:rPr>
        <w:t>областного</w:t>
      </w:r>
      <w:r w:rsidR="00901061">
        <w:rPr>
          <w:sz w:val="24"/>
          <w:szCs w:val="24"/>
          <w:lang w:val="ru-RU"/>
        </w:rPr>
        <w:t xml:space="preserve"> </w:t>
      </w:r>
      <w:r w:rsidRPr="00255D34">
        <w:rPr>
          <w:sz w:val="24"/>
          <w:szCs w:val="24"/>
          <w:lang w:val="ru-RU"/>
        </w:rPr>
        <w:t>Совета</w:t>
      </w:r>
      <w:r w:rsidRPr="00255D34">
        <w:rPr>
          <w:spacing w:val="64"/>
          <w:sz w:val="24"/>
          <w:szCs w:val="24"/>
          <w:lang w:val="ru-RU"/>
        </w:rPr>
        <w:t xml:space="preserve"> </w:t>
      </w:r>
      <w:r w:rsidRPr="00255D34">
        <w:rPr>
          <w:sz w:val="24"/>
          <w:szCs w:val="24"/>
          <w:lang w:val="ru-RU"/>
        </w:rPr>
        <w:t>народных</w:t>
      </w:r>
      <w:r w:rsidRPr="00255D34">
        <w:rPr>
          <w:w w:val="99"/>
          <w:sz w:val="24"/>
          <w:szCs w:val="24"/>
          <w:lang w:val="ru-RU"/>
        </w:rPr>
        <w:t xml:space="preserve"> </w:t>
      </w:r>
      <w:r w:rsidRPr="00255D34">
        <w:rPr>
          <w:sz w:val="24"/>
          <w:szCs w:val="24"/>
          <w:lang w:val="ru-RU"/>
        </w:rPr>
        <w:t>депутатов № 77-з от 18.10.1990 года «Об образовании нового</w:t>
      </w:r>
      <w:r w:rsidRPr="00255D34">
        <w:rPr>
          <w:spacing w:val="-34"/>
          <w:sz w:val="24"/>
          <w:szCs w:val="24"/>
          <w:lang w:val="ru-RU"/>
        </w:rPr>
        <w:t xml:space="preserve"> </w:t>
      </w:r>
      <w:r w:rsidRPr="00255D34">
        <w:rPr>
          <w:sz w:val="24"/>
          <w:szCs w:val="24"/>
          <w:lang w:val="ru-RU"/>
        </w:rPr>
        <w:t>сельсовета</w:t>
      </w:r>
      <w:r w:rsidRPr="00255D34">
        <w:rPr>
          <w:spacing w:val="36"/>
          <w:sz w:val="24"/>
          <w:szCs w:val="24"/>
          <w:lang w:val="ru-RU"/>
        </w:rPr>
        <w:t xml:space="preserve"> </w:t>
      </w:r>
      <w:r w:rsidRPr="00255D34">
        <w:rPr>
          <w:sz w:val="24"/>
          <w:szCs w:val="24"/>
          <w:lang w:val="ru-RU"/>
        </w:rPr>
        <w:t>в</w:t>
      </w:r>
      <w:r w:rsidRPr="00255D34">
        <w:rPr>
          <w:w w:val="99"/>
          <w:sz w:val="24"/>
          <w:szCs w:val="24"/>
          <w:lang w:val="ru-RU"/>
        </w:rPr>
        <w:t xml:space="preserve"> </w:t>
      </w:r>
      <w:proofErr w:type="spellStart"/>
      <w:r w:rsidRPr="00255D34">
        <w:rPr>
          <w:sz w:val="24"/>
          <w:szCs w:val="24"/>
          <w:lang w:val="ru-RU"/>
        </w:rPr>
        <w:t>Варненском</w:t>
      </w:r>
      <w:proofErr w:type="spellEnd"/>
      <w:r w:rsidR="00901061">
        <w:rPr>
          <w:sz w:val="24"/>
          <w:szCs w:val="24"/>
          <w:lang w:val="ru-RU"/>
        </w:rPr>
        <w:t xml:space="preserve"> </w:t>
      </w:r>
      <w:r w:rsidRPr="00255D34">
        <w:rPr>
          <w:sz w:val="24"/>
          <w:szCs w:val="24"/>
          <w:lang w:val="ru-RU"/>
        </w:rPr>
        <w:t>районе»</w:t>
      </w:r>
      <w:r w:rsidRPr="00255D34">
        <w:rPr>
          <w:spacing w:val="68"/>
          <w:sz w:val="24"/>
          <w:szCs w:val="24"/>
          <w:lang w:val="ru-RU"/>
        </w:rPr>
        <w:t xml:space="preserve"> </w:t>
      </w:r>
      <w:r w:rsidRPr="00255D34">
        <w:rPr>
          <w:sz w:val="24"/>
          <w:szCs w:val="24"/>
          <w:lang w:val="ru-RU"/>
        </w:rPr>
        <w:t>и</w:t>
      </w:r>
      <w:r w:rsidRPr="00255D34">
        <w:rPr>
          <w:spacing w:val="68"/>
          <w:sz w:val="24"/>
          <w:szCs w:val="24"/>
          <w:lang w:val="ru-RU"/>
        </w:rPr>
        <w:t xml:space="preserve"> </w:t>
      </w:r>
      <w:r w:rsidRPr="00255D34">
        <w:rPr>
          <w:sz w:val="24"/>
          <w:szCs w:val="24"/>
          <w:lang w:val="ru-RU"/>
        </w:rPr>
        <w:t>по</w:t>
      </w:r>
      <w:r w:rsidR="00A83E70">
        <w:rPr>
          <w:sz w:val="24"/>
          <w:szCs w:val="24"/>
          <w:lang w:val="ru-RU"/>
        </w:rPr>
        <w:t xml:space="preserve"> </w:t>
      </w:r>
      <w:r w:rsidRPr="00255D34">
        <w:rPr>
          <w:sz w:val="24"/>
          <w:szCs w:val="24"/>
          <w:lang w:val="ru-RU"/>
        </w:rPr>
        <w:t xml:space="preserve">ходатайству жителей </w:t>
      </w:r>
      <w:proofErr w:type="spellStart"/>
      <w:r w:rsidRPr="00255D34">
        <w:rPr>
          <w:sz w:val="24"/>
          <w:szCs w:val="24"/>
          <w:lang w:val="ru-RU"/>
        </w:rPr>
        <w:t>с.Казановка</w:t>
      </w:r>
      <w:proofErr w:type="spellEnd"/>
      <w:r w:rsidRPr="00255D34">
        <w:rPr>
          <w:spacing w:val="62"/>
          <w:sz w:val="24"/>
          <w:szCs w:val="24"/>
          <w:lang w:val="ru-RU"/>
        </w:rPr>
        <w:t xml:space="preserve"> </w:t>
      </w:r>
      <w:r w:rsidRPr="00255D34">
        <w:rPr>
          <w:sz w:val="24"/>
          <w:szCs w:val="24"/>
          <w:lang w:val="ru-RU"/>
        </w:rPr>
        <w:t>вновь</w:t>
      </w:r>
    </w:p>
    <w:p w:rsidR="00C7607C" w:rsidRPr="00255D34" w:rsidRDefault="00264959">
      <w:pPr>
        <w:pStyle w:val="a3"/>
        <w:spacing w:line="321" w:lineRule="exact"/>
        <w:ind w:firstLine="0"/>
        <w:rPr>
          <w:sz w:val="24"/>
          <w:szCs w:val="24"/>
          <w:lang w:val="ru-RU"/>
        </w:rPr>
      </w:pPr>
      <w:r w:rsidRPr="00255D34">
        <w:rPr>
          <w:sz w:val="24"/>
          <w:szCs w:val="24"/>
          <w:lang w:val="ru-RU"/>
        </w:rPr>
        <w:t>образован Казановский сельский Совет народных депутатов.</w:t>
      </w:r>
    </w:p>
    <w:p w:rsidR="00C7607C" w:rsidRPr="00255D34" w:rsidRDefault="00264959">
      <w:pPr>
        <w:pStyle w:val="a3"/>
        <w:spacing w:before="1"/>
        <w:ind w:right="585"/>
        <w:jc w:val="both"/>
        <w:rPr>
          <w:sz w:val="24"/>
          <w:szCs w:val="24"/>
          <w:lang w:val="ru-RU"/>
        </w:rPr>
      </w:pPr>
      <w:r w:rsidRPr="00255D34">
        <w:rPr>
          <w:sz w:val="24"/>
          <w:szCs w:val="24"/>
          <w:lang w:val="ru-RU"/>
        </w:rPr>
        <w:t>На исходный год (20</w:t>
      </w:r>
      <w:r w:rsidR="001B424B">
        <w:rPr>
          <w:sz w:val="24"/>
          <w:szCs w:val="24"/>
          <w:lang w:val="ru-RU"/>
        </w:rPr>
        <w:t>20</w:t>
      </w:r>
      <w:r w:rsidRPr="00255D34">
        <w:rPr>
          <w:sz w:val="24"/>
          <w:szCs w:val="24"/>
          <w:lang w:val="ru-RU"/>
        </w:rPr>
        <w:t>), общая площадь жилого фонда в населенных пунктах поселения составляет 368620 м2 (</w:t>
      </w:r>
      <w:proofErr w:type="gramStart"/>
      <w:r w:rsidRPr="00255D34">
        <w:rPr>
          <w:sz w:val="24"/>
          <w:szCs w:val="24"/>
          <w:lang w:val="ru-RU"/>
        </w:rPr>
        <w:t>в соответствии с данными</w:t>
      </w:r>
      <w:proofErr w:type="gramEnd"/>
      <w:r w:rsidRPr="00255D34">
        <w:rPr>
          <w:sz w:val="24"/>
          <w:szCs w:val="24"/>
          <w:lang w:val="ru-RU"/>
        </w:rPr>
        <w:t xml:space="preserve"> выявленными при разработке проектной документации).</w:t>
      </w:r>
    </w:p>
    <w:p w:rsidR="00C7607C" w:rsidRPr="00255D34" w:rsidRDefault="00264959">
      <w:pPr>
        <w:pStyle w:val="a3"/>
        <w:ind w:right="588"/>
        <w:jc w:val="both"/>
        <w:rPr>
          <w:sz w:val="24"/>
          <w:szCs w:val="24"/>
          <w:lang w:val="ru-RU"/>
        </w:rPr>
      </w:pPr>
      <w:r w:rsidRPr="00255D34">
        <w:rPr>
          <w:sz w:val="24"/>
          <w:szCs w:val="24"/>
          <w:lang w:val="ru-RU"/>
        </w:rPr>
        <w:t>Данных по качеству жилого фонда (наличию ветхого аварийного жилья и т.д.) не предоставлено.</w:t>
      </w:r>
    </w:p>
    <w:p w:rsidR="00C7607C" w:rsidRDefault="00264959">
      <w:pPr>
        <w:pStyle w:val="a3"/>
        <w:ind w:right="583"/>
        <w:jc w:val="both"/>
        <w:rPr>
          <w:sz w:val="24"/>
          <w:szCs w:val="24"/>
          <w:lang w:val="ru-RU"/>
        </w:rPr>
      </w:pPr>
      <w:r w:rsidRPr="00255D34">
        <w:rPr>
          <w:sz w:val="24"/>
          <w:szCs w:val="24"/>
          <w:lang w:val="ru-RU"/>
        </w:rPr>
        <w:t>Средний показатель обеспеченности жилым фондом для территории поселения (м2 на одного жителя) составляет 21,0 м2/чел.</w:t>
      </w:r>
    </w:p>
    <w:p w:rsidR="00A25B30" w:rsidRPr="00255D34" w:rsidRDefault="00A25B30" w:rsidP="00A25B30">
      <w:pPr>
        <w:pStyle w:val="a3"/>
        <w:ind w:right="584"/>
        <w:jc w:val="both"/>
        <w:rPr>
          <w:sz w:val="24"/>
          <w:szCs w:val="24"/>
          <w:lang w:val="ru-RU"/>
        </w:rPr>
      </w:pPr>
      <w:r w:rsidRPr="00232023">
        <w:rPr>
          <w:b/>
          <w:bCs/>
          <w:sz w:val="24"/>
          <w:szCs w:val="24"/>
          <w:lang w:val="ru-RU"/>
        </w:rPr>
        <w:t>Существующее функциональное зонирование</w:t>
      </w:r>
      <w:r w:rsidRPr="00255D34">
        <w:rPr>
          <w:sz w:val="24"/>
          <w:szCs w:val="24"/>
          <w:lang w:val="ru-RU"/>
        </w:rPr>
        <w:t xml:space="preserve"> представлено зонами жилого, производственного, общественно-делового, рекреационного, сельскохозяйственного, специального назначения, зонами размещения объектов инженерной и транспортной инфраструктур, природными зонами, а также иными зонами.</w:t>
      </w:r>
    </w:p>
    <w:p w:rsidR="00A25B30" w:rsidRDefault="00A25B30" w:rsidP="00A25B30">
      <w:pPr>
        <w:pStyle w:val="a3"/>
        <w:tabs>
          <w:tab w:val="left" w:pos="2778"/>
          <w:tab w:val="left" w:pos="4478"/>
          <w:tab w:val="left" w:pos="6029"/>
          <w:tab w:val="left" w:pos="7965"/>
          <w:tab w:val="left" w:pos="10372"/>
        </w:tabs>
        <w:spacing w:line="322" w:lineRule="exact"/>
        <w:ind w:left="1418" w:right="597"/>
        <w:jc w:val="both"/>
        <w:rPr>
          <w:sz w:val="24"/>
          <w:szCs w:val="24"/>
          <w:lang w:val="ru-RU"/>
        </w:rPr>
      </w:pPr>
      <w:r w:rsidRPr="00255D34">
        <w:rPr>
          <w:sz w:val="24"/>
          <w:szCs w:val="24"/>
          <w:lang w:val="ru-RU"/>
        </w:rPr>
        <w:t>На</w:t>
      </w:r>
      <w:r>
        <w:rPr>
          <w:sz w:val="24"/>
          <w:szCs w:val="24"/>
          <w:lang w:val="ru-RU"/>
        </w:rPr>
        <w:t xml:space="preserve"> </w:t>
      </w:r>
      <w:r w:rsidRPr="00255D34">
        <w:rPr>
          <w:sz w:val="24"/>
          <w:szCs w:val="24"/>
          <w:lang w:val="ru-RU"/>
        </w:rPr>
        <w:t>территории</w:t>
      </w:r>
      <w:r>
        <w:rPr>
          <w:sz w:val="24"/>
          <w:szCs w:val="24"/>
          <w:lang w:val="ru-RU"/>
        </w:rPr>
        <w:t xml:space="preserve"> </w:t>
      </w:r>
      <w:r w:rsidRPr="00255D34">
        <w:rPr>
          <w:sz w:val="24"/>
          <w:szCs w:val="24"/>
          <w:lang w:val="ru-RU"/>
        </w:rPr>
        <w:t>поселения</w:t>
      </w:r>
      <w:r>
        <w:rPr>
          <w:sz w:val="24"/>
          <w:szCs w:val="24"/>
          <w:lang w:val="ru-RU"/>
        </w:rPr>
        <w:t xml:space="preserve"> </w:t>
      </w:r>
      <w:r w:rsidRPr="00255D34">
        <w:rPr>
          <w:sz w:val="24"/>
          <w:szCs w:val="24"/>
          <w:lang w:val="ru-RU"/>
        </w:rPr>
        <w:t>расположены</w:t>
      </w:r>
      <w:r>
        <w:rPr>
          <w:sz w:val="24"/>
          <w:szCs w:val="24"/>
          <w:lang w:val="ru-RU"/>
        </w:rPr>
        <w:t xml:space="preserve"> </w:t>
      </w:r>
      <w:r w:rsidRPr="00255D34">
        <w:rPr>
          <w:sz w:val="24"/>
          <w:szCs w:val="24"/>
          <w:lang w:val="ru-RU"/>
        </w:rPr>
        <w:t>с/х</w:t>
      </w:r>
      <w:r w:rsidRPr="00255D34">
        <w:rPr>
          <w:spacing w:val="68"/>
          <w:sz w:val="24"/>
          <w:szCs w:val="24"/>
          <w:lang w:val="ru-RU"/>
        </w:rPr>
        <w:t xml:space="preserve"> </w:t>
      </w:r>
      <w:r w:rsidRPr="00255D34">
        <w:rPr>
          <w:sz w:val="24"/>
          <w:szCs w:val="24"/>
          <w:lang w:val="ru-RU"/>
        </w:rPr>
        <w:t>предприятия:</w:t>
      </w:r>
      <w:r>
        <w:rPr>
          <w:sz w:val="24"/>
          <w:szCs w:val="24"/>
          <w:lang w:val="ru-RU"/>
        </w:rPr>
        <w:t xml:space="preserve"> </w:t>
      </w:r>
      <w:r w:rsidRPr="00255D34">
        <w:rPr>
          <w:sz w:val="24"/>
          <w:szCs w:val="24"/>
          <w:lang w:val="ru-RU"/>
        </w:rPr>
        <w:t>ИП</w:t>
      </w:r>
      <w:r>
        <w:rPr>
          <w:sz w:val="24"/>
          <w:szCs w:val="24"/>
          <w:lang w:val="ru-RU"/>
        </w:rPr>
        <w:t xml:space="preserve"> </w:t>
      </w:r>
      <w:r w:rsidRPr="00255D34">
        <w:rPr>
          <w:sz w:val="24"/>
          <w:szCs w:val="24"/>
          <w:lang w:val="ru-RU"/>
        </w:rPr>
        <w:t>«</w:t>
      </w:r>
      <w:proofErr w:type="spellStart"/>
      <w:r w:rsidRPr="00255D34">
        <w:rPr>
          <w:sz w:val="24"/>
          <w:szCs w:val="24"/>
          <w:lang w:val="ru-RU"/>
        </w:rPr>
        <w:t>Инзелис</w:t>
      </w:r>
      <w:proofErr w:type="spellEnd"/>
      <w:r w:rsidRPr="00255D34">
        <w:rPr>
          <w:sz w:val="24"/>
          <w:szCs w:val="24"/>
          <w:lang w:val="ru-RU"/>
        </w:rPr>
        <w:t>», КХ «Тогузак»,</w:t>
      </w:r>
      <w:r>
        <w:rPr>
          <w:sz w:val="24"/>
          <w:szCs w:val="24"/>
          <w:lang w:val="ru-RU"/>
        </w:rPr>
        <w:t xml:space="preserve"> </w:t>
      </w:r>
      <w:r w:rsidRPr="00255D34">
        <w:rPr>
          <w:sz w:val="24"/>
          <w:szCs w:val="24"/>
          <w:lang w:val="ru-RU"/>
        </w:rPr>
        <w:t xml:space="preserve">КХ «Подснежник». Магазины: ИП </w:t>
      </w:r>
      <w:proofErr w:type="gramStart"/>
      <w:r w:rsidRPr="00255D34">
        <w:rPr>
          <w:sz w:val="24"/>
          <w:szCs w:val="24"/>
          <w:lang w:val="ru-RU"/>
        </w:rPr>
        <w:t xml:space="preserve">« </w:t>
      </w:r>
      <w:proofErr w:type="spellStart"/>
      <w:r w:rsidRPr="00255D34">
        <w:rPr>
          <w:sz w:val="24"/>
          <w:szCs w:val="24"/>
          <w:lang w:val="ru-RU"/>
        </w:rPr>
        <w:t>Коломоец</w:t>
      </w:r>
      <w:proofErr w:type="spellEnd"/>
      <w:proofErr w:type="gramEnd"/>
      <w:r w:rsidRPr="00255D34">
        <w:rPr>
          <w:sz w:val="24"/>
          <w:szCs w:val="24"/>
          <w:lang w:val="ru-RU"/>
        </w:rPr>
        <w:t>», ИП «</w:t>
      </w:r>
      <w:proofErr w:type="spellStart"/>
      <w:r w:rsidRPr="00255D34">
        <w:rPr>
          <w:sz w:val="24"/>
          <w:szCs w:val="24"/>
          <w:lang w:val="ru-RU"/>
        </w:rPr>
        <w:t>Мачнев</w:t>
      </w:r>
      <w:proofErr w:type="spellEnd"/>
      <w:r w:rsidRPr="00255D34">
        <w:rPr>
          <w:sz w:val="24"/>
          <w:szCs w:val="24"/>
          <w:lang w:val="ru-RU"/>
        </w:rPr>
        <w:t xml:space="preserve">», </w:t>
      </w:r>
      <w:proofErr w:type="spellStart"/>
      <w:r w:rsidRPr="00255D34">
        <w:rPr>
          <w:sz w:val="24"/>
          <w:szCs w:val="24"/>
          <w:lang w:val="ru-RU"/>
        </w:rPr>
        <w:t>Варненское</w:t>
      </w:r>
      <w:proofErr w:type="spellEnd"/>
      <w:r w:rsidRPr="00255D34">
        <w:rPr>
          <w:sz w:val="24"/>
          <w:szCs w:val="24"/>
          <w:lang w:val="ru-RU"/>
        </w:rPr>
        <w:t xml:space="preserve"> ОПО.</w:t>
      </w:r>
    </w:p>
    <w:p w:rsidR="00A25B30" w:rsidRDefault="00A25B30" w:rsidP="00A25B30">
      <w:pPr>
        <w:pStyle w:val="a3"/>
        <w:ind w:right="585"/>
        <w:jc w:val="both"/>
        <w:rPr>
          <w:sz w:val="24"/>
          <w:szCs w:val="24"/>
          <w:lang w:val="ru-RU"/>
        </w:rPr>
      </w:pPr>
      <w:r w:rsidRPr="00255D34">
        <w:rPr>
          <w:sz w:val="24"/>
          <w:szCs w:val="24"/>
          <w:lang w:val="ru-RU"/>
        </w:rPr>
        <w:t>Основой экономической деятельности поселения является сфера сельского хозяйства.</w:t>
      </w:r>
    </w:p>
    <w:p w:rsidR="00130C5E" w:rsidRDefault="00A25B30" w:rsidP="00A25B30">
      <w:pPr>
        <w:pStyle w:val="a3"/>
        <w:ind w:right="584"/>
        <w:jc w:val="both"/>
        <w:rPr>
          <w:sz w:val="24"/>
          <w:szCs w:val="24"/>
          <w:lang w:val="ru-RU"/>
        </w:rPr>
        <w:sectPr w:rsidR="00130C5E" w:rsidSect="00590B61">
          <w:pgSz w:w="11910" w:h="16840"/>
          <w:pgMar w:top="820" w:right="260" w:bottom="1418" w:left="280" w:header="572" w:footer="1019" w:gutter="0"/>
          <w:cols w:space="720"/>
        </w:sectPr>
      </w:pPr>
      <w:r w:rsidRPr="00DE1B3E">
        <w:rPr>
          <w:sz w:val="24"/>
          <w:szCs w:val="24"/>
          <w:lang w:val="ru-RU"/>
        </w:rPr>
        <w:t xml:space="preserve">На территории Казановского сельского поселения производственные комплексы отсутствуют, </w:t>
      </w:r>
      <w:proofErr w:type="gramStart"/>
      <w:r w:rsidRPr="00DE1B3E">
        <w:rPr>
          <w:sz w:val="24"/>
          <w:szCs w:val="24"/>
          <w:lang w:val="ru-RU"/>
        </w:rPr>
        <w:t>производство</w:t>
      </w:r>
      <w:proofErr w:type="gramEnd"/>
      <w:r w:rsidRPr="00DE1B3E">
        <w:rPr>
          <w:sz w:val="24"/>
          <w:szCs w:val="24"/>
          <w:lang w:val="ru-RU"/>
        </w:rPr>
        <w:t xml:space="preserve"> только связанное с сельским хозяйством.</w:t>
      </w:r>
    </w:p>
    <w:p w:rsidR="00A25B30" w:rsidRPr="00232023" w:rsidRDefault="00A25B30" w:rsidP="00A25B30">
      <w:pPr>
        <w:pStyle w:val="a3"/>
        <w:ind w:right="586"/>
        <w:rPr>
          <w:b/>
          <w:bCs/>
          <w:sz w:val="24"/>
          <w:szCs w:val="24"/>
          <w:lang w:val="ru-RU"/>
        </w:rPr>
      </w:pPr>
      <w:r w:rsidRPr="00232023">
        <w:rPr>
          <w:b/>
          <w:bCs/>
          <w:sz w:val="24"/>
          <w:szCs w:val="24"/>
          <w:lang w:val="ru-RU"/>
        </w:rPr>
        <w:lastRenderedPageBreak/>
        <w:t>Сводные данные об использовании земель Казановского сельского поселения.</w:t>
      </w:r>
    </w:p>
    <w:p w:rsidR="00A25B30" w:rsidRPr="00255D34" w:rsidRDefault="00A25B30" w:rsidP="00A25B30">
      <w:pPr>
        <w:pStyle w:val="a3"/>
        <w:spacing w:after="4"/>
        <w:ind w:left="2130" w:firstLine="0"/>
        <w:rPr>
          <w:sz w:val="24"/>
          <w:szCs w:val="24"/>
        </w:rPr>
      </w:pPr>
      <w:proofErr w:type="spellStart"/>
      <w:r w:rsidRPr="00255D34">
        <w:rPr>
          <w:sz w:val="24"/>
          <w:szCs w:val="24"/>
        </w:rPr>
        <w:t>Таблица</w:t>
      </w:r>
      <w:proofErr w:type="spellEnd"/>
      <w:r w:rsidRPr="00255D34">
        <w:rPr>
          <w:sz w:val="24"/>
          <w:szCs w:val="24"/>
        </w:rPr>
        <w:t xml:space="preserve"> 2.</w:t>
      </w:r>
      <w:r w:rsidR="00FA6A53">
        <w:rPr>
          <w:sz w:val="24"/>
          <w:szCs w:val="24"/>
          <w:lang w:val="ru-RU"/>
        </w:rPr>
        <w:t>1</w:t>
      </w:r>
      <w:r w:rsidRPr="00255D34">
        <w:rPr>
          <w:sz w:val="24"/>
          <w:szCs w:val="24"/>
        </w:rPr>
        <w:t>.</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0"/>
        <w:gridCol w:w="5134"/>
        <w:gridCol w:w="1845"/>
        <w:gridCol w:w="1714"/>
      </w:tblGrid>
      <w:tr w:rsidR="00A25B30" w:rsidRPr="00255D34" w:rsidTr="00430480">
        <w:trPr>
          <w:trHeight w:val="1138"/>
        </w:trPr>
        <w:tc>
          <w:tcPr>
            <w:tcW w:w="880" w:type="dxa"/>
          </w:tcPr>
          <w:p w:rsidR="00A25B30" w:rsidRPr="00255D34" w:rsidRDefault="00A25B30" w:rsidP="00430480">
            <w:pPr>
              <w:pStyle w:val="TableParagraph"/>
              <w:rPr>
                <w:sz w:val="24"/>
                <w:szCs w:val="24"/>
              </w:rPr>
            </w:pPr>
          </w:p>
          <w:p w:rsidR="00A25B30" w:rsidRPr="00255D34" w:rsidRDefault="00A25B30" w:rsidP="00430480">
            <w:pPr>
              <w:pStyle w:val="TableParagraph"/>
              <w:spacing w:before="8"/>
              <w:rPr>
                <w:sz w:val="24"/>
                <w:szCs w:val="24"/>
              </w:rPr>
            </w:pPr>
          </w:p>
          <w:p w:rsidR="00A25B30" w:rsidRPr="00255D34" w:rsidRDefault="00A25B30" w:rsidP="00430480">
            <w:pPr>
              <w:pStyle w:val="TableParagraph"/>
              <w:ind w:left="107"/>
              <w:rPr>
                <w:sz w:val="24"/>
                <w:szCs w:val="24"/>
              </w:rPr>
            </w:pPr>
            <w:r w:rsidRPr="00255D34">
              <w:rPr>
                <w:sz w:val="24"/>
                <w:szCs w:val="24"/>
              </w:rPr>
              <w:t>№</w:t>
            </w:r>
          </w:p>
        </w:tc>
        <w:tc>
          <w:tcPr>
            <w:tcW w:w="5134" w:type="dxa"/>
          </w:tcPr>
          <w:p w:rsidR="00A25B30" w:rsidRPr="00255D34" w:rsidRDefault="00A25B30" w:rsidP="00430480">
            <w:pPr>
              <w:pStyle w:val="TableParagraph"/>
              <w:rPr>
                <w:sz w:val="24"/>
                <w:szCs w:val="24"/>
              </w:rPr>
            </w:pPr>
          </w:p>
          <w:p w:rsidR="00A25B30" w:rsidRPr="00255D34" w:rsidRDefault="00A25B30" w:rsidP="00430480">
            <w:pPr>
              <w:pStyle w:val="TableParagraph"/>
              <w:spacing w:before="8"/>
              <w:rPr>
                <w:sz w:val="24"/>
                <w:szCs w:val="24"/>
              </w:rPr>
            </w:pPr>
          </w:p>
          <w:p w:rsidR="00A25B30" w:rsidRPr="00255D34" w:rsidRDefault="00A25B30" w:rsidP="00430480">
            <w:pPr>
              <w:pStyle w:val="TableParagraph"/>
              <w:ind w:left="105"/>
              <w:rPr>
                <w:sz w:val="24"/>
                <w:szCs w:val="24"/>
              </w:rPr>
            </w:pPr>
            <w:proofErr w:type="spellStart"/>
            <w:r w:rsidRPr="00255D34">
              <w:rPr>
                <w:sz w:val="24"/>
                <w:szCs w:val="24"/>
              </w:rPr>
              <w:t>Наименование</w:t>
            </w:r>
            <w:proofErr w:type="spellEnd"/>
            <w:r w:rsidRPr="00255D34">
              <w:rPr>
                <w:sz w:val="24"/>
                <w:szCs w:val="24"/>
              </w:rPr>
              <w:t xml:space="preserve"> </w:t>
            </w:r>
            <w:proofErr w:type="spellStart"/>
            <w:r w:rsidRPr="00255D34">
              <w:rPr>
                <w:sz w:val="24"/>
                <w:szCs w:val="24"/>
              </w:rPr>
              <w:t>функциональной</w:t>
            </w:r>
            <w:proofErr w:type="spellEnd"/>
            <w:r w:rsidRPr="00255D34">
              <w:rPr>
                <w:sz w:val="24"/>
                <w:szCs w:val="24"/>
              </w:rPr>
              <w:t xml:space="preserve"> </w:t>
            </w:r>
            <w:proofErr w:type="spellStart"/>
            <w:r w:rsidRPr="00255D34">
              <w:rPr>
                <w:sz w:val="24"/>
                <w:szCs w:val="24"/>
              </w:rPr>
              <w:t>зоны</w:t>
            </w:r>
            <w:proofErr w:type="spellEnd"/>
          </w:p>
        </w:tc>
        <w:tc>
          <w:tcPr>
            <w:tcW w:w="1845" w:type="dxa"/>
          </w:tcPr>
          <w:p w:rsidR="00A25B30" w:rsidRPr="00255D34" w:rsidRDefault="00A25B30" w:rsidP="00430480">
            <w:pPr>
              <w:pStyle w:val="TableParagraph"/>
              <w:spacing w:before="8"/>
              <w:rPr>
                <w:sz w:val="24"/>
                <w:szCs w:val="24"/>
                <w:lang w:val="ru-RU"/>
              </w:rPr>
            </w:pPr>
          </w:p>
          <w:p w:rsidR="00A25B30" w:rsidRPr="00255D34" w:rsidRDefault="00A25B30" w:rsidP="00430480">
            <w:pPr>
              <w:pStyle w:val="TableParagraph"/>
              <w:ind w:left="105" w:right="99"/>
              <w:jc w:val="both"/>
              <w:rPr>
                <w:sz w:val="24"/>
                <w:szCs w:val="24"/>
                <w:lang w:val="ru-RU"/>
              </w:rPr>
            </w:pPr>
            <w:r w:rsidRPr="00255D34">
              <w:rPr>
                <w:sz w:val="24"/>
                <w:szCs w:val="24"/>
                <w:lang w:val="ru-RU"/>
              </w:rPr>
              <w:t>Площадь на исходный год (20</w:t>
            </w:r>
            <w:r>
              <w:rPr>
                <w:sz w:val="24"/>
                <w:szCs w:val="24"/>
                <w:lang w:val="ru-RU"/>
              </w:rPr>
              <w:t>20</w:t>
            </w:r>
            <w:r w:rsidRPr="00255D34">
              <w:rPr>
                <w:sz w:val="24"/>
                <w:szCs w:val="24"/>
                <w:lang w:val="ru-RU"/>
              </w:rPr>
              <w:t>), га</w:t>
            </w:r>
          </w:p>
        </w:tc>
        <w:tc>
          <w:tcPr>
            <w:tcW w:w="1714" w:type="dxa"/>
          </w:tcPr>
          <w:p w:rsidR="00A25B30" w:rsidRPr="00255D34" w:rsidRDefault="00A25B30" w:rsidP="00430480">
            <w:pPr>
              <w:pStyle w:val="TableParagraph"/>
              <w:tabs>
                <w:tab w:val="left" w:pos="511"/>
                <w:tab w:val="left" w:pos="941"/>
                <w:tab w:val="left" w:pos="1366"/>
              </w:tabs>
              <w:ind w:left="106" w:right="97"/>
              <w:rPr>
                <w:sz w:val="24"/>
                <w:szCs w:val="24"/>
                <w:lang w:val="ru-RU"/>
              </w:rPr>
            </w:pPr>
            <w:r w:rsidRPr="00255D34">
              <w:rPr>
                <w:sz w:val="24"/>
                <w:szCs w:val="24"/>
                <w:lang w:val="ru-RU"/>
              </w:rPr>
              <w:t>%</w:t>
            </w:r>
            <w:r>
              <w:rPr>
                <w:sz w:val="24"/>
                <w:szCs w:val="24"/>
                <w:lang w:val="ru-RU"/>
              </w:rPr>
              <w:t xml:space="preserve"> </w:t>
            </w:r>
            <w:r w:rsidRPr="00255D34">
              <w:rPr>
                <w:sz w:val="24"/>
                <w:szCs w:val="24"/>
                <w:lang w:val="ru-RU"/>
              </w:rPr>
              <w:t>от</w:t>
            </w:r>
            <w:r>
              <w:rPr>
                <w:sz w:val="24"/>
                <w:szCs w:val="24"/>
                <w:lang w:val="ru-RU"/>
              </w:rPr>
              <w:t xml:space="preserve"> </w:t>
            </w:r>
            <w:r w:rsidRPr="00255D34">
              <w:rPr>
                <w:spacing w:val="-4"/>
                <w:sz w:val="24"/>
                <w:szCs w:val="24"/>
                <w:lang w:val="ru-RU"/>
              </w:rPr>
              <w:t xml:space="preserve">общей </w:t>
            </w:r>
            <w:r w:rsidRPr="00255D34">
              <w:rPr>
                <w:sz w:val="24"/>
                <w:szCs w:val="24"/>
                <w:lang w:val="ru-RU"/>
              </w:rPr>
              <w:t>площади поселения</w:t>
            </w:r>
            <w:r>
              <w:rPr>
                <w:sz w:val="24"/>
                <w:szCs w:val="24"/>
                <w:lang w:val="ru-RU"/>
              </w:rPr>
              <w:t xml:space="preserve"> </w:t>
            </w:r>
            <w:r w:rsidRPr="00255D34">
              <w:rPr>
                <w:spacing w:val="-11"/>
                <w:sz w:val="24"/>
                <w:szCs w:val="24"/>
                <w:lang w:val="ru-RU"/>
              </w:rPr>
              <w:t xml:space="preserve">на </w:t>
            </w:r>
            <w:r w:rsidRPr="00255D34">
              <w:rPr>
                <w:sz w:val="24"/>
                <w:szCs w:val="24"/>
                <w:lang w:val="ru-RU"/>
              </w:rPr>
              <w:t>исходный</w:t>
            </w:r>
            <w:r w:rsidRPr="00255D34">
              <w:rPr>
                <w:spacing w:val="11"/>
                <w:sz w:val="24"/>
                <w:szCs w:val="24"/>
                <w:lang w:val="ru-RU"/>
              </w:rPr>
              <w:t xml:space="preserve"> </w:t>
            </w:r>
            <w:r w:rsidRPr="00255D34">
              <w:rPr>
                <w:sz w:val="24"/>
                <w:szCs w:val="24"/>
                <w:lang w:val="ru-RU"/>
              </w:rPr>
              <w:t>год</w:t>
            </w:r>
          </w:p>
          <w:p w:rsidR="00A25B30" w:rsidRPr="00255D34" w:rsidRDefault="00A25B30" w:rsidP="00430480">
            <w:pPr>
              <w:pStyle w:val="TableParagraph"/>
              <w:spacing w:line="259" w:lineRule="exact"/>
              <w:ind w:left="106"/>
              <w:rPr>
                <w:sz w:val="24"/>
                <w:szCs w:val="24"/>
              </w:rPr>
            </w:pPr>
            <w:r w:rsidRPr="00255D34">
              <w:rPr>
                <w:sz w:val="24"/>
                <w:szCs w:val="24"/>
              </w:rPr>
              <w:t>(20</w:t>
            </w:r>
            <w:r>
              <w:rPr>
                <w:sz w:val="24"/>
                <w:szCs w:val="24"/>
                <w:lang w:val="ru-RU"/>
              </w:rPr>
              <w:t>20</w:t>
            </w:r>
            <w:r w:rsidRPr="00255D34">
              <w:rPr>
                <w:sz w:val="24"/>
                <w:szCs w:val="24"/>
              </w:rPr>
              <w:t>)</w:t>
            </w:r>
          </w:p>
        </w:tc>
      </w:tr>
      <w:tr w:rsidR="00A25B30" w:rsidRPr="00255D34" w:rsidTr="00430480">
        <w:trPr>
          <w:trHeight w:val="276"/>
        </w:trPr>
        <w:tc>
          <w:tcPr>
            <w:tcW w:w="9573" w:type="dxa"/>
            <w:gridSpan w:val="4"/>
          </w:tcPr>
          <w:p w:rsidR="00A25B30" w:rsidRPr="00255D34" w:rsidRDefault="00A25B30" w:rsidP="00430480">
            <w:pPr>
              <w:pStyle w:val="TableParagraph"/>
              <w:spacing w:line="257" w:lineRule="exact"/>
              <w:ind w:left="3233" w:right="3224"/>
              <w:jc w:val="center"/>
              <w:rPr>
                <w:b/>
                <w:sz w:val="24"/>
                <w:szCs w:val="24"/>
              </w:rPr>
            </w:pPr>
            <w:proofErr w:type="spellStart"/>
            <w:r w:rsidRPr="00255D34">
              <w:rPr>
                <w:b/>
                <w:sz w:val="24"/>
                <w:szCs w:val="24"/>
              </w:rPr>
              <w:t>Жилые</w:t>
            </w:r>
            <w:proofErr w:type="spellEnd"/>
            <w:r w:rsidRPr="00255D34">
              <w:rPr>
                <w:b/>
                <w:sz w:val="24"/>
                <w:szCs w:val="24"/>
              </w:rPr>
              <w:t xml:space="preserve"> </w:t>
            </w:r>
            <w:proofErr w:type="spellStart"/>
            <w:r w:rsidRPr="00255D34">
              <w:rPr>
                <w:b/>
                <w:sz w:val="24"/>
                <w:szCs w:val="24"/>
              </w:rPr>
              <w:t>зоны</w:t>
            </w:r>
            <w:proofErr w:type="spellEnd"/>
          </w:p>
        </w:tc>
      </w:tr>
      <w:tr w:rsidR="00A25B30" w:rsidRPr="00255D34" w:rsidTr="00430480">
        <w:trPr>
          <w:trHeight w:val="974"/>
        </w:trPr>
        <w:tc>
          <w:tcPr>
            <w:tcW w:w="880"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left="8"/>
              <w:jc w:val="center"/>
              <w:rPr>
                <w:sz w:val="24"/>
                <w:szCs w:val="24"/>
              </w:rPr>
            </w:pPr>
            <w:r w:rsidRPr="00255D34">
              <w:rPr>
                <w:sz w:val="24"/>
                <w:szCs w:val="24"/>
              </w:rPr>
              <w:t>1</w:t>
            </w:r>
          </w:p>
        </w:tc>
        <w:tc>
          <w:tcPr>
            <w:tcW w:w="5134" w:type="dxa"/>
          </w:tcPr>
          <w:p w:rsidR="00A25B30" w:rsidRPr="00255D34" w:rsidRDefault="00A25B30" w:rsidP="00430480">
            <w:pPr>
              <w:pStyle w:val="TableParagraph"/>
              <w:spacing w:line="273" w:lineRule="exact"/>
              <w:ind w:left="396" w:hanging="50"/>
              <w:rPr>
                <w:sz w:val="24"/>
                <w:szCs w:val="24"/>
                <w:lang w:val="ru-RU"/>
              </w:rPr>
            </w:pPr>
            <w:r w:rsidRPr="00255D34">
              <w:rPr>
                <w:sz w:val="24"/>
                <w:szCs w:val="24"/>
                <w:lang w:val="ru-RU"/>
              </w:rPr>
              <w:t>Зона застройки индивидуальными жилыми</w:t>
            </w:r>
          </w:p>
          <w:p w:rsidR="00A25B30" w:rsidRPr="00255D34" w:rsidRDefault="00A25B30" w:rsidP="00430480">
            <w:pPr>
              <w:pStyle w:val="TableParagraph"/>
              <w:spacing w:line="270" w:lineRule="atLeast"/>
              <w:ind w:left="1235" w:right="373" w:hanging="839"/>
              <w:rPr>
                <w:sz w:val="24"/>
                <w:szCs w:val="24"/>
                <w:lang w:val="ru-RU"/>
              </w:rPr>
            </w:pPr>
            <w:r w:rsidRPr="00255D34">
              <w:rPr>
                <w:sz w:val="24"/>
                <w:szCs w:val="24"/>
                <w:lang w:val="ru-RU"/>
              </w:rPr>
              <w:t>домами и малоэтажными жилыми домами блокированной застройки</w:t>
            </w:r>
          </w:p>
        </w:tc>
        <w:tc>
          <w:tcPr>
            <w:tcW w:w="1845" w:type="dxa"/>
          </w:tcPr>
          <w:p w:rsidR="00A25B30" w:rsidRPr="00255D34" w:rsidRDefault="00A25B30" w:rsidP="00430480">
            <w:pPr>
              <w:pStyle w:val="TableParagraph"/>
              <w:spacing w:before="8"/>
              <w:rPr>
                <w:sz w:val="24"/>
                <w:szCs w:val="24"/>
                <w:lang w:val="ru-RU"/>
              </w:rPr>
            </w:pPr>
          </w:p>
          <w:p w:rsidR="00A25B30" w:rsidRPr="00255D34" w:rsidRDefault="00A25B30" w:rsidP="00430480">
            <w:pPr>
              <w:pStyle w:val="TableParagraph"/>
              <w:ind w:left="568" w:right="565"/>
              <w:jc w:val="center"/>
              <w:rPr>
                <w:sz w:val="24"/>
                <w:szCs w:val="24"/>
              </w:rPr>
            </w:pPr>
            <w:r w:rsidRPr="00255D34">
              <w:rPr>
                <w:sz w:val="24"/>
                <w:szCs w:val="24"/>
              </w:rPr>
              <w:t>36,9</w:t>
            </w:r>
          </w:p>
        </w:tc>
        <w:tc>
          <w:tcPr>
            <w:tcW w:w="1714"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left="624" w:right="618"/>
              <w:jc w:val="center"/>
              <w:rPr>
                <w:sz w:val="24"/>
                <w:szCs w:val="24"/>
              </w:rPr>
            </w:pPr>
            <w:r w:rsidRPr="00255D34">
              <w:rPr>
                <w:sz w:val="24"/>
                <w:szCs w:val="24"/>
              </w:rPr>
              <w:t>0,41</w:t>
            </w:r>
          </w:p>
        </w:tc>
      </w:tr>
      <w:tr w:rsidR="00A25B30" w:rsidRPr="00255D34" w:rsidTr="00430480">
        <w:trPr>
          <w:trHeight w:val="275"/>
        </w:trPr>
        <w:tc>
          <w:tcPr>
            <w:tcW w:w="9573" w:type="dxa"/>
            <w:gridSpan w:val="4"/>
          </w:tcPr>
          <w:p w:rsidR="00A25B30" w:rsidRPr="00255D34" w:rsidRDefault="00A25B30" w:rsidP="00430480">
            <w:pPr>
              <w:pStyle w:val="TableParagraph"/>
              <w:spacing w:line="256" w:lineRule="exact"/>
              <w:ind w:left="3233" w:right="3228"/>
              <w:jc w:val="center"/>
              <w:rPr>
                <w:b/>
                <w:sz w:val="24"/>
                <w:szCs w:val="24"/>
              </w:rPr>
            </w:pPr>
            <w:r>
              <w:rPr>
                <w:sz w:val="24"/>
                <w:szCs w:val="24"/>
                <w:lang w:val="ru-RU"/>
              </w:rPr>
              <w:t xml:space="preserve"> </w:t>
            </w:r>
            <w:proofErr w:type="spellStart"/>
            <w:r w:rsidRPr="00255D34">
              <w:rPr>
                <w:b/>
                <w:sz w:val="24"/>
                <w:szCs w:val="24"/>
              </w:rPr>
              <w:t>Общественно-деловые</w:t>
            </w:r>
            <w:proofErr w:type="spellEnd"/>
            <w:r w:rsidRPr="00255D34">
              <w:rPr>
                <w:b/>
                <w:sz w:val="24"/>
                <w:szCs w:val="24"/>
              </w:rPr>
              <w:t xml:space="preserve"> </w:t>
            </w:r>
            <w:proofErr w:type="spellStart"/>
            <w:r w:rsidRPr="00255D34">
              <w:rPr>
                <w:b/>
                <w:sz w:val="24"/>
                <w:szCs w:val="24"/>
              </w:rPr>
              <w:t>зоны</w:t>
            </w:r>
            <w:proofErr w:type="spellEnd"/>
          </w:p>
        </w:tc>
      </w:tr>
      <w:tr w:rsidR="00A25B30" w:rsidRPr="00255D34" w:rsidTr="00430480">
        <w:trPr>
          <w:trHeight w:val="551"/>
        </w:trPr>
        <w:tc>
          <w:tcPr>
            <w:tcW w:w="880" w:type="dxa"/>
          </w:tcPr>
          <w:p w:rsidR="00A25B30" w:rsidRPr="00255D34" w:rsidRDefault="00A25B30" w:rsidP="00430480">
            <w:pPr>
              <w:pStyle w:val="TableParagraph"/>
              <w:spacing w:before="134"/>
              <w:ind w:right="370"/>
              <w:jc w:val="right"/>
              <w:rPr>
                <w:sz w:val="24"/>
                <w:szCs w:val="24"/>
              </w:rPr>
            </w:pPr>
            <w:r w:rsidRPr="00255D34">
              <w:rPr>
                <w:sz w:val="24"/>
                <w:szCs w:val="24"/>
              </w:rPr>
              <w:t>2</w:t>
            </w:r>
          </w:p>
        </w:tc>
        <w:tc>
          <w:tcPr>
            <w:tcW w:w="5134" w:type="dxa"/>
          </w:tcPr>
          <w:p w:rsidR="00A25B30" w:rsidRPr="00255D34" w:rsidRDefault="00A25B30" w:rsidP="00430480">
            <w:pPr>
              <w:pStyle w:val="TableParagraph"/>
              <w:spacing w:line="273" w:lineRule="exact"/>
              <w:ind w:left="204" w:right="199"/>
              <w:jc w:val="center"/>
              <w:rPr>
                <w:sz w:val="24"/>
                <w:szCs w:val="24"/>
                <w:lang w:val="ru-RU"/>
              </w:rPr>
            </w:pPr>
            <w:r w:rsidRPr="00255D34">
              <w:rPr>
                <w:sz w:val="24"/>
                <w:szCs w:val="24"/>
                <w:lang w:val="ru-RU"/>
              </w:rPr>
              <w:t>Зона застройки делового, общественного и</w:t>
            </w:r>
          </w:p>
          <w:p w:rsidR="00A25B30" w:rsidRPr="00255D34" w:rsidRDefault="00A25B30" w:rsidP="00430480">
            <w:pPr>
              <w:pStyle w:val="TableParagraph"/>
              <w:spacing w:line="259" w:lineRule="exact"/>
              <w:ind w:left="204" w:right="199"/>
              <w:jc w:val="center"/>
              <w:rPr>
                <w:sz w:val="24"/>
                <w:szCs w:val="24"/>
                <w:lang w:val="ru-RU"/>
              </w:rPr>
            </w:pPr>
            <w:r w:rsidRPr="00255D34">
              <w:rPr>
                <w:sz w:val="24"/>
                <w:szCs w:val="24"/>
                <w:lang w:val="ru-RU"/>
              </w:rPr>
              <w:t>коммерческого назначения</w:t>
            </w:r>
          </w:p>
        </w:tc>
        <w:tc>
          <w:tcPr>
            <w:tcW w:w="1845" w:type="dxa"/>
          </w:tcPr>
          <w:p w:rsidR="00A25B30" w:rsidRPr="00255D34" w:rsidRDefault="00A25B30" w:rsidP="00430480">
            <w:pPr>
              <w:pStyle w:val="TableParagraph"/>
              <w:spacing w:before="134"/>
              <w:ind w:left="568" w:right="565"/>
              <w:jc w:val="center"/>
              <w:rPr>
                <w:sz w:val="24"/>
                <w:szCs w:val="24"/>
              </w:rPr>
            </w:pPr>
            <w:r w:rsidRPr="00255D34">
              <w:rPr>
                <w:sz w:val="24"/>
                <w:szCs w:val="24"/>
              </w:rPr>
              <w:t>5,9</w:t>
            </w:r>
          </w:p>
        </w:tc>
        <w:tc>
          <w:tcPr>
            <w:tcW w:w="1714" w:type="dxa"/>
          </w:tcPr>
          <w:p w:rsidR="00A25B30" w:rsidRPr="00255D34" w:rsidRDefault="00A25B30" w:rsidP="00430480">
            <w:pPr>
              <w:pStyle w:val="TableParagraph"/>
              <w:spacing w:before="134"/>
              <w:ind w:left="624" w:right="618"/>
              <w:jc w:val="center"/>
              <w:rPr>
                <w:sz w:val="24"/>
                <w:szCs w:val="24"/>
              </w:rPr>
            </w:pPr>
            <w:r w:rsidRPr="00255D34">
              <w:rPr>
                <w:sz w:val="24"/>
                <w:szCs w:val="24"/>
              </w:rPr>
              <w:t>0,07</w:t>
            </w:r>
          </w:p>
        </w:tc>
      </w:tr>
      <w:tr w:rsidR="00A25B30" w:rsidRPr="00822BB3" w:rsidTr="00430480">
        <w:trPr>
          <w:trHeight w:val="276"/>
        </w:trPr>
        <w:tc>
          <w:tcPr>
            <w:tcW w:w="9573" w:type="dxa"/>
            <w:gridSpan w:val="4"/>
          </w:tcPr>
          <w:p w:rsidR="00A25B30" w:rsidRPr="00255D34" w:rsidRDefault="00A25B30" w:rsidP="00430480">
            <w:pPr>
              <w:pStyle w:val="TableParagraph"/>
              <w:spacing w:line="257" w:lineRule="exact"/>
              <w:ind w:left="1979"/>
              <w:rPr>
                <w:b/>
                <w:sz w:val="24"/>
                <w:szCs w:val="24"/>
                <w:lang w:val="ru-RU"/>
              </w:rPr>
            </w:pPr>
            <w:r w:rsidRPr="00255D34">
              <w:rPr>
                <w:b/>
                <w:sz w:val="24"/>
                <w:szCs w:val="24"/>
                <w:lang w:val="ru-RU"/>
              </w:rPr>
              <w:t>Производственные и коммунально-складские зоны</w:t>
            </w:r>
          </w:p>
        </w:tc>
      </w:tr>
      <w:tr w:rsidR="00A25B30" w:rsidRPr="00255D34" w:rsidTr="00430480">
        <w:trPr>
          <w:trHeight w:val="551"/>
        </w:trPr>
        <w:tc>
          <w:tcPr>
            <w:tcW w:w="880" w:type="dxa"/>
          </w:tcPr>
          <w:p w:rsidR="00A25B30" w:rsidRPr="00255D34" w:rsidRDefault="00A25B30" w:rsidP="00430480">
            <w:pPr>
              <w:pStyle w:val="TableParagraph"/>
              <w:spacing w:before="134"/>
              <w:ind w:right="370"/>
              <w:jc w:val="right"/>
              <w:rPr>
                <w:sz w:val="24"/>
                <w:szCs w:val="24"/>
              </w:rPr>
            </w:pPr>
            <w:r w:rsidRPr="00255D34">
              <w:rPr>
                <w:sz w:val="24"/>
                <w:szCs w:val="24"/>
              </w:rPr>
              <w:t>3</w:t>
            </w:r>
          </w:p>
        </w:tc>
        <w:tc>
          <w:tcPr>
            <w:tcW w:w="5134" w:type="dxa"/>
          </w:tcPr>
          <w:p w:rsidR="00A25B30" w:rsidRPr="00255D34" w:rsidRDefault="00A25B30" w:rsidP="00430480">
            <w:pPr>
              <w:pStyle w:val="TableParagraph"/>
              <w:spacing w:line="273" w:lineRule="exact"/>
              <w:ind w:left="204" w:right="200"/>
              <w:jc w:val="center"/>
              <w:rPr>
                <w:sz w:val="24"/>
                <w:szCs w:val="24"/>
                <w:lang w:val="ru-RU"/>
              </w:rPr>
            </w:pPr>
            <w:r w:rsidRPr="00255D34">
              <w:rPr>
                <w:sz w:val="24"/>
                <w:szCs w:val="24"/>
                <w:lang w:val="ru-RU"/>
              </w:rPr>
              <w:t>Производственные и коммунально-складские</w:t>
            </w:r>
          </w:p>
          <w:p w:rsidR="00A25B30" w:rsidRPr="00255D34" w:rsidRDefault="00A25B30" w:rsidP="00430480">
            <w:pPr>
              <w:pStyle w:val="TableParagraph"/>
              <w:spacing w:line="259" w:lineRule="exact"/>
              <w:ind w:left="201" w:right="200"/>
              <w:jc w:val="center"/>
              <w:rPr>
                <w:sz w:val="24"/>
                <w:szCs w:val="24"/>
                <w:lang w:val="ru-RU"/>
              </w:rPr>
            </w:pPr>
            <w:r w:rsidRPr="00255D34">
              <w:rPr>
                <w:sz w:val="24"/>
                <w:szCs w:val="24"/>
                <w:lang w:val="ru-RU"/>
              </w:rPr>
              <w:t>зоны различного назначения</w:t>
            </w:r>
          </w:p>
        </w:tc>
        <w:tc>
          <w:tcPr>
            <w:tcW w:w="1845" w:type="dxa"/>
          </w:tcPr>
          <w:p w:rsidR="00A25B30" w:rsidRPr="00255D34" w:rsidRDefault="00A25B30" w:rsidP="00430480">
            <w:pPr>
              <w:pStyle w:val="TableParagraph"/>
              <w:spacing w:before="134"/>
              <w:ind w:left="3"/>
              <w:jc w:val="center"/>
              <w:rPr>
                <w:sz w:val="24"/>
                <w:szCs w:val="24"/>
              </w:rPr>
            </w:pPr>
            <w:r w:rsidRPr="00255D34">
              <w:rPr>
                <w:sz w:val="24"/>
                <w:szCs w:val="24"/>
              </w:rPr>
              <w:t>0</w:t>
            </w:r>
          </w:p>
        </w:tc>
        <w:tc>
          <w:tcPr>
            <w:tcW w:w="1714" w:type="dxa"/>
          </w:tcPr>
          <w:p w:rsidR="00A25B30" w:rsidRPr="00255D34" w:rsidRDefault="00A25B30" w:rsidP="00430480">
            <w:pPr>
              <w:pStyle w:val="TableParagraph"/>
              <w:spacing w:before="134"/>
              <w:ind w:left="6"/>
              <w:jc w:val="center"/>
              <w:rPr>
                <w:sz w:val="24"/>
                <w:szCs w:val="24"/>
              </w:rPr>
            </w:pPr>
            <w:r w:rsidRPr="00255D34">
              <w:rPr>
                <w:sz w:val="24"/>
                <w:szCs w:val="24"/>
              </w:rPr>
              <w:t>0</w:t>
            </w:r>
          </w:p>
        </w:tc>
      </w:tr>
      <w:tr w:rsidR="00A25B30" w:rsidRPr="00255D34" w:rsidTr="00430480">
        <w:trPr>
          <w:trHeight w:val="275"/>
        </w:trPr>
        <w:tc>
          <w:tcPr>
            <w:tcW w:w="9573" w:type="dxa"/>
            <w:gridSpan w:val="4"/>
          </w:tcPr>
          <w:p w:rsidR="00A25B30" w:rsidRPr="00255D34" w:rsidRDefault="00A25B30" w:rsidP="00430480">
            <w:pPr>
              <w:pStyle w:val="TableParagraph"/>
              <w:spacing w:line="256" w:lineRule="exact"/>
              <w:ind w:left="2543"/>
              <w:rPr>
                <w:b/>
                <w:sz w:val="24"/>
                <w:szCs w:val="24"/>
              </w:rPr>
            </w:pPr>
            <w:proofErr w:type="spellStart"/>
            <w:r w:rsidRPr="00255D34">
              <w:rPr>
                <w:b/>
                <w:sz w:val="24"/>
                <w:szCs w:val="24"/>
              </w:rPr>
              <w:t>Зоны</w:t>
            </w:r>
            <w:proofErr w:type="spellEnd"/>
            <w:r w:rsidRPr="00255D34">
              <w:rPr>
                <w:b/>
                <w:sz w:val="24"/>
                <w:szCs w:val="24"/>
              </w:rPr>
              <w:t xml:space="preserve"> </w:t>
            </w:r>
            <w:proofErr w:type="spellStart"/>
            <w:r w:rsidRPr="00255D34">
              <w:rPr>
                <w:b/>
                <w:sz w:val="24"/>
                <w:szCs w:val="24"/>
              </w:rPr>
              <w:t>сельскохозяйственного</w:t>
            </w:r>
            <w:proofErr w:type="spellEnd"/>
            <w:r w:rsidRPr="00255D34">
              <w:rPr>
                <w:b/>
                <w:sz w:val="24"/>
                <w:szCs w:val="24"/>
              </w:rPr>
              <w:t xml:space="preserve"> </w:t>
            </w:r>
            <w:proofErr w:type="spellStart"/>
            <w:r w:rsidRPr="00255D34">
              <w:rPr>
                <w:b/>
                <w:sz w:val="24"/>
                <w:szCs w:val="24"/>
              </w:rPr>
              <w:t>назначения</w:t>
            </w:r>
            <w:proofErr w:type="spellEnd"/>
          </w:p>
        </w:tc>
      </w:tr>
      <w:tr w:rsidR="00A25B30" w:rsidRPr="00255D34" w:rsidTr="00430480">
        <w:trPr>
          <w:trHeight w:val="827"/>
        </w:trPr>
        <w:tc>
          <w:tcPr>
            <w:tcW w:w="880" w:type="dxa"/>
          </w:tcPr>
          <w:p w:rsidR="00A25B30" w:rsidRPr="00255D34" w:rsidRDefault="00A25B30" w:rsidP="00430480">
            <w:pPr>
              <w:pStyle w:val="TableParagraph"/>
              <w:spacing w:before="9"/>
              <w:rPr>
                <w:sz w:val="24"/>
                <w:szCs w:val="24"/>
              </w:rPr>
            </w:pPr>
          </w:p>
          <w:p w:rsidR="00A25B30" w:rsidRPr="00255D34" w:rsidRDefault="00A25B30" w:rsidP="00430480">
            <w:pPr>
              <w:pStyle w:val="TableParagraph"/>
              <w:ind w:right="370"/>
              <w:jc w:val="right"/>
              <w:rPr>
                <w:sz w:val="24"/>
                <w:szCs w:val="24"/>
              </w:rPr>
            </w:pPr>
            <w:r w:rsidRPr="00255D34">
              <w:rPr>
                <w:sz w:val="24"/>
                <w:szCs w:val="24"/>
              </w:rPr>
              <w:t>4</w:t>
            </w:r>
          </w:p>
        </w:tc>
        <w:tc>
          <w:tcPr>
            <w:tcW w:w="5134" w:type="dxa"/>
          </w:tcPr>
          <w:p w:rsidR="00A25B30" w:rsidRPr="00255D34" w:rsidRDefault="00A25B30" w:rsidP="00430480">
            <w:pPr>
              <w:pStyle w:val="TableParagraph"/>
              <w:spacing w:line="274" w:lineRule="exact"/>
              <w:ind w:left="125" w:firstLine="74"/>
              <w:rPr>
                <w:sz w:val="24"/>
                <w:szCs w:val="24"/>
                <w:lang w:val="ru-RU"/>
              </w:rPr>
            </w:pPr>
            <w:r w:rsidRPr="00255D34">
              <w:rPr>
                <w:sz w:val="24"/>
                <w:szCs w:val="24"/>
                <w:lang w:val="ru-RU"/>
              </w:rPr>
              <w:t>Территориальная зона сельскохозяйственного</w:t>
            </w:r>
          </w:p>
          <w:p w:rsidR="00A25B30" w:rsidRPr="00255D34" w:rsidRDefault="00A25B30" w:rsidP="00430480">
            <w:pPr>
              <w:pStyle w:val="TableParagraph"/>
              <w:spacing w:before="5" w:line="274" w:lineRule="exact"/>
              <w:ind w:left="2106" w:right="100" w:hanging="1982"/>
              <w:rPr>
                <w:sz w:val="24"/>
                <w:szCs w:val="24"/>
                <w:lang w:val="ru-RU"/>
              </w:rPr>
            </w:pPr>
            <w:r w:rsidRPr="00255D34">
              <w:rPr>
                <w:sz w:val="24"/>
                <w:szCs w:val="24"/>
                <w:lang w:val="ru-RU"/>
              </w:rPr>
              <w:t xml:space="preserve">назначения (в том числе сельскохозяйственных </w:t>
            </w:r>
            <w:proofErr w:type="gramStart"/>
            <w:r w:rsidRPr="00255D34">
              <w:rPr>
                <w:sz w:val="24"/>
                <w:szCs w:val="24"/>
                <w:lang w:val="ru-RU"/>
              </w:rPr>
              <w:t>угодий)*</w:t>
            </w:r>
            <w:proofErr w:type="gramEnd"/>
          </w:p>
        </w:tc>
        <w:tc>
          <w:tcPr>
            <w:tcW w:w="1845" w:type="dxa"/>
          </w:tcPr>
          <w:p w:rsidR="00A25B30" w:rsidRPr="00255D34" w:rsidRDefault="00A25B30" w:rsidP="00430480">
            <w:pPr>
              <w:pStyle w:val="TableParagraph"/>
              <w:spacing w:before="9"/>
              <w:rPr>
                <w:sz w:val="24"/>
                <w:szCs w:val="24"/>
                <w:lang w:val="ru-RU"/>
              </w:rPr>
            </w:pPr>
          </w:p>
          <w:p w:rsidR="00A25B30" w:rsidRPr="00255D34" w:rsidRDefault="00A25B30" w:rsidP="00430480">
            <w:pPr>
              <w:pStyle w:val="TableParagraph"/>
              <w:ind w:left="568" w:right="565"/>
              <w:jc w:val="center"/>
              <w:rPr>
                <w:sz w:val="24"/>
                <w:szCs w:val="24"/>
              </w:rPr>
            </w:pPr>
            <w:r w:rsidRPr="00255D34">
              <w:rPr>
                <w:sz w:val="24"/>
                <w:szCs w:val="24"/>
              </w:rPr>
              <w:t>8637,7</w:t>
            </w:r>
          </w:p>
        </w:tc>
        <w:tc>
          <w:tcPr>
            <w:tcW w:w="1714" w:type="dxa"/>
          </w:tcPr>
          <w:p w:rsidR="00A25B30" w:rsidRPr="00255D34" w:rsidRDefault="00A25B30" w:rsidP="00430480">
            <w:pPr>
              <w:pStyle w:val="TableParagraph"/>
              <w:spacing w:before="9"/>
              <w:rPr>
                <w:sz w:val="24"/>
                <w:szCs w:val="24"/>
              </w:rPr>
            </w:pPr>
          </w:p>
          <w:p w:rsidR="00A25B30" w:rsidRPr="00255D34" w:rsidRDefault="00A25B30" w:rsidP="00430480">
            <w:pPr>
              <w:pStyle w:val="TableParagraph"/>
              <w:ind w:left="624" w:right="618"/>
              <w:jc w:val="center"/>
              <w:rPr>
                <w:sz w:val="24"/>
                <w:szCs w:val="24"/>
              </w:rPr>
            </w:pPr>
            <w:r w:rsidRPr="00255D34">
              <w:rPr>
                <w:sz w:val="24"/>
                <w:szCs w:val="24"/>
              </w:rPr>
              <w:t>96,7</w:t>
            </w:r>
          </w:p>
        </w:tc>
      </w:tr>
      <w:tr w:rsidR="00A25B30" w:rsidRPr="00822BB3" w:rsidTr="00430480">
        <w:trPr>
          <w:trHeight w:val="276"/>
        </w:trPr>
        <w:tc>
          <w:tcPr>
            <w:tcW w:w="9573" w:type="dxa"/>
            <w:gridSpan w:val="4"/>
          </w:tcPr>
          <w:p w:rsidR="00A25B30" w:rsidRPr="00255D34" w:rsidRDefault="00A25B30" w:rsidP="00430480">
            <w:pPr>
              <w:pStyle w:val="TableParagraph"/>
              <w:spacing w:line="257" w:lineRule="exact"/>
              <w:ind w:left="817"/>
              <w:rPr>
                <w:b/>
                <w:sz w:val="24"/>
                <w:szCs w:val="24"/>
                <w:lang w:val="ru-RU"/>
              </w:rPr>
            </w:pPr>
            <w:r w:rsidRPr="00255D34">
              <w:rPr>
                <w:b/>
                <w:sz w:val="24"/>
                <w:szCs w:val="24"/>
                <w:lang w:val="ru-RU"/>
              </w:rPr>
              <w:t>Зоны размещения объектов инженерной и транспортной инфраструктур</w:t>
            </w:r>
          </w:p>
        </w:tc>
      </w:tr>
      <w:tr w:rsidR="00A25B30" w:rsidRPr="00255D34" w:rsidTr="00430480">
        <w:trPr>
          <w:trHeight w:val="551"/>
        </w:trPr>
        <w:tc>
          <w:tcPr>
            <w:tcW w:w="880" w:type="dxa"/>
          </w:tcPr>
          <w:p w:rsidR="00A25B30" w:rsidRPr="00255D34" w:rsidRDefault="00A25B30" w:rsidP="00430480">
            <w:pPr>
              <w:pStyle w:val="TableParagraph"/>
              <w:spacing w:before="134"/>
              <w:ind w:right="370"/>
              <w:jc w:val="right"/>
              <w:rPr>
                <w:sz w:val="24"/>
                <w:szCs w:val="24"/>
              </w:rPr>
            </w:pPr>
            <w:r w:rsidRPr="00255D34">
              <w:rPr>
                <w:sz w:val="24"/>
                <w:szCs w:val="24"/>
              </w:rPr>
              <w:t>5</w:t>
            </w:r>
          </w:p>
        </w:tc>
        <w:tc>
          <w:tcPr>
            <w:tcW w:w="5134" w:type="dxa"/>
          </w:tcPr>
          <w:p w:rsidR="00A25B30" w:rsidRPr="00255D34" w:rsidRDefault="00A25B30" w:rsidP="00430480">
            <w:pPr>
              <w:pStyle w:val="TableParagraph"/>
              <w:spacing w:line="273" w:lineRule="exact"/>
              <w:ind w:left="204" w:right="200"/>
              <w:jc w:val="center"/>
              <w:rPr>
                <w:sz w:val="24"/>
                <w:szCs w:val="24"/>
                <w:lang w:val="ru-RU"/>
              </w:rPr>
            </w:pPr>
            <w:r w:rsidRPr="00255D34">
              <w:rPr>
                <w:sz w:val="24"/>
                <w:szCs w:val="24"/>
                <w:lang w:val="ru-RU"/>
              </w:rPr>
              <w:t>Зона объектов инженерной и транспортной</w:t>
            </w:r>
          </w:p>
          <w:p w:rsidR="00A25B30" w:rsidRPr="00255D34" w:rsidRDefault="00A25B30" w:rsidP="00430480">
            <w:pPr>
              <w:pStyle w:val="TableParagraph"/>
              <w:spacing w:line="259" w:lineRule="exact"/>
              <w:ind w:left="204" w:right="199"/>
              <w:jc w:val="center"/>
              <w:rPr>
                <w:sz w:val="24"/>
                <w:szCs w:val="24"/>
                <w:lang w:val="ru-RU"/>
              </w:rPr>
            </w:pPr>
            <w:r w:rsidRPr="00255D34">
              <w:rPr>
                <w:sz w:val="24"/>
                <w:szCs w:val="24"/>
                <w:lang w:val="ru-RU"/>
              </w:rPr>
              <w:t>инфраструктур*</w:t>
            </w:r>
          </w:p>
        </w:tc>
        <w:tc>
          <w:tcPr>
            <w:tcW w:w="1845" w:type="dxa"/>
          </w:tcPr>
          <w:p w:rsidR="00A25B30" w:rsidRPr="00255D34" w:rsidRDefault="00A25B30" w:rsidP="00430480">
            <w:pPr>
              <w:pStyle w:val="TableParagraph"/>
              <w:spacing w:before="134"/>
              <w:ind w:left="568" w:right="565"/>
              <w:jc w:val="center"/>
              <w:rPr>
                <w:sz w:val="24"/>
                <w:szCs w:val="24"/>
              </w:rPr>
            </w:pPr>
            <w:r w:rsidRPr="00255D34">
              <w:rPr>
                <w:sz w:val="24"/>
                <w:szCs w:val="24"/>
              </w:rPr>
              <w:t>45,0</w:t>
            </w:r>
          </w:p>
        </w:tc>
        <w:tc>
          <w:tcPr>
            <w:tcW w:w="1714" w:type="dxa"/>
          </w:tcPr>
          <w:p w:rsidR="00A25B30" w:rsidRPr="00255D34" w:rsidRDefault="00A25B30" w:rsidP="00430480">
            <w:pPr>
              <w:pStyle w:val="TableParagraph"/>
              <w:spacing w:before="134"/>
              <w:ind w:left="624" w:right="618"/>
              <w:jc w:val="center"/>
              <w:rPr>
                <w:sz w:val="24"/>
                <w:szCs w:val="24"/>
              </w:rPr>
            </w:pPr>
            <w:r w:rsidRPr="00255D34">
              <w:rPr>
                <w:sz w:val="24"/>
                <w:szCs w:val="24"/>
              </w:rPr>
              <w:t>0,5</w:t>
            </w:r>
          </w:p>
        </w:tc>
      </w:tr>
      <w:tr w:rsidR="00A25B30" w:rsidRPr="00255D34" w:rsidTr="00430480">
        <w:trPr>
          <w:trHeight w:val="275"/>
        </w:trPr>
        <w:tc>
          <w:tcPr>
            <w:tcW w:w="9573" w:type="dxa"/>
            <w:gridSpan w:val="4"/>
          </w:tcPr>
          <w:p w:rsidR="00A25B30" w:rsidRPr="00255D34" w:rsidRDefault="00A25B30" w:rsidP="00430480">
            <w:pPr>
              <w:pStyle w:val="TableParagraph"/>
              <w:spacing w:line="256" w:lineRule="exact"/>
              <w:ind w:left="3232" w:right="3228"/>
              <w:jc w:val="center"/>
              <w:rPr>
                <w:b/>
                <w:sz w:val="24"/>
                <w:szCs w:val="24"/>
              </w:rPr>
            </w:pPr>
            <w:proofErr w:type="spellStart"/>
            <w:r w:rsidRPr="00255D34">
              <w:rPr>
                <w:b/>
                <w:sz w:val="24"/>
                <w:szCs w:val="24"/>
              </w:rPr>
              <w:t>Специальные</w:t>
            </w:r>
            <w:proofErr w:type="spellEnd"/>
            <w:r w:rsidRPr="00255D34">
              <w:rPr>
                <w:b/>
                <w:sz w:val="24"/>
                <w:szCs w:val="24"/>
              </w:rPr>
              <w:t xml:space="preserve"> </w:t>
            </w:r>
            <w:proofErr w:type="spellStart"/>
            <w:r w:rsidRPr="00255D34">
              <w:rPr>
                <w:b/>
                <w:sz w:val="24"/>
                <w:szCs w:val="24"/>
              </w:rPr>
              <w:t>зоны</w:t>
            </w:r>
            <w:proofErr w:type="spellEnd"/>
          </w:p>
        </w:tc>
      </w:tr>
      <w:tr w:rsidR="00A25B30" w:rsidRPr="00255D34" w:rsidTr="00430480">
        <w:trPr>
          <w:trHeight w:val="276"/>
        </w:trPr>
        <w:tc>
          <w:tcPr>
            <w:tcW w:w="880" w:type="dxa"/>
          </w:tcPr>
          <w:p w:rsidR="00A25B30" w:rsidRPr="00255D34" w:rsidRDefault="00A25B30" w:rsidP="00430480">
            <w:pPr>
              <w:pStyle w:val="TableParagraph"/>
              <w:spacing w:line="257" w:lineRule="exact"/>
              <w:ind w:right="370"/>
              <w:jc w:val="right"/>
              <w:rPr>
                <w:sz w:val="24"/>
                <w:szCs w:val="24"/>
              </w:rPr>
            </w:pPr>
            <w:r w:rsidRPr="00255D34">
              <w:rPr>
                <w:sz w:val="24"/>
                <w:szCs w:val="24"/>
              </w:rPr>
              <w:t>6</w:t>
            </w:r>
          </w:p>
        </w:tc>
        <w:tc>
          <w:tcPr>
            <w:tcW w:w="5134" w:type="dxa"/>
          </w:tcPr>
          <w:p w:rsidR="00A25B30" w:rsidRPr="00255D34" w:rsidRDefault="00A25B30" w:rsidP="00430480">
            <w:pPr>
              <w:pStyle w:val="TableParagraph"/>
              <w:spacing w:line="257" w:lineRule="exact"/>
              <w:ind w:left="204" w:right="198"/>
              <w:jc w:val="center"/>
              <w:rPr>
                <w:sz w:val="24"/>
                <w:szCs w:val="24"/>
              </w:rPr>
            </w:pPr>
            <w:proofErr w:type="spellStart"/>
            <w:r w:rsidRPr="00255D34">
              <w:rPr>
                <w:sz w:val="24"/>
                <w:szCs w:val="24"/>
              </w:rPr>
              <w:t>Зона</w:t>
            </w:r>
            <w:proofErr w:type="spellEnd"/>
            <w:r w:rsidRPr="00255D34">
              <w:rPr>
                <w:sz w:val="24"/>
                <w:szCs w:val="24"/>
              </w:rPr>
              <w:t xml:space="preserve"> </w:t>
            </w:r>
            <w:proofErr w:type="spellStart"/>
            <w:r w:rsidRPr="00255D34">
              <w:rPr>
                <w:sz w:val="24"/>
                <w:szCs w:val="24"/>
              </w:rPr>
              <w:t>кладбищ</w:t>
            </w:r>
            <w:proofErr w:type="spellEnd"/>
          </w:p>
        </w:tc>
        <w:tc>
          <w:tcPr>
            <w:tcW w:w="1845" w:type="dxa"/>
          </w:tcPr>
          <w:p w:rsidR="00A25B30" w:rsidRPr="00255D34" w:rsidRDefault="00A25B30" w:rsidP="00430480">
            <w:pPr>
              <w:pStyle w:val="TableParagraph"/>
              <w:spacing w:line="257" w:lineRule="exact"/>
              <w:ind w:left="569" w:right="565"/>
              <w:jc w:val="center"/>
              <w:rPr>
                <w:sz w:val="24"/>
                <w:szCs w:val="24"/>
              </w:rPr>
            </w:pPr>
            <w:r w:rsidRPr="00255D34">
              <w:rPr>
                <w:sz w:val="24"/>
                <w:szCs w:val="24"/>
              </w:rPr>
              <w:t>1,0</w:t>
            </w:r>
          </w:p>
        </w:tc>
        <w:tc>
          <w:tcPr>
            <w:tcW w:w="1714" w:type="dxa"/>
          </w:tcPr>
          <w:p w:rsidR="00A25B30" w:rsidRPr="00255D34" w:rsidRDefault="00A25B30" w:rsidP="00430480">
            <w:pPr>
              <w:pStyle w:val="TableParagraph"/>
              <w:spacing w:line="257" w:lineRule="exact"/>
              <w:ind w:left="624" w:right="617"/>
              <w:jc w:val="center"/>
              <w:rPr>
                <w:sz w:val="24"/>
                <w:szCs w:val="24"/>
              </w:rPr>
            </w:pPr>
            <w:r w:rsidRPr="00255D34">
              <w:rPr>
                <w:sz w:val="24"/>
                <w:szCs w:val="24"/>
              </w:rPr>
              <w:t>0,01</w:t>
            </w:r>
          </w:p>
        </w:tc>
      </w:tr>
      <w:tr w:rsidR="00A25B30" w:rsidRPr="00255D34" w:rsidTr="00430480">
        <w:trPr>
          <w:trHeight w:val="1103"/>
        </w:trPr>
        <w:tc>
          <w:tcPr>
            <w:tcW w:w="880"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right="370"/>
              <w:jc w:val="right"/>
              <w:rPr>
                <w:sz w:val="24"/>
                <w:szCs w:val="24"/>
              </w:rPr>
            </w:pPr>
            <w:r w:rsidRPr="00255D34">
              <w:rPr>
                <w:sz w:val="24"/>
                <w:szCs w:val="24"/>
              </w:rPr>
              <w:t>7</w:t>
            </w:r>
          </w:p>
        </w:tc>
        <w:tc>
          <w:tcPr>
            <w:tcW w:w="5134" w:type="dxa"/>
          </w:tcPr>
          <w:p w:rsidR="00A25B30" w:rsidRPr="00255D34" w:rsidRDefault="00A25B30" w:rsidP="00430480">
            <w:pPr>
              <w:pStyle w:val="TableParagraph"/>
              <w:ind w:left="204" w:right="197"/>
              <w:jc w:val="center"/>
              <w:rPr>
                <w:sz w:val="24"/>
                <w:szCs w:val="24"/>
                <w:lang w:val="ru-RU"/>
              </w:rPr>
            </w:pPr>
            <w:r w:rsidRPr="00255D34">
              <w:rPr>
                <w:sz w:val="24"/>
                <w:szCs w:val="24"/>
                <w:lang w:val="ru-RU"/>
              </w:rPr>
              <w:t>Зона специального пользования водными объектами (зона санитарной охраны источников питьевого водоснабжения</w:t>
            </w:r>
          </w:p>
          <w:p w:rsidR="00A25B30" w:rsidRPr="00255D34" w:rsidRDefault="00A25B30" w:rsidP="00430480">
            <w:pPr>
              <w:pStyle w:val="TableParagraph"/>
              <w:spacing w:line="259" w:lineRule="exact"/>
              <w:ind w:left="204" w:right="200"/>
              <w:jc w:val="center"/>
              <w:rPr>
                <w:sz w:val="24"/>
                <w:szCs w:val="24"/>
              </w:rPr>
            </w:pPr>
            <w:r w:rsidRPr="00255D34">
              <w:rPr>
                <w:sz w:val="24"/>
                <w:szCs w:val="24"/>
              </w:rPr>
              <w:t>(</w:t>
            </w:r>
            <w:proofErr w:type="spellStart"/>
            <w:r w:rsidRPr="00255D34">
              <w:rPr>
                <w:sz w:val="24"/>
                <w:szCs w:val="24"/>
              </w:rPr>
              <w:t>скважин</w:t>
            </w:r>
            <w:proofErr w:type="spellEnd"/>
            <w:r w:rsidRPr="00255D34">
              <w:rPr>
                <w:sz w:val="24"/>
                <w:szCs w:val="24"/>
              </w:rPr>
              <w:t>))</w:t>
            </w:r>
          </w:p>
        </w:tc>
        <w:tc>
          <w:tcPr>
            <w:tcW w:w="1845"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left="4"/>
              <w:jc w:val="center"/>
              <w:rPr>
                <w:sz w:val="24"/>
                <w:szCs w:val="24"/>
              </w:rPr>
            </w:pPr>
            <w:r w:rsidRPr="00255D34">
              <w:rPr>
                <w:sz w:val="24"/>
                <w:szCs w:val="24"/>
              </w:rPr>
              <w:t>-</w:t>
            </w:r>
          </w:p>
        </w:tc>
        <w:tc>
          <w:tcPr>
            <w:tcW w:w="1714"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left="4"/>
              <w:jc w:val="center"/>
              <w:rPr>
                <w:sz w:val="24"/>
                <w:szCs w:val="24"/>
              </w:rPr>
            </w:pPr>
            <w:r w:rsidRPr="00255D34">
              <w:rPr>
                <w:sz w:val="24"/>
                <w:szCs w:val="24"/>
              </w:rPr>
              <w:t>-</w:t>
            </w:r>
          </w:p>
        </w:tc>
      </w:tr>
      <w:tr w:rsidR="00A25B30" w:rsidRPr="00255D34" w:rsidTr="00430480">
        <w:trPr>
          <w:trHeight w:val="275"/>
        </w:trPr>
        <w:tc>
          <w:tcPr>
            <w:tcW w:w="880" w:type="dxa"/>
          </w:tcPr>
          <w:p w:rsidR="00A25B30" w:rsidRPr="00255D34" w:rsidRDefault="00A25B30" w:rsidP="00430480">
            <w:pPr>
              <w:pStyle w:val="TableParagraph"/>
              <w:spacing w:line="256" w:lineRule="exact"/>
              <w:ind w:right="370"/>
              <w:jc w:val="right"/>
              <w:rPr>
                <w:sz w:val="24"/>
                <w:szCs w:val="24"/>
              </w:rPr>
            </w:pPr>
            <w:r w:rsidRPr="00255D34">
              <w:rPr>
                <w:sz w:val="24"/>
                <w:szCs w:val="24"/>
              </w:rPr>
              <w:t>8</w:t>
            </w:r>
          </w:p>
        </w:tc>
        <w:tc>
          <w:tcPr>
            <w:tcW w:w="5134" w:type="dxa"/>
          </w:tcPr>
          <w:p w:rsidR="00A25B30" w:rsidRPr="00255D34" w:rsidRDefault="00A25B30" w:rsidP="00430480">
            <w:pPr>
              <w:pStyle w:val="TableParagraph"/>
              <w:spacing w:line="256" w:lineRule="exact"/>
              <w:ind w:left="204" w:right="199"/>
              <w:jc w:val="center"/>
              <w:rPr>
                <w:sz w:val="24"/>
                <w:szCs w:val="24"/>
              </w:rPr>
            </w:pPr>
            <w:proofErr w:type="spellStart"/>
            <w:r w:rsidRPr="00255D34">
              <w:rPr>
                <w:sz w:val="24"/>
                <w:szCs w:val="24"/>
              </w:rPr>
              <w:t>Зона</w:t>
            </w:r>
            <w:proofErr w:type="spellEnd"/>
            <w:r w:rsidRPr="00255D34">
              <w:rPr>
                <w:sz w:val="24"/>
                <w:szCs w:val="24"/>
              </w:rPr>
              <w:t xml:space="preserve"> </w:t>
            </w:r>
            <w:proofErr w:type="spellStart"/>
            <w:r w:rsidRPr="00255D34">
              <w:rPr>
                <w:sz w:val="24"/>
                <w:szCs w:val="24"/>
              </w:rPr>
              <w:t>утилизации</w:t>
            </w:r>
            <w:proofErr w:type="spellEnd"/>
            <w:r w:rsidRPr="00255D34">
              <w:rPr>
                <w:sz w:val="24"/>
                <w:szCs w:val="24"/>
              </w:rPr>
              <w:t xml:space="preserve"> </w:t>
            </w:r>
            <w:proofErr w:type="spellStart"/>
            <w:r w:rsidRPr="00255D34">
              <w:rPr>
                <w:sz w:val="24"/>
                <w:szCs w:val="24"/>
              </w:rPr>
              <w:t>биологических</w:t>
            </w:r>
            <w:proofErr w:type="spellEnd"/>
            <w:r w:rsidRPr="00255D34">
              <w:rPr>
                <w:sz w:val="24"/>
                <w:szCs w:val="24"/>
              </w:rPr>
              <w:t xml:space="preserve"> </w:t>
            </w:r>
            <w:proofErr w:type="spellStart"/>
            <w:r w:rsidRPr="00255D34">
              <w:rPr>
                <w:sz w:val="24"/>
                <w:szCs w:val="24"/>
              </w:rPr>
              <w:t>отходов</w:t>
            </w:r>
            <w:proofErr w:type="spellEnd"/>
            <w:r w:rsidRPr="00255D34">
              <w:rPr>
                <w:sz w:val="24"/>
                <w:szCs w:val="24"/>
              </w:rPr>
              <w:t>*</w:t>
            </w:r>
          </w:p>
        </w:tc>
        <w:tc>
          <w:tcPr>
            <w:tcW w:w="1845" w:type="dxa"/>
          </w:tcPr>
          <w:p w:rsidR="00A25B30" w:rsidRPr="00255D34" w:rsidRDefault="00A25B30" w:rsidP="00430480">
            <w:pPr>
              <w:pStyle w:val="TableParagraph"/>
              <w:spacing w:line="256" w:lineRule="exact"/>
              <w:ind w:left="8"/>
              <w:jc w:val="center"/>
              <w:rPr>
                <w:sz w:val="24"/>
                <w:szCs w:val="24"/>
              </w:rPr>
            </w:pPr>
            <w:r w:rsidRPr="00255D34">
              <w:rPr>
                <w:sz w:val="24"/>
                <w:szCs w:val="24"/>
              </w:rPr>
              <w:t>-</w:t>
            </w:r>
          </w:p>
        </w:tc>
        <w:tc>
          <w:tcPr>
            <w:tcW w:w="1714" w:type="dxa"/>
          </w:tcPr>
          <w:p w:rsidR="00A25B30" w:rsidRPr="00255D34" w:rsidRDefault="00A25B30" w:rsidP="00430480">
            <w:pPr>
              <w:pStyle w:val="TableParagraph"/>
              <w:spacing w:line="256" w:lineRule="exact"/>
              <w:ind w:left="7"/>
              <w:jc w:val="center"/>
              <w:rPr>
                <w:sz w:val="24"/>
                <w:szCs w:val="24"/>
              </w:rPr>
            </w:pPr>
            <w:r w:rsidRPr="00255D34">
              <w:rPr>
                <w:sz w:val="24"/>
                <w:szCs w:val="24"/>
              </w:rPr>
              <w:t>-</w:t>
            </w:r>
          </w:p>
        </w:tc>
      </w:tr>
      <w:tr w:rsidR="00A25B30" w:rsidRPr="00822BB3" w:rsidTr="00430480">
        <w:trPr>
          <w:trHeight w:val="276"/>
        </w:trPr>
        <w:tc>
          <w:tcPr>
            <w:tcW w:w="9573" w:type="dxa"/>
            <w:gridSpan w:val="4"/>
          </w:tcPr>
          <w:p w:rsidR="00A25B30" w:rsidRPr="00255D34" w:rsidRDefault="00A25B30" w:rsidP="00430480">
            <w:pPr>
              <w:pStyle w:val="TableParagraph"/>
              <w:spacing w:line="257" w:lineRule="exact"/>
              <w:ind w:left="1843"/>
              <w:rPr>
                <w:b/>
                <w:sz w:val="24"/>
                <w:szCs w:val="24"/>
                <w:lang w:val="ru-RU"/>
              </w:rPr>
            </w:pPr>
            <w:r w:rsidRPr="00255D34">
              <w:rPr>
                <w:b/>
                <w:sz w:val="24"/>
                <w:szCs w:val="24"/>
                <w:lang w:val="ru-RU"/>
              </w:rPr>
              <w:t>Рекреационные, природоохранные и природные зоны</w:t>
            </w:r>
          </w:p>
        </w:tc>
      </w:tr>
      <w:tr w:rsidR="00A25B30" w:rsidRPr="00255D34" w:rsidTr="00430480">
        <w:trPr>
          <w:trHeight w:val="551"/>
        </w:trPr>
        <w:tc>
          <w:tcPr>
            <w:tcW w:w="880" w:type="dxa"/>
          </w:tcPr>
          <w:p w:rsidR="00A25B30" w:rsidRPr="00255D34" w:rsidRDefault="00A25B30" w:rsidP="00430480">
            <w:pPr>
              <w:pStyle w:val="TableParagraph"/>
              <w:spacing w:before="134"/>
              <w:ind w:right="310"/>
              <w:jc w:val="right"/>
              <w:rPr>
                <w:sz w:val="24"/>
                <w:szCs w:val="24"/>
              </w:rPr>
            </w:pPr>
            <w:r w:rsidRPr="00255D34">
              <w:rPr>
                <w:sz w:val="24"/>
                <w:szCs w:val="24"/>
              </w:rPr>
              <w:t>11</w:t>
            </w:r>
          </w:p>
        </w:tc>
        <w:tc>
          <w:tcPr>
            <w:tcW w:w="5134" w:type="dxa"/>
          </w:tcPr>
          <w:p w:rsidR="00A25B30" w:rsidRPr="00255D34" w:rsidRDefault="00A25B30" w:rsidP="00430480">
            <w:pPr>
              <w:pStyle w:val="TableParagraph"/>
              <w:spacing w:line="273" w:lineRule="exact"/>
              <w:ind w:left="204" w:right="200"/>
              <w:jc w:val="center"/>
              <w:rPr>
                <w:sz w:val="24"/>
                <w:szCs w:val="24"/>
                <w:lang w:val="ru-RU"/>
              </w:rPr>
            </w:pPr>
            <w:r w:rsidRPr="00255D34">
              <w:rPr>
                <w:sz w:val="24"/>
                <w:szCs w:val="24"/>
                <w:lang w:val="ru-RU"/>
              </w:rPr>
              <w:t>Зона озелененных территорий общего</w:t>
            </w:r>
          </w:p>
          <w:p w:rsidR="00A25B30" w:rsidRPr="00255D34" w:rsidRDefault="00A25B30" w:rsidP="00430480">
            <w:pPr>
              <w:pStyle w:val="TableParagraph"/>
              <w:spacing w:line="259" w:lineRule="exact"/>
              <w:ind w:left="204" w:right="199"/>
              <w:jc w:val="center"/>
              <w:rPr>
                <w:sz w:val="24"/>
                <w:szCs w:val="24"/>
                <w:lang w:val="ru-RU"/>
              </w:rPr>
            </w:pPr>
            <w:r w:rsidRPr="00255D34">
              <w:rPr>
                <w:sz w:val="24"/>
                <w:szCs w:val="24"/>
                <w:lang w:val="ru-RU"/>
              </w:rPr>
              <w:t>пользования</w:t>
            </w:r>
          </w:p>
        </w:tc>
        <w:tc>
          <w:tcPr>
            <w:tcW w:w="1845" w:type="dxa"/>
          </w:tcPr>
          <w:p w:rsidR="00A25B30" w:rsidRPr="00255D34" w:rsidRDefault="00A25B30" w:rsidP="00430480">
            <w:pPr>
              <w:pStyle w:val="TableParagraph"/>
              <w:spacing w:before="134"/>
              <w:ind w:left="568" w:right="565"/>
              <w:jc w:val="center"/>
              <w:rPr>
                <w:sz w:val="24"/>
                <w:szCs w:val="24"/>
              </w:rPr>
            </w:pPr>
            <w:r w:rsidRPr="00255D34">
              <w:rPr>
                <w:sz w:val="24"/>
                <w:szCs w:val="24"/>
              </w:rPr>
              <w:t>177,6</w:t>
            </w:r>
          </w:p>
        </w:tc>
        <w:tc>
          <w:tcPr>
            <w:tcW w:w="1714" w:type="dxa"/>
          </w:tcPr>
          <w:p w:rsidR="00A25B30" w:rsidRPr="00255D34" w:rsidRDefault="00A25B30" w:rsidP="00430480">
            <w:pPr>
              <w:pStyle w:val="TableParagraph"/>
              <w:spacing w:before="134"/>
              <w:ind w:left="624" w:right="618"/>
              <w:jc w:val="center"/>
              <w:rPr>
                <w:sz w:val="24"/>
                <w:szCs w:val="24"/>
              </w:rPr>
            </w:pPr>
            <w:r w:rsidRPr="00255D34">
              <w:rPr>
                <w:sz w:val="24"/>
                <w:szCs w:val="24"/>
              </w:rPr>
              <w:t>1,9</w:t>
            </w:r>
          </w:p>
        </w:tc>
      </w:tr>
      <w:tr w:rsidR="00A25B30" w:rsidRPr="00255D34" w:rsidTr="00430480">
        <w:trPr>
          <w:trHeight w:val="1103"/>
        </w:trPr>
        <w:tc>
          <w:tcPr>
            <w:tcW w:w="880"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right="310"/>
              <w:jc w:val="right"/>
              <w:rPr>
                <w:sz w:val="24"/>
                <w:szCs w:val="24"/>
              </w:rPr>
            </w:pPr>
            <w:r w:rsidRPr="00255D34">
              <w:rPr>
                <w:sz w:val="24"/>
                <w:szCs w:val="24"/>
              </w:rPr>
              <w:t>12</w:t>
            </w:r>
          </w:p>
        </w:tc>
        <w:tc>
          <w:tcPr>
            <w:tcW w:w="5134" w:type="dxa"/>
          </w:tcPr>
          <w:p w:rsidR="00A25B30" w:rsidRPr="00255D34" w:rsidRDefault="00A25B30" w:rsidP="00430480">
            <w:pPr>
              <w:pStyle w:val="TableParagraph"/>
              <w:ind w:left="204" w:right="195"/>
              <w:jc w:val="center"/>
              <w:rPr>
                <w:sz w:val="24"/>
                <w:szCs w:val="24"/>
                <w:lang w:val="ru-RU"/>
              </w:rPr>
            </w:pPr>
            <w:r w:rsidRPr="00255D34">
              <w:rPr>
                <w:sz w:val="24"/>
                <w:szCs w:val="24"/>
                <w:lang w:val="ru-RU"/>
              </w:rPr>
              <w:t>Зона озелененных территорий специального назначения (включая санитарно-защитное озеленение, территории береговых полос</w:t>
            </w:r>
          </w:p>
          <w:p w:rsidR="00A25B30" w:rsidRPr="00255D34" w:rsidRDefault="00A25B30" w:rsidP="00430480">
            <w:pPr>
              <w:pStyle w:val="TableParagraph"/>
              <w:spacing w:line="259" w:lineRule="exact"/>
              <w:ind w:left="204" w:right="200"/>
              <w:jc w:val="center"/>
              <w:rPr>
                <w:sz w:val="24"/>
                <w:szCs w:val="24"/>
              </w:rPr>
            </w:pPr>
            <w:proofErr w:type="spellStart"/>
            <w:r w:rsidRPr="00255D34">
              <w:rPr>
                <w:sz w:val="24"/>
                <w:szCs w:val="24"/>
              </w:rPr>
              <w:t>водных</w:t>
            </w:r>
            <w:proofErr w:type="spellEnd"/>
            <w:r w:rsidRPr="00255D34">
              <w:rPr>
                <w:sz w:val="24"/>
                <w:szCs w:val="24"/>
              </w:rPr>
              <w:t xml:space="preserve"> </w:t>
            </w:r>
            <w:proofErr w:type="spellStart"/>
            <w:r w:rsidRPr="00255D34">
              <w:rPr>
                <w:sz w:val="24"/>
                <w:szCs w:val="24"/>
              </w:rPr>
              <w:t>объектов</w:t>
            </w:r>
            <w:proofErr w:type="spellEnd"/>
            <w:r w:rsidRPr="00255D34">
              <w:rPr>
                <w:sz w:val="24"/>
                <w:szCs w:val="24"/>
              </w:rPr>
              <w:t>)</w:t>
            </w:r>
          </w:p>
        </w:tc>
        <w:tc>
          <w:tcPr>
            <w:tcW w:w="1845"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left="4"/>
              <w:jc w:val="center"/>
              <w:rPr>
                <w:sz w:val="24"/>
                <w:szCs w:val="24"/>
              </w:rPr>
            </w:pPr>
            <w:r w:rsidRPr="00255D34">
              <w:rPr>
                <w:sz w:val="24"/>
                <w:szCs w:val="24"/>
              </w:rPr>
              <w:t>-</w:t>
            </w:r>
          </w:p>
        </w:tc>
        <w:tc>
          <w:tcPr>
            <w:tcW w:w="1714" w:type="dxa"/>
          </w:tcPr>
          <w:p w:rsidR="00A25B30" w:rsidRPr="00255D34" w:rsidRDefault="00A25B30" w:rsidP="00430480">
            <w:pPr>
              <w:pStyle w:val="TableParagraph"/>
              <w:spacing w:before="8"/>
              <w:rPr>
                <w:sz w:val="24"/>
                <w:szCs w:val="24"/>
              </w:rPr>
            </w:pPr>
          </w:p>
          <w:p w:rsidR="00A25B30" w:rsidRPr="00255D34" w:rsidRDefault="00A25B30" w:rsidP="00430480">
            <w:pPr>
              <w:pStyle w:val="TableParagraph"/>
              <w:ind w:left="4"/>
              <w:jc w:val="center"/>
              <w:rPr>
                <w:sz w:val="24"/>
                <w:szCs w:val="24"/>
              </w:rPr>
            </w:pPr>
            <w:r w:rsidRPr="00255D34">
              <w:rPr>
                <w:sz w:val="24"/>
                <w:szCs w:val="24"/>
              </w:rPr>
              <w:t>-</w:t>
            </w:r>
          </w:p>
        </w:tc>
      </w:tr>
      <w:tr w:rsidR="00A25B30" w:rsidRPr="00255D34" w:rsidTr="00430480">
        <w:trPr>
          <w:trHeight w:val="551"/>
        </w:trPr>
        <w:tc>
          <w:tcPr>
            <w:tcW w:w="880" w:type="dxa"/>
          </w:tcPr>
          <w:p w:rsidR="00A25B30" w:rsidRPr="00255D34" w:rsidRDefault="00A25B30" w:rsidP="00430480">
            <w:pPr>
              <w:pStyle w:val="TableParagraph"/>
              <w:spacing w:before="134"/>
              <w:ind w:right="310"/>
              <w:jc w:val="right"/>
              <w:rPr>
                <w:sz w:val="24"/>
                <w:szCs w:val="24"/>
              </w:rPr>
            </w:pPr>
            <w:r w:rsidRPr="00255D34">
              <w:rPr>
                <w:sz w:val="24"/>
                <w:szCs w:val="24"/>
              </w:rPr>
              <w:t>13</w:t>
            </w:r>
          </w:p>
        </w:tc>
        <w:tc>
          <w:tcPr>
            <w:tcW w:w="5134" w:type="dxa"/>
          </w:tcPr>
          <w:p w:rsidR="00A25B30" w:rsidRPr="00255D34" w:rsidRDefault="00A25B30" w:rsidP="00430480">
            <w:pPr>
              <w:pStyle w:val="TableParagraph"/>
              <w:spacing w:line="273" w:lineRule="exact"/>
              <w:ind w:left="204" w:right="199"/>
              <w:jc w:val="center"/>
              <w:rPr>
                <w:sz w:val="24"/>
                <w:szCs w:val="24"/>
                <w:lang w:val="ru-RU"/>
              </w:rPr>
            </w:pPr>
            <w:r w:rsidRPr="00255D34">
              <w:rPr>
                <w:sz w:val="24"/>
                <w:szCs w:val="24"/>
                <w:lang w:val="ru-RU"/>
              </w:rPr>
              <w:t>Территориальная зона особо охраняемых</w:t>
            </w:r>
          </w:p>
          <w:p w:rsidR="00A25B30" w:rsidRPr="00255D34" w:rsidRDefault="00A25B30" w:rsidP="00430480">
            <w:pPr>
              <w:pStyle w:val="TableParagraph"/>
              <w:spacing w:line="259" w:lineRule="exact"/>
              <w:ind w:left="204" w:right="199"/>
              <w:jc w:val="center"/>
              <w:rPr>
                <w:sz w:val="24"/>
                <w:szCs w:val="24"/>
                <w:lang w:val="ru-RU"/>
              </w:rPr>
            </w:pPr>
            <w:r w:rsidRPr="00255D34">
              <w:rPr>
                <w:sz w:val="24"/>
                <w:szCs w:val="24"/>
                <w:lang w:val="ru-RU"/>
              </w:rPr>
              <w:t>природных территорий *</w:t>
            </w:r>
          </w:p>
        </w:tc>
        <w:tc>
          <w:tcPr>
            <w:tcW w:w="1845" w:type="dxa"/>
          </w:tcPr>
          <w:p w:rsidR="00A25B30" w:rsidRPr="00255D34" w:rsidRDefault="00A25B30" w:rsidP="00430480">
            <w:pPr>
              <w:pStyle w:val="TableParagraph"/>
              <w:spacing w:before="134"/>
              <w:ind w:left="4"/>
              <w:jc w:val="center"/>
              <w:rPr>
                <w:sz w:val="24"/>
                <w:szCs w:val="24"/>
              </w:rPr>
            </w:pPr>
            <w:r w:rsidRPr="00255D34">
              <w:rPr>
                <w:sz w:val="24"/>
                <w:szCs w:val="24"/>
              </w:rPr>
              <w:t>-</w:t>
            </w:r>
          </w:p>
        </w:tc>
        <w:tc>
          <w:tcPr>
            <w:tcW w:w="1714" w:type="dxa"/>
          </w:tcPr>
          <w:p w:rsidR="00A25B30" w:rsidRPr="00255D34" w:rsidRDefault="00A25B30" w:rsidP="00430480">
            <w:pPr>
              <w:pStyle w:val="TableParagraph"/>
              <w:spacing w:before="134"/>
              <w:ind w:left="4"/>
              <w:jc w:val="center"/>
              <w:rPr>
                <w:sz w:val="24"/>
                <w:szCs w:val="24"/>
              </w:rPr>
            </w:pPr>
            <w:r w:rsidRPr="00255D34">
              <w:rPr>
                <w:sz w:val="24"/>
                <w:szCs w:val="24"/>
              </w:rPr>
              <w:t>-</w:t>
            </w:r>
          </w:p>
        </w:tc>
      </w:tr>
      <w:tr w:rsidR="00A25B30" w:rsidRPr="00255D34" w:rsidTr="00430480">
        <w:trPr>
          <w:trHeight w:val="276"/>
        </w:trPr>
        <w:tc>
          <w:tcPr>
            <w:tcW w:w="880" w:type="dxa"/>
          </w:tcPr>
          <w:p w:rsidR="00A25B30" w:rsidRPr="00255D34" w:rsidRDefault="00A25B30" w:rsidP="00430480">
            <w:pPr>
              <w:pStyle w:val="TableParagraph"/>
              <w:spacing w:line="257" w:lineRule="exact"/>
              <w:ind w:right="308"/>
              <w:jc w:val="right"/>
              <w:rPr>
                <w:sz w:val="24"/>
                <w:szCs w:val="24"/>
              </w:rPr>
            </w:pPr>
            <w:r w:rsidRPr="00255D34">
              <w:rPr>
                <w:sz w:val="24"/>
                <w:szCs w:val="24"/>
              </w:rPr>
              <w:t>14</w:t>
            </w:r>
          </w:p>
        </w:tc>
        <w:tc>
          <w:tcPr>
            <w:tcW w:w="5134" w:type="dxa"/>
          </w:tcPr>
          <w:p w:rsidR="00A25B30" w:rsidRPr="00255D34" w:rsidRDefault="00A25B30" w:rsidP="00430480">
            <w:pPr>
              <w:pStyle w:val="TableParagraph"/>
              <w:spacing w:line="257" w:lineRule="exact"/>
              <w:ind w:left="204" w:right="197"/>
              <w:jc w:val="center"/>
              <w:rPr>
                <w:sz w:val="24"/>
                <w:szCs w:val="24"/>
                <w:lang w:val="ru-RU"/>
              </w:rPr>
            </w:pPr>
            <w:r w:rsidRPr="00255D34">
              <w:rPr>
                <w:sz w:val="24"/>
                <w:szCs w:val="24"/>
                <w:lang w:val="ru-RU"/>
              </w:rPr>
              <w:t xml:space="preserve">Зона лесов (земли лесного </w:t>
            </w:r>
            <w:proofErr w:type="gramStart"/>
            <w:r w:rsidRPr="00255D34">
              <w:rPr>
                <w:sz w:val="24"/>
                <w:szCs w:val="24"/>
                <w:lang w:val="ru-RU"/>
              </w:rPr>
              <w:t>фонда)*</w:t>
            </w:r>
            <w:proofErr w:type="gramEnd"/>
          </w:p>
        </w:tc>
        <w:tc>
          <w:tcPr>
            <w:tcW w:w="1845" w:type="dxa"/>
          </w:tcPr>
          <w:p w:rsidR="00A25B30" w:rsidRPr="00255D34" w:rsidRDefault="00A25B30" w:rsidP="00430480">
            <w:pPr>
              <w:pStyle w:val="TableParagraph"/>
              <w:spacing w:line="257" w:lineRule="exact"/>
              <w:ind w:left="8"/>
              <w:jc w:val="center"/>
              <w:rPr>
                <w:sz w:val="24"/>
                <w:szCs w:val="24"/>
              </w:rPr>
            </w:pPr>
            <w:r w:rsidRPr="00255D34">
              <w:rPr>
                <w:sz w:val="24"/>
                <w:szCs w:val="24"/>
              </w:rPr>
              <w:t>-</w:t>
            </w:r>
          </w:p>
        </w:tc>
        <w:tc>
          <w:tcPr>
            <w:tcW w:w="1714" w:type="dxa"/>
          </w:tcPr>
          <w:p w:rsidR="00A25B30" w:rsidRPr="00255D34" w:rsidRDefault="00A25B30" w:rsidP="00430480">
            <w:pPr>
              <w:pStyle w:val="TableParagraph"/>
              <w:spacing w:line="257" w:lineRule="exact"/>
              <w:ind w:left="7"/>
              <w:jc w:val="center"/>
              <w:rPr>
                <w:sz w:val="24"/>
                <w:szCs w:val="24"/>
              </w:rPr>
            </w:pPr>
            <w:r w:rsidRPr="00255D34">
              <w:rPr>
                <w:sz w:val="24"/>
                <w:szCs w:val="24"/>
              </w:rPr>
              <w:t>-</w:t>
            </w:r>
          </w:p>
        </w:tc>
      </w:tr>
      <w:tr w:rsidR="00A25B30" w:rsidRPr="00255D34" w:rsidTr="00430480">
        <w:trPr>
          <w:trHeight w:val="275"/>
        </w:trPr>
        <w:tc>
          <w:tcPr>
            <w:tcW w:w="880" w:type="dxa"/>
          </w:tcPr>
          <w:p w:rsidR="00A25B30" w:rsidRPr="00255D34" w:rsidRDefault="00A25B30" w:rsidP="00430480">
            <w:pPr>
              <w:pStyle w:val="TableParagraph"/>
              <w:spacing w:line="256" w:lineRule="exact"/>
              <w:ind w:right="310"/>
              <w:jc w:val="right"/>
              <w:rPr>
                <w:sz w:val="24"/>
                <w:szCs w:val="24"/>
              </w:rPr>
            </w:pPr>
            <w:r w:rsidRPr="00255D34">
              <w:rPr>
                <w:sz w:val="24"/>
                <w:szCs w:val="24"/>
              </w:rPr>
              <w:t>15</w:t>
            </w:r>
          </w:p>
        </w:tc>
        <w:tc>
          <w:tcPr>
            <w:tcW w:w="5134" w:type="dxa"/>
          </w:tcPr>
          <w:p w:rsidR="00A25B30" w:rsidRPr="00255D34" w:rsidRDefault="00A25B30" w:rsidP="00430480">
            <w:pPr>
              <w:pStyle w:val="TableParagraph"/>
              <w:spacing w:line="256" w:lineRule="exact"/>
              <w:ind w:left="203" w:right="200"/>
              <w:jc w:val="center"/>
              <w:rPr>
                <w:sz w:val="24"/>
                <w:szCs w:val="24"/>
              </w:rPr>
            </w:pPr>
            <w:proofErr w:type="spellStart"/>
            <w:r w:rsidRPr="00255D34">
              <w:rPr>
                <w:sz w:val="24"/>
                <w:szCs w:val="24"/>
              </w:rPr>
              <w:t>Зона</w:t>
            </w:r>
            <w:proofErr w:type="spellEnd"/>
            <w:r w:rsidRPr="00255D34">
              <w:rPr>
                <w:sz w:val="24"/>
                <w:szCs w:val="24"/>
              </w:rPr>
              <w:t xml:space="preserve"> </w:t>
            </w:r>
            <w:proofErr w:type="spellStart"/>
            <w:r w:rsidRPr="00255D34">
              <w:rPr>
                <w:sz w:val="24"/>
                <w:szCs w:val="24"/>
              </w:rPr>
              <w:t>поверхностных</w:t>
            </w:r>
            <w:proofErr w:type="spellEnd"/>
            <w:r w:rsidRPr="00255D34">
              <w:rPr>
                <w:sz w:val="24"/>
                <w:szCs w:val="24"/>
              </w:rPr>
              <w:t xml:space="preserve"> </w:t>
            </w:r>
            <w:proofErr w:type="spellStart"/>
            <w:r w:rsidRPr="00255D34">
              <w:rPr>
                <w:sz w:val="24"/>
                <w:szCs w:val="24"/>
              </w:rPr>
              <w:t>водных</w:t>
            </w:r>
            <w:proofErr w:type="spellEnd"/>
            <w:r w:rsidRPr="00255D34">
              <w:rPr>
                <w:sz w:val="24"/>
                <w:szCs w:val="24"/>
              </w:rPr>
              <w:t xml:space="preserve"> </w:t>
            </w:r>
            <w:proofErr w:type="spellStart"/>
            <w:r w:rsidRPr="00255D34">
              <w:rPr>
                <w:sz w:val="24"/>
                <w:szCs w:val="24"/>
              </w:rPr>
              <w:t>объектов</w:t>
            </w:r>
            <w:proofErr w:type="spellEnd"/>
          </w:p>
        </w:tc>
        <w:tc>
          <w:tcPr>
            <w:tcW w:w="1845" w:type="dxa"/>
          </w:tcPr>
          <w:p w:rsidR="00A25B30" w:rsidRPr="00255D34" w:rsidRDefault="00A25B30" w:rsidP="00430480">
            <w:pPr>
              <w:pStyle w:val="TableParagraph"/>
              <w:spacing w:line="256" w:lineRule="exact"/>
              <w:ind w:left="566" w:right="565"/>
              <w:jc w:val="center"/>
              <w:rPr>
                <w:sz w:val="24"/>
                <w:szCs w:val="24"/>
              </w:rPr>
            </w:pPr>
            <w:r w:rsidRPr="00255D34">
              <w:rPr>
                <w:sz w:val="24"/>
                <w:szCs w:val="24"/>
              </w:rPr>
              <w:t>28,3</w:t>
            </w:r>
          </w:p>
        </w:tc>
        <w:tc>
          <w:tcPr>
            <w:tcW w:w="1714" w:type="dxa"/>
          </w:tcPr>
          <w:p w:rsidR="00A25B30" w:rsidRPr="00255D34" w:rsidRDefault="00A25B30" w:rsidP="00430480">
            <w:pPr>
              <w:pStyle w:val="TableParagraph"/>
              <w:spacing w:line="256" w:lineRule="exact"/>
              <w:ind w:left="622" w:right="618"/>
              <w:jc w:val="center"/>
              <w:rPr>
                <w:sz w:val="24"/>
                <w:szCs w:val="24"/>
              </w:rPr>
            </w:pPr>
            <w:r w:rsidRPr="00255D34">
              <w:rPr>
                <w:sz w:val="24"/>
                <w:szCs w:val="24"/>
              </w:rPr>
              <w:t>0,32</w:t>
            </w:r>
          </w:p>
        </w:tc>
      </w:tr>
      <w:tr w:rsidR="00A25B30" w:rsidRPr="00255D34" w:rsidTr="00430480">
        <w:trPr>
          <w:trHeight w:val="276"/>
        </w:trPr>
        <w:tc>
          <w:tcPr>
            <w:tcW w:w="880" w:type="dxa"/>
          </w:tcPr>
          <w:p w:rsidR="00A25B30" w:rsidRPr="00255D34" w:rsidRDefault="00A25B30" w:rsidP="00430480">
            <w:pPr>
              <w:pStyle w:val="TableParagraph"/>
              <w:rPr>
                <w:sz w:val="24"/>
                <w:szCs w:val="24"/>
              </w:rPr>
            </w:pPr>
          </w:p>
        </w:tc>
        <w:tc>
          <w:tcPr>
            <w:tcW w:w="5134" w:type="dxa"/>
          </w:tcPr>
          <w:p w:rsidR="00A25B30" w:rsidRPr="00255D34" w:rsidRDefault="00A25B30" w:rsidP="00430480">
            <w:pPr>
              <w:pStyle w:val="TableParagraph"/>
              <w:spacing w:line="257" w:lineRule="exact"/>
              <w:ind w:left="204" w:right="199"/>
              <w:jc w:val="center"/>
              <w:rPr>
                <w:b/>
                <w:sz w:val="24"/>
                <w:szCs w:val="24"/>
              </w:rPr>
            </w:pPr>
            <w:r w:rsidRPr="00255D34">
              <w:rPr>
                <w:b/>
                <w:sz w:val="24"/>
                <w:szCs w:val="24"/>
              </w:rPr>
              <w:t>ИТОГО</w:t>
            </w:r>
          </w:p>
        </w:tc>
        <w:tc>
          <w:tcPr>
            <w:tcW w:w="1845" w:type="dxa"/>
          </w:tcPr>
          <w:p w:rsidR="00A25B30" w:rsidRPr="00DF0B68" w:rsidRDefault="00A25B30" w:rsidP="00430480">
            <w:pPr>
              <w:pStyle w:val="TableParagraph"/>
              <w:spacing w:line="257" w:lineRule="exact"/>
              <w:ind w:left="569" w:right="565"/>
              <w:jc w:val="center"/>
              <w:rPr>
                <w:b/>
                <w:sz w:val="24"/>
                <w:szCs w:val="24"/>
                <w:lang w:val="ru-RU"/>
              </w:rPr>
            </w:pPr>
            <w:r w:rsidRPr="00255D34">
              <w:rPr>
                <w:b/>
                <w:sz w:val="24"/>
                <w:szCs w:val="24"/>
              </w:rPr>
              <w:t>893</w:t>
            </w:r>
            <w:r w:rsidR="00DF0B68">
              <w:rPr>
                <w:b/>
                <w:sz w:val="24"/>
                <w:szCs w:val="24"/>
                <w:lang w:val="ru-RU"/>
              </w:rPr>
              <w:t>2</w:t>
            </w:r>
            <w:r w:rsidRPr="00255D34">
              <w:rPr>
                <w:b/>
                <w:sz w:val="24"/>
                <w:szCs w:val="24"/>
              </w:rPr>
              <w:t>,</w:t>
            </w:r>
            <w:r w:rsidR="00DF0B68">
              <w:rPr>
                <w:b/>
                <w:sz w:val="24"/>
                <w:szCs w:val="24"/>
                <w:lang w:val="ru-RU"/>
              </w:rPr>
              <w:t>4</w:t>
            </w:r>
          </w:p>
        </w:tc>
        <w:tc>
          <w:tcPr>
            <w:tcW w:w="1714" w:type="dxa"/>
          </w:tcPr>
          <w:p w:rsidR="00A25B30" w:rsidRPr="00255D34" w:rsidRDefault="00A25B30" w:rsidP="00430480">
            <w:pPr>
              <w:pStyle w:val="TableParagraph"/>
              <w:spacing w:line="257" w:lineRule="exact"/>
              <w:ind w:left="624" w:right="618"/>
              <w:jc w:val="center"/>
              <w:rPr>
                <w:b/>
                <w:sz w:val="24"/>
                <w:szCs w:val="24"/>
              </w:rPr>
            </w:pPr>
            <w:r w:rsidRPr="00255D34">
              <w:rPr>
                <w:b/>
                <w:sz w:val="24"/>
                <w:szCs w:val="24"/>
              </w:rPr>
              <w:t>100</w:t>
            </w:r>
          </w:p>
        </w:tc>
      </w:tr>
    </w:tbl>
    <w:p w:rsidR="00A25B30" w:rsidRPr="00644256" w:rsidRDefault="00A25B30" w:rsidP="00A25B30">
      <w:pPr>
        <w:pStyle w:val="a3"/>
        <w:spacing w:before="88"/>
        <w:ind w:right="584"/>
        <w:jc w:val="both"/>
        <w:rPr>
          <w:sz w:val="24"/>
          <w:szCs w:val="24"/>
          <w:lang w:val="ru-RU"/>
        </w:rPr>
      </w:pPr>
      <w:r w:rsidRPr="00644256">
        <w:rPr>
          <w:sz w:val="24"/>
          <w:szCs w:val="24"/>
          <w:lang w:val="ru-RU"/>
        </w:rPr>
        <w:t>Функциональное зонирование территорий (включая наименования функциональных зон) принято в соответствии с Приказом Министерства экономического развития РФ (Минэкономразвития России) №10 от 19.01.2018 г.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№793 от 07.12.2016</w:t>
      </w:r>
      <w:r w:rsidRPr="00644256">
        <w:rPr>
          <w:spacing w:val="-1"/>
          <w:sz w:val="24"/>
          <w:szCs w:val="24"/>
          <w:lang w:val="ru-RU"/>
        </w:rPr>
        <w:t xml:space="preserve"> </w:t>
      </w:r>
      <w:r w:rsidRPr="00644256">
        <w:rPr>
          <w:sz w:val="24"/>
          <w:szCs w:val="24"/>
          <w:lang w:val="ru-RU"/>
        </w:rPr>
        <w:t>г.».</w:t>
      </w:r>
    </w:p>
    <w:p w:rsidR="00A25B30" w:rsidRDefault="00A25B30" w:rsidP="00A25B30">
      <w:pPr>
        <w:pStyle w:val="a3"/>
        <w:ind w:right="588"/>
        <w:jc w:val="both"/>
        <w:rPr>
          <w:sz w:val="24"/>
          <w:szCs w:val="24"/>
          <w:lang w:val="ru-RU"/>
        </w:rPr>
      </w:pPr>
      <w:r w:rsidRPr="00644256">
        <w:rPr>
          <w:sz w:val="24"/>
          <w:szCs w:val="24"/>
          <w:lang w:val="ru-RU"/>
        </w:rPr>
        <w:t xml:space="preserve">Существующее функциональное зонирование территории представлено на листе 3 </w:t>
      </w:r>
      <w:r w:rsidRPr="00644256">
        <w:rPr>
          <w:sz w:val="24"/>
          <w:szCs w:val="24"/>
          <w:lang w:val="ru-RU"/>
        </w:rPr>
        <w:lastRenderedPageBreak/>
        <w:t>«Карта функциональных зон».</w:t>
      </w:r>
    </w:p>
    <w:p w:rsidR="00130C5E" w:rsidRPr="00EA02B9" w:rsidRDefault="00130C5E" w:rsidP="00130C5E">
      <w:pPr>
        <w:pStyle w:val="1"/>
        <w:numPr>
          <w:ilvl w:val="2"/>
          <w:numId w:val="10"/>
        </w:numPr>
        <w:jc w:val="center"/>
        <w:rPr>
          <w:sz w:val="24"/>
          <w:szCs w:val="24"/>
          <w:lang w:val="ru-RU"/>
        </w:rPr>
      </w:pPr>
      <w:bookmarkStart w:id="22" w:name="_Toc49451033"/>
      <w:r w:rsidRPr="00EA02B9">
        <w:rPr>
          <w:sz w:val="24"/>
          <w:szCs w:val="24"/>
          <w:lang w:val="ru-RU"/>
        </w:rPr>
        <w:t>Транспортная инфраструктура.</w:t>
      </w:r>
      <w:bookmarkEnd w:id="22"/>
    </w:p>
    <w:p w:rsidR="00130C5E" w:rsidRPr="00255D34" w:rsidRDefault="00130C5E" w:rsidP="00130C5E">
      <w:pPr>
        <w:pStyle w:val="a3"/>
        <w:ind w:left="1418" w:right="585"/>
        <w:jc w:val="both"/>
        <w:rPr>
          <w:sz w:val="24"/>
          <w:szCs w:val="24"/>
          <w:lang w:val="ru-RU"/>
        </w:rPr>
      </w:pPr>
      <w:r w:rsidRPr="00232023">
        <w:rPr>
          <w:b/>
          <w:bCs/>
          <w:sz w:val="24"/>
          <w:szCs w:val="24"/>
          <w:lang w:val="ru-RU"/>
        </w:rPr>
        <w:t>Транспортная инфраструктура</w:t>
      </w:r>
      <w:r w:rsidRPr="00255D34">
        <w:rPr>
          <w:sz w:val="24"/>
          <w:szCs w:val="24"/>
          <w:lang w:val="ru-RU"/>
        </w:rPr>
        <w:t xml:space="preserve"> Казановского сельского поселения включает в себя: сеть внешних автомобильных дорог общего пользования, улицы и дороги сельских населенных пунктов и трубопроводный транспорт.</w:t>
      </w:r>
    </w:p>
    <w:p w:rsidR="00130C5E" w:rsidRPr="00255D34" w:rsidRDefault="00130C5E" w:rsidP="00130C5E">
      <w:pPr>
        <w:pStyle w:val="a3"/>
        <w:ind w:left="1418" w:right="582"/>
        <w:jc w:val="both"/>
        <w:rPr>
          <w:sz w:val="24"/>
          <w:szCs w:val="24"/>
          <w:lang w:val="ru-RU"/>
        </w:rPr>
      </w:pPr>
      <w:r w:rsidRPr="00255D34">
        <w:rPr>
          <w:sz w:val="24"/>
          <w:szCs w:val="24"/>
          <w:lang w:val="ru-RU"/>
        </w:rPr>
        <w:t>Внешние грузовые и пассажирские перевозки по территории Казановского сельского поселения обслуживаются автомобильным транспортом. Пассажирские и грузовые перевозки воздушным транспортом осуществляются соответственно из аэропортов г. Челябинск и г. Магнитогорск.</w:t>
      </w:r>
    </w:p>
    <w:p w:rsidR="00130C5E" w:rsidRDefault="00130C5E" w:rsidP="00130C5E">
      <w:pPr>
        <w:pStyle w:val="a3"/>
        <w:ind w:left="1418" w:right="586"/>
        <w:rPr>
          <w:sz w:val="24"/>
          <w:szCs w:val="24"/>
          <w:lang w:val="ru-RU"/>
        </w:rPr>
      </w:pPr>
      <w:r w:rsidRPr="00255D34">
        <w:rPr>
          <w:sz w:val="24"/>
          <w:szCs w:val="24"/>
          <w:lang w:val="ru-RU"/>
        </w:rPr>
        <w:t>Осями урбанизированного каркаса поселения являются транспортные магистрали: 75К-063 Варна – Алексеевка.</w:t>
      </w:r>
    </w:p>
    <w:p w:rsidR="008E70C4" w:rsidRPr="00DE1B3E" w:rsidRDefault="008E70C4" w:rsidP="008E70C4">
      <w:pPr>
        <w:pStyle w:val="1"/>
        <w:numPr>
          <w:ilvl w:val="3"/>
          <w:numId w:val="10"/>
        </w:numPr>
        <w:tabs>
          <w:tab w:val="left" w:pos="2831"/>
        </w:tabs>
        <w:spacing w:before="88" w:line="321" w:lineRule="exact"/>
        <w:jc w:val="center"/>
        <w:rPr>
          <w:sz w:val="24"/>
          <w:szCs w:val="24"/>
        </w:rPr>
      </w:pPr>
      <w:bookmarkStart w:id="23" w:name="_Toc49432637"/>
      <w:bookmarkStart w:id="24" w:name="_Toc49451034"/>
      <w:proofErr w:type="spellStart"/>
      <w:r w:rsidRPr="00DE1B3E">
        <w:rPr>
          <w:sz w:val="24"/>
          <w:szCs w:val="24"/>
        </w:rPr>
        <w:t>Автомобильный</w:t>
      </w:r>
      <w:proofErr w:type="spellEnd"/>
      <w:r w:rsidRPr="00DE1B3E">
        <w:rPr>
          <w:spacing w:val="-1"/>
          <w:sz w:val="24"/>
          <w:szCs w:val="24"/>
        </w:rPr>
        <w:t xml:space="preserve"> </w:t>
      </w:r>
      <w:proofErr w:type="spellStart"/>
      <w:r w:rsidRPr="00DE1B3E">
        <w:rPr>
          <w:sz w:val="24"/>
          <w:szCs w:val="24"/>
        </w:rPr>
        <w:t>транспорт</w:t>
      </w:r>
      <w:proofErr w:type="spellEnd"/>
      <w:r w:rsidRPr="00DE1B3E">
        <w:rPr>
          <w:sz w:val="24"/>
          <w:szCs w:val="24"/>
        </w:rPr>
        <w:t>.</w:t>
      </w:r>
      <w:bookmarkEnd w:id="23"/>
      <w:bookmarkEnd w:id="24"/>
    </w:p>
    <w:p w:rsidR="008E70C4" w:rsidRPr="008E12A2" w:rsidRDefault="008E70C4" w:rsidP="008E70C4">
      <w:pPr>
        <w:pStyle w:val="a3"/>
        <w:ind w:right="585"/>
        <w:jc w:val="both"/>
        <w:rPr>
          <w:sz w:val="24"/>
          <w:szCs w:val="24"/>
          <w:lang w:val="ru-RU"/>
        </w:rPr>
      </w:pPr>
      <w:r w:rsidRPr="00DE1B3E">
        <w:rPr>
          <w:b/>
          <w:sz w:val="24"/>
          <w:szCs w:val="24"/>
          <w:lang w:val="ru-RU"/>
        </w:rPr>
        <w:t xml:space="preserve">Существующее положение. </w:t>
      </w:r>
      <w:r w:rsidRPr="00DE1B3E">
        <w:rPr>
          <w:sz w:val="24"/>
          <w:szCs w:val="24"/>
          <w:lang w:val="ru-RU"/>
        </w:rPr>
        <w:t xml:space="preserve">Автомобильный транспорт имеет значение первостепенной важности для осуществления связей производственного и пассажирского характера. Это обусловлено относительной развитостью автодорожной сети и </w:t>
      </w:r>
      <w:r w:rsidRPr="008E12A2">
        <w:rPr>
          <w:sz w:val="24"/>
          <w:szCs w:val="24"/>
          <w:lang w:val="ru-RU"/>
        </w:rPr>
        <w:t>автомобильного парка. Опорную сеть автомобильных дорог Казановского сельского поселения составляют автомобильные дороги общего пользования регионального или межмуниципального значения. Автомобильные дороги общего пользования федерального значения в границах поселения</w:t>
      </w:r>
      <w:r w:rsidRPr="008E12A2">
        <w:rPr>
          <w:spacing w:val="-2"/>
          <w:sz w:val="24"/>
          <w:szCs w:val="24"/>
          <w:lang w:val="ru-RU"/>
        </w:rPr>
        <w:t xml:space="preserve"> </w:t>
      </w:r>
      <w:r w:rsidRPr="008E12A2">
        <w:rPr>
          <w:sz w:val="24"/>
          <w:szCs w:val="24"/>
          <w:lang w:val="ru-RU"/>
        </w:rPr>
        <w:t>отсутствуют.</w:t>
      </w:r>
    </w:p>
    <w:p w:rsidR="008E70C4" w:rsidRPr="00DE1B3E" w:rsidRDefault="008E70C4" w:rsidP="00C96E04">
      <w:pPr>
        <w:pStyle w:val="a3"/>
        <w:ind w:left="1545" w:right="708" w:firstLine="745"/>
        <w:jc w:val="center"/>
        <w:rPr>
          <w:sz w:val="24"/>
          <w:szCs w:val="24"/>
          <w:lang w:val="ru-RU"/>
        </w:rPr>
      </w:pPr>
      <w:r w:rsidRPr="008E12A2">
        <w:rPr>
          <w:sz w:val="24"/>
          <w:szCs w:val="24"/>
          <w:lang w:val="ru-RU"/>
        </w:rPr>
        <w:t>Реестр автомобильных дорог общего пользования регионального или межмуниципального значения, являющихся собственностью Челябинской области, расположенных в границах Казановского сельского поселения МО</w:t>
      </w:r>
      <w:r w:rsidR="00C96E04" w:rsidRPr="008E12A2">
        <w:rPr>
          <w:sz w:val="24"/>
          <w:szCs w:val="24"/>
          <w:lang w:val="ru-RU"/>
        </w:rPr>
        <w:t xml:space="preserve"> </w:t>
      </w:r>
      <w:proofErr w:type="spellStart"/>
      <w:r w:rsidRPr="008E12A2">
        <w:rPr>
          <w:sz w:val="24"/>
          <w:szCs w:val="24"/>
          <w:lang w:val="ru-RU"/>
        </w:rPr>
        <w:t>Варненский</w:t>
      </w:r>
      <w:proofErr w:type="spellEnd"/>
      <w:r w:rsidRPr="008E12A2">
        <w:rPr>
          <w:sz w:val="24"/>
          <w:szCs w:val="24"/>
          <w:lang w:val="ru-RU"/>
        </w:rPr>
        <w:t xml:space="preserve"> муниципальный район Челябинской области.</w:t>
      </w:r>
    </w:p>
    <w:p w:rsidR="008E70C4" w:rsidRPr="00FA6A53" w:rsidRDefault="008E70C4" w:rsidP="008E70C4">
      <w:pPr>
        <w:pStyle w:val="a3"/>
        <w:ind w:left="9285" w:firstLine="0"/>
        <w:rPr>
          <w:sz w:val="24"/>
          <w:szCs w:val="24"/>
          <w:lang w:val="ru-RU"/>
        </w:rPr>
      </w:pPr>
      <w:proofErr w:type="spellStart"/>
      <w:r w:rsidRPr="00DE1B3E">
        <w:rPr>
          <w:sz w:val="24"/>
          <w:szCs w:val="24"/>
        </w:rPr>
        <w:t>Таблица</w:t>
      </w:r>
      <w:proofErr w:type="spellEnd"/>
      <w:r w:rsidRPr="00DE1B3E">
        <w:rPr>
          <w:sz w:val="24"/>
          <w:szCs w:val="24"/>
        </w:rPr>
        <w:t xml:space="preserve"> </w:t>
      </w:r>
      <w:r w:rsidR="00FA6A53">
        <w:rPr>
          <w:sz w:val="24"/>
          <w:szCs w:val="24"/>
          <w:lang w:val="ru-RU"/>
        </w:rPr>
        <w:t>2.2.</w:t>
      </w:r>
    </w:p>
    <w:p w:rsidR="008E70C4" w:rsidRPr="00DE1B3E" w:rsidRDefault="008E70C4" w:rsidP="008E70C4">
      <w:pPr>
        <w:pStyle w:val="a3"/>
        <w:spacing w:before="2" w:after="1"/>
        <w:ind w:left="0" w:firstLine="0"/>
        <w:rPr>
          <w:sz w:val="24"/>
          <w:szCs w:val="24"/>
        </w:rPr>
      </w:pPr>
    </w:p>
    <w:tbl>
      <w:tblPr>
        <w:tblStyle w:val="TableNormal"/>
        <w:tblW w:w="0" w:type="auto"/>
        <w:tblInd w:w="131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4"/>
        <w:gridCol w:w="2052"/>
        <w:gridCol w:w="2923"/>
        <w:gridCol w:w="3381"/>
      </w:tblGrid>
      <w:tr w:rsidR="008E70C4" w:rsidRPr="00DE1B3E" w:rsidTr="00BD750E">
        <w:trPr>
          <w:trHeight w:val="947"/>
        </w:trPr>
        <w:tc>
          <w:tcPr>
            <w:tcW w:w="1214" w:type="dxa"/>
          </w:tcPr>
          <w:p w:rsidR="008E70C4" w:rsidRPr="00FA6A53" w:rsidRDefault="008E70C4" w:rsidP="00430480">
            <w:pPr>
              <w:pStyle w:val="TableParagraph"/>
              <w:rPr>
                <w:sz w:val="20"/>
                <w:szCs w:val="20"/>
              </w:rPr>
            </w:pPr>
          </w:p>
          <w:p w:rsidR="008E70C4" w:rsidRPr="00FA6A53" w:rsidRDefault="008E70C4" w:rsidP="00430480">
            <w:pPr>
              <w:pStyle w:val="TableParagraph"/>
              <w:spacing w:before="213"/>
              <w:ind w:left="8"/>
              <w:jc w:val="center"/>
              <w:rPr>
                <w:sz w:val="20"/>
                <w:szCs w:val="20"/>
              </w:rPr>
            </w:pPr>
            <w:r w:rsidRPr="00FA6A53">
              <w:rPr>
                <w:w w:val="99"/>
                <w:sz w:val="20"/>
                <w:szCs w:val="20"/>
              </w:rPr>
              <w:t>№</w:t>
            </w:r>
          </w:p>
        </w:tc>
        <w:tc>
          <w:tcPr>
            <w:tcW w:w="2052" w:type="dxa"/>
          </w:tcPr>
          <w:p w:rsidR="008E70C4" w:rsidRPr="00FA6A53" w:rsidRDefault="008E70C4" w:rsidP="00430480">
            <w:pPr>
              <w:pStyle w:val="TableParagraph"/>
              <w:spacing w:before="236"/>
              <w:ind w:left="107" w:right="96" w:hanging="1"/>
              <w:jc w:val="center"/>
              <w:rPr>
                <w:sz w:val="20"/>
                <w:szCs w:val="20"/>
              </w:rPr>
            </w:pPr>
            <w:proofErr w:type="spellStart"/>
            <w:r w:rsidRPr="00FA6A53">
              <w:rPr>
                <w:sz w:val="20"/>
                <w:szCs w:val="20"/>
              </w:rPr>
              <w:t>Собственник</w:t>
            </w:r>
            <w:proofErr w:type="spellEnd"/>
            <w:r w:rsidRPr="00FA6A53">
              <w:rPr>
                <w:sz w:val="20"/>
                <w:szCs w:val="20"/>
              </w:rPr>
              <w:t xml:space="preserve"> </w:t>
            </w:r>
            <w:proofErr w:type="spellStart"/>
            <w:r w:rsidRPr="00FA6A53">
              <w:rPr>
                <w:w w:val="95"/>
                <w:sz w:val="20"/>
                <w:szCs w:val="20"/>
              </w:rPr>
              <w:t>автомобильной</w:t>
            </w:r>
            <w:proofErr w:type="spellEnd"/>
            <w:r w:rsidRPr="00FA6A53">
              <w:rPr>
                <w:w w:val="95"/>
                <w:sz w:val="20"/>
                <w:szCs w:val="20"/>
              </w:rPr>
              <w:t xml:space="preserve"> </w:t>
            </w:r>
            <w:proofErr w:type="spellStart"/>
            <w:r w:rsidRPr="00FA6A53">
              <w:rPr>
                <w:sz w:val="20"/>
                <w:szCs w:val="20"/>
              </w:rPr>
              <w:t>дороги</w:t>
            </w:r>
            <w:proofErr w:type="spellEnd"/>
          </w:p>
        </w:tc>
        <w:tc>
          <w:tcPr>
            <w:tcW w:w="2923" w:type="dxa"/>
          </w:tcPr>
          <w:p w:rsidR="008E70C4" w:rsidRPr="00FA6A53" w:rsidRDefault="008E70C4" w:rsidP="00430480">
            <w:pPr>
              <w:pStyle w:val="TableParagraph"/>
              <w:spacing w:before="6"/>
              <w:rPr>
                <w:sz w:val="20"/>
                <w:szCs w:val="20"/>
              </w:rPr>
            </w:pPr>
          </w:p>
          <w:p w:rsidR="008E70C4" w:rsidRPr="00FA6A53" w:rsidRDefault="008E70C4" w:rsidP="00430480">
            <w:pPr>
              <w:pStyle w:val="TableParagraph"/>
              <w:ind w:left="1095" w:right="154" w:hanging="916"/>
              <w:rPr>
                <w:sz w:val="20"/>
                <w:szCs w:val="20"/>
              </w:rPr>
            </w:pPr>
            <w:proofErr w:type="spellStart"/>
            <w:r w:rsidRPr="00FA6A53">
              <w:rPr>
                <w:sz w:val="20"/>
                <w:szCs w:val="20"/>
              </w:rPr>
              <w:t>Идентификационный</w:t>
            </w:r>
            <w:proofErr w:type="spellEnd"/>
            <w:r w:rsidRPr="00FA6A53">
              <w:rPr>
                <w:sz w:val="20"/>
                <w:szCs w:val="20"/>
              </w:rPr>
              <w:t xml:space="preserve"> </w:t>
            </w:r>
            <w:proofErr w:type="spellStart"/>
            <w:r w:rsidRPr="00FA6A53">
              <w:rPr>
                <w:sz w:val="20"/>
                <w:szCs w:val="20"/>
              </w:rPr>
              <w:t>номер</w:t>
            </w:r>
            <w:proofErr w:type="spellEnd"/>
          </w:p>
        </w:tc>
        <w:tc>
          <w:tcPr>
            <w:tcW w:w="3381" w:type="dxa"/>
          </w:tcPr>
          <w:p w:rsidR="008E70C4" w:rsidRPr="00FA6A53" w:rsidRDefault="008E70C4" w:rsidP="00430480">
            <w:pPr>
              <w:pStyle w:val="TableParagraph"/>
              <w:spacing w:before="236"/>
              <w:ind w:left="1018" w:right="688" w:hanging="104"/>
              <w:rPr>
                <w:sz w:val="20"/>
                <w:szCs w:val="20"/>
              </w:rPr>
            </w:pPr>
            <w:proofErr w:type="spellStart"/>
            <w:r w:rsidRPr="00FA6A53">
              <w:rPr>
                <w:sz w:val="20"/>
                <w:szCs w:val="20"/>
              </w:rPr>
              <w:t>Наименование</w:t>
            </w:r>
            <w:proofErr w:type="spellEnd"/>
            <w:r w:rsidRPr="00FA6A53">
              <w:rPr>
                <w:sz w:val="20"/>
                <w:szCs w:val="20"/>
              </w:rPr>
              <w:t xml:space="preserve"> </w:t>
            </w:r>
            <w:proofErr w:type="spellStart"/>
            <w:r w:rsidRPr="00FA6A53">
              <w:rPr>
                <w:sz w:val="20"/>
                <w:szCs w:val="20"/>
              </w:rPr>
              <w:t>автодороги</w:t>
            </w:r>
            <w:proofErr w:type="spellEnd"/>
          </w:p>
        </w:tc>
      </w:tr>
      <w:tr w:rsidR="008E70C4" w:rsidRPr="00DE1B3E" w:rsidTr="00BD750E">
        <w:trPr>
          <w:trHeight w:val="911"/>
        </w:trPr>
        <w:tc>
          <w:tcPr>
            <w:tcW w:w="1214" w:type="dxa"/>
          </w:tcPr>
          <w:p w:rsidR="008E70C4" w:rsidRPr="00FA6A53" w:rsidRDefault="008E70C4" w:rsidP="00430480">
            <w:pPr>
              <w:pStyle w:val="TableParagraph"/>
              <w:rPr>
                <w:sz w:val="20"/>
                <w:szCs w:val="20"/>
              </w:rPr>
            </w:pPr>
          </w:p>
          <w:p w:rsidR="008E70C4" w:rsidRPr="00FA6A53" w:rsidRDefault="008E70C4" w:rsidP="00430480">
            <w:pPr>
              <w:pStyle w:val="TableParagraph"/>
              <w:spacing w:before="10"/>
              <w:rPr>
                <w:sz w:val="20"/>
                <w:szCs w:val="20"/>
              </w:rPr>
            </w:pPr>
          </w:p>
          <w:p w:rsidR="008E70C4" w:rsidRPr="00FA6A53" w:rsidRDefault="008E70C4" w:rsidP="00430480">
            <w:pPr>
              <w:pStyle w:val="TableParagraph"/>
              <w:ind w:left="8"/>
              <w:jc w:val="center"/>
              <w:rPr>
                <w:sz w:val="20"/>
                <w:szCs w:val="20"/>
              </w:rPr>
            </w:pPr>
            <w:r w:rsidRPr="00FA6A53">
              <w:rPr>
                <w:w w:val="99"/>
                <w:sz w:val="20"/>
                <w:szCs w:val="20"/>
              </w:rPr>
              <w:t>1</w:t>
            </w:r>
          </w:p>
        </w:tc>
        <w:tc>
          <w:tcPr>
            <w:tcW w:w="2052" w:type="dxa"/>
          </w:tcPr>
          <w:p w:rsidR="008E70C4" w:rsidRPr="00FA6A53" w:rsidRDefault="008E70C4" w:rsidP="00430480">
            <w:pPr>
              <w:pStyle w:val="TableParagraph"/>
              <w:rPr>
                <w:sz w:val="20"/>
                <w:szCs w:val="20"/>
              </w:rPr>
            </w:pPr>
          </w:p>
          <w:p w:rsidR="008E70C4" w:rsidRPr="00FA6A53" w:rsidRDefault="008E70C4" w:rsidP="00430480">
            <w:pPr>
              <w:pStyle w:val="TableParagraph"/>
              <w:spacing w:before="10"/>
              <w:rPr>
                <w:sz w:val="20"/>
                <w:szCs w:val="20"/>
              </w:rPr>
            </w:pPr>
          </w:p>
          <w:p w:rsidR="008E70C4" w:rsidRPr="00FA6A53" w:rsidRDefault="008E70C4" w:rsidP="00430480">
            <w:pPr>
              <w:pStyle w:val="TableParagraph"/>
              <w:ind w:left="259"/>
              <w:rPr>
                <w:sz w:val="20"/>
                <w:szCs w:val="20"/>
              </w:rPr>
            </w:pPr>
            <w:proofErr w:type="spellStart"/>
            <w:r w:rsidRPr="00FA6A53">
              <w:rPr>
                <w:sz w:val="20"/>
                <w:szCs w:val="20"/>
              </w:rPr>
              <w:t>Челябинская</w:t>
            </w:r>
            <w:proofErr w:type="spellEnd"/>
          </w:p>
        </w:tc>
        <w:tc>
          <w:tcPr>
            <w:tcW w:w="2923" w:type="dxa"/>
          </w:tcPr>
          <w:p w:rsidR="008E70C4" w:rsidRPr="00FA6A53" w:rsidRDefault="008E70C4" w:rsidP="00430480">
            <w:pPr>
              <w:pStyle w:val="TableParagraph"/>
              <w:rPr>
                <w:sz w:val="20"/>
                <w:szCs w:val="20"/>
              </w:rPr>
            </w:pPr>
          </w:p>
          <w:p w:rsidR="008E70C4" w:rsidRPr="00FA6A53" w:rsidRDefault="008E70C4" w:rsidP="00430480">
            <w:pPr>
              <w:pStyle w:val="TableParagraph"/>
              <w:spacing w:before="10"/>
              <w:rPr>
                <w:sz w:val="20"/>
                <w:szCs w:val="20"/>
              </w:rPr>
            </w:pPr>
          </w:p>
          <w:p w:rsidR="008E70C4" w:rsidRPr="00FA6A53" w:rsidRDefault="008E70C4" w:rsidP="00430480">
            <w:pPr>
              <w:pStyle w:val="TableParagraph"/>
              <w:ind w:left="983"/>
              <w:rPr>
                <w:sz w:val="20"/>
                <w:szCs w:val="20"/>
              </w:rPr>
            </w:pPr>
            <w:r w:rsidRPr="00FA6A53">
              <w:rPr>
                <w:sz w:val="20"/>
                <w:szCs w:val="20"/>
              </w:rPr>
              <w:t>75К-063</w:t>
            </w:r>
          </w:p>
        </w:tc>
        <w:tc>
          <w:tcPr>
            <w:tcW w:w="3381" w:type="dxa"/>
          </w:tcPr>
          <w:p w:rsidR="008E70C4" w:rsidRPr="00FA6A53" w:rsidRDefault="008E70C4" w:rsidP="00430480">
            <w:pPr>
              <w:pStyle w:val="TableParagraph"/>
              <w:rPr>
                <w:sz w:val="20"/>
                <w:szCs w:val="20"/>
              </w:rPr>
            </w:pPr>
          </w:p>
          <w:p w:rsidR="008E70C4" w:rsidRPr="00FA6A53" w:rsidRDefault="008E70C4" w:rsidP="00430480">
            <w:pPr>
              <w:pStyle w:val="TableParagraph"/>
              <w:spacing w:before="10"/>
              <w:rPr>
                <w:sz w:val="20"/>
                <w:szCs w:val="20"/>
              </w:rPr>
            </w:pPr>
          </w:p>
          <w:p w:rsidR="008E70C4" w:rsidRPr="00FA6A53" w:rsidRDefault="008E70C4" w:rsidP="00430480">
            <w:pPr>
              <w:pStyle w:val="TableParagraph"/>
              <w:ind w:left="516"/>
              <w:rPr>
                <w:sz w:val="20"/>
                <w:szCs w:val="20"/>
              </w:rPr>
            </w:pPr>
            <w:proofErr w:type="spellStart"/>
            <w:r w:rsidRPr="00FA6A53">
              <w:rPr>
                <w:sz w:val="20"/>
                <w:szCs w:val="20"/>
              </w:rPr>
              <w:t>Варна</w:t>
            </w:r>
            <w:proofErr w:type="spellEnd"/>
            <w:r w:rsidRPr="00FA6A53">
              <w:rPr>
                <w:sz w:val="20"/>
                <w:szCs w:val="20"/>
              </w:rPr>
              <w:t xml:space="preserve"> – </w:t>
            </w:r>
            <w:proofErr w:type="spellStart"/>
            <w:r w:rsidRPr="00FA6A53">
              <w:rPr>
                <w:sz w:val="20"/>
                <w:szCs w:val="20"/>
              </w:rPr>
              <w:t>Алексеевка</w:t>
            </w:r>
            <w:proofErr w:type="spellEnd"/>
          </w:p>
        </w:tc>
      </w:tr>
    </w:tbl>
    <w:p w:rsidR="008E70C4" w:rsidRPr="00DE1B3E" w:rsidRDefault="008E70C4" w:rsidP="008E70C4">
      <w:pPr>
        <w:pStyle w:val="a3"/>
        <w:ind w:right="583"/>
        <w:jc w:val="both"/>
        <w:rPr>
          <w:sz w:val="24"/>
          <w:szCs w:val="24"/>
          <w:lang w:val="ru-RU"/>
        </w:rPr>
      </w:pPr>
      <w:r w:rsidRPr="00DE1B3E">
        <w:rPr>
          <w:sz w:val="24"/>
          <w:szCs w:val="24"/>
          <w:lang w:val="ru-RU"/>
        </w:rPr>
        <w:t xml:space="preserve">Остальные транспортные связи между близлежащими населенными пунктами и ж/д станциями (остановочными пунктами) осуществляются с помощью автомобильных дорог общего пользования местного значения </w:t>
      </w:r>
      <w:proofErr w:type="spellStart"/>
      <w:r w:rsidRPr="00DE1B3E">
        <w:rPr>
          <w:sz w:val="24"/>
          <w:szCs w:val="24"/>
          <w:lang w:val="ru-RU"/>
        </w:rPr>
        <w:t>Варненского</w:t>
      </w:r>
      <w:proofErr w:type="spellEnd"/>
      <w:r w:rsidRPr="00DE1B3E">
        <w:rPr>
          <w:sz w:val="24"/>
          <w:szCs w:val="24"/>
          <w:lang w:val="ru-RU"/>
        </w:rPr>
        <w:t xml:space="preserve"> района.</w:t>
      </w:r>
    </w:p>
    <w:p w:rsidR="008E70C4" w:rsidRPr="00DE1B3E" w:rsidRDefault="008E70C4" w:rsidP="008E70C4">
      <w:pPr>
        <w:pStyle w:val="a3"/>
        <w:ind w:right="585"/>
        <w:jc w:val="both"/>
        <w:rPr>
          <w:sz w:val="24"/>
          <w:szCs w:val="24"/>
          <w:lang w:val="ru-RU"/>
        </w:rPr>
      </w:pPr>
      <w:r w:rsidRPr="00DE1B3E">
        <w:rPr>
          <w:sz w:val="24"/>
          <w:szCs w:val="24"/>
          <w:lang w:val="ru-RU"/>
        </w:rPr>
        <w:t>Пассажирские перевозки в населенные пункты Казановского сельского поселения обеспечиваются пригородными автобусами.</w:t>
      </w:r>
    </w:p>
    <w:p w:rsidR="008E70C4" w:rsidRPr="00DE1B3E" w:rsidRDefault="008E70C4" w:rsidP="008E70C4">
      <w:pPr>
        <w:pStyle w:val="a3"/>
        <w:ind w:right="584"/>
        <w:jc w:val="both"/>
        <w:rPr>
          <w:sz w:val="24"/>
          <w:szCs w:val="24"/>
          <w:lang w:val="ru-RU"/>
        </w:rPr>
      </w:pPr>
      <w:r w:rsidRPr="00DE1B3E">
        <w:rPr>
          <w:sz w:val="24"/>
          <w:szCs w:val="24"/>
          <w:lang w:val="ru-RU"/>
        </w:rPr>
        <w:t>В соответствии с Федеральным законом от 06.10.2003г. № 131-ФЗ «Об общих принципах организации местного самоуправления в Российской Федерации» и Федеральным законом от 08.11.2007г. № 257-ФЗ «Об автомобильных дорогах и дорожной деятельности в Российской Федерации» формирование и утверждение Перечня автомобильных дорог общего пользования местного значения, являющихся собственностью муниципального образования относятся к полномочиям органов местного самоуправления. Размеры придорожных полос автомобильных дорог общего пользования устанавливаются в соответствии с требованиями статьи 26 Федерального закона от 08.11.2007г. № 257-ФЗ «Об автомобильных дорогах и дорожной деятельности в Российской Федерации» в зависимости от класса и (или) категории автомобильных</w:t>
      </w:r>
      <w:r w:rsidRPr="00DE1B3E">
        <w:rPr>
          <w:spacing w:val="-1"/>
          <w:sz w:val="24"/>
          <w:szCs w:val="24"/>
          <w:lang w:val="ru-RU"/>
        </w:rPr>
        <w:t xml:space="preserve"> </w:t>
      </w:r>
      <w:r w:rsidRPr="00DE1B3E">
        <w:rPr>
          <w:sz w:val="24"/>
          <w:szCs w:val="24"/>
          <w:lang w:val="ru-RU"/>
        </w:rPr>
        <w:t>дорог».</w:t>
      </w:r>
    </w:p>
    <w:p w:rsidR="008E70C4" w:rsidRPr="00DE1B3E" w:rsidRDefault="008E70C4" w:rsidP="008E70C4">
      <w:pPr>
        <w:pStyle w:val="a3"/>
        <w:spacing w:before="88"/>
        <w:ind w:right="584" w:firstLine="708"/>
        <w:jc w:val="both"/>
        <w:rPr>
          <w:sz w:val="24"/>
          <w:szCs w:val="24"/>
          <w:lang w:val="ru-RU"/>
        </w:rPr>
      </w:pPr>
      <w:r w:rsidRPr="00DE1B3E">
        <w:rPr>
          <w:b/>
          <w:sz w:val="24"/>
          <w:szCs w:val="24"/>
          <w:lang w:val="ru-RU"/>
        </w:rPr>
        <w:t xml:space="preserve">Существующее положение (улично-дорожная сеть населенных пунктов). </w:t>
      </w:r>
      <w:r w:rsidRPr="00DE1B3E">
        <w:rPr>
          <w:sz w:val="24"/>
          <w:szCs w:val="24"/>
          <w:lang w:val="ru-RU"/>
        </w:rPr>
        <w:t xml:space="preserve">Автомобилизация поселения (118 единиц/1000человек в 2015 году) оценивается как средняя (при уровне автомобилизации. В Российской Федерации 270 единиц на 1000 человек), что обусловлено наличием автобусного сообщения с районным центром. </w:t>
      </w:r>
      <w:r w:rsidRPr="00DE1B3E">
        <w:rPr>
          <w:sz w:val="24"/>
          <w:szCs w:val="24"/>
          <w:lang w:val="ru-RU"/>
        </w:rPr>
        <w:lastRenderedPageBreak/>
        <w:t>Грузовой транспорт в основном представлен сельскохозяйственной техникой. В основе формирования улично-дорожной сети населенных пунктов лежат: основная улица, второстепенные улицы, проезды, хозяйственные</w:t>
      </w:r>
      <w:r w:rsidRPr="00DE1B3E">
        <w:rPr>
          <w:spacing w:val="-2"/>
          <w:sz w:val="24"/>
          <w:szCs w:val="24"/>
          <w:lang w:val="ru-RU"/>
        </w:rPr>
        <w:t xml:space="preserve"> </w:t>
      </w:r>
      <w:r w:rsidRPr="00DE1B3E">
        <w:rPr>
          <w:sz w:val="24"/>
          <w:szCs w:val="24"/>
          <w:lang w:val="ru-RU"/>
        </w:rPr>
        <w:t>проезды.</w:t>
      </w:r>
    </w:p>
    <w:p w:rsidR="008E70C4" w:rsidRPr="00DE1B3E" w:rsidRDefault="008E70C4" w:rsidP="008E70C4">
      <w:pPr>
        <w:pStyle w:val="a3"/>
        <w:ind w:right="584" w:firstLine="779"/>
        <w:jc w:val="both"/>
        <w:rPr>
          <w:sz w:val="24"/>
          <w:szCs w:val="24"/>
          <w:lang w:val="ru-RU"/>
        </w:rPr>
      </w:pPr>
      <w:r w:rsidRPr="00DE1B3E">
        <w:rPr>
          <w:sz w:val="24"/>
          <w:szCs w:val="24"/>
          <w:lang w:val="ru-RU"/>
        </w:rPr>
        <w:t xml:space="preserve">Дорожно-транспортная сеть поселения состоит из дорог </w:t>
      </w:r>
      <w:r w:rsidRPr="00DE1B3E">
        <w:rPr>
          <w:sz w:val="24"/>
          <w:szCs w:val="24"/>
        </w:rPr>
        <w:t>V</w:t>
      </w:r>
      <w:r w:rsidRPr="00DE1B3E">
        <w:rPr>
          <w:sz w:val="24"/>
          <w:szCs w:val="24"/>
          <w:lang w:val="ru-RU"/>
        </w:rPr>
        <w:t xml:space="preserve"> категории, предназначенных не для скоростного движения. В таблице 2.</w:t>
      </w:r>
      <w:r w:rsidR="00FA6A53">
        <w:rPr>
          <w:sz w:val="24"/>
          <w:szCs w:val="24"/>
          <w:lang w:val="ru-RU"/>
        </w:rPr>
        <w:t>3.</w:t>
      </w:r>
      <w:r w:rsidRPr="00DE1B3E">
        <w:rPr>
          <w:sz w:val="24"/>
          <w:szCs w:val="24"/>
          <w:lang w:val="ru-RU"/>
        </w:rPr>
        <w:t xml:space="preserve"> приведен перечень и характеристика дорог местного значения. Большинство дорог общего пользования местного значения имеют щебеночное покрытие. Содержание автомобильных дорог осуществляется подрядной организацией по муниципальному контракту. Проверка качества содержания дорог по согласованному графику, в соответствии с установленными критериями</w:t>
      </w:r>
      <w:r>
        <w:rPr>
          <w:sz w:val="24"/>
          <w:szCs w:val="24"/>
          <w:lang w:val="ru-RU"/>
        </w:rPr>
        <w:t>.</w:t>
      </w:r>
    </w:p>
    <w:p w:rsidR="008E70C4" w:rsidRPr="00DE1B3E" w:rsidRDefault="008E70C4" w:rsidP="008E70C4">
      <w:pPr>
        <w:spacing w:before="1" w:line="322" w:lineRule="exact"/>
        <w:ind w:right="585"/>
        <w:jc w:val="right"/>
        <w:rPr>
          <w:b/>
          <w:sz w:val="24"/>
          <w:szCs w:val="24"/>
          <w:lang w:val="ru-RU"/>
        </w:rPr>
      </w:pPr>
      <w:r w:rsidRPr="00DE1B3E">
        <w:rPr>
          <w:b/>
          <w:sz w:val="24"/>
          <w:szCs w:val="24"/>
          <w:lang w:val="ru-RU"/>
        </w:rPr>
        <w:t>Таблица 2.</w:t>
      </w:r>
      <w:r w:rsidR="00FA6A53">
        <w:rPr>
          <w:b/>
          <w:sz w:val="24"/>
          <w:szCs w:val="24"/>
          <w:lang w:val="ru-RU"/>
        </w:rPr>
        <w:t>3.</w:t>
      </w:r>
    </w:p>
    <w:p w:rsidR="008E70C4" w:rsidRPr="00DE1B3E" w:rsidRDefault="008E70C4" w:rsidP="008E70C4">
      <w:pPr>
        <w:ind w:left="2633"/>
        <w:rPr>
          <w:b/>
          <w:sz w:val="24"/>
          <w:szCs w:val="24"/>
          <w:lang w:val="ru-RU"/>
        </w:rPr>
      </w:pPr>
      <w:r w:rsidRPr="00DE1B3E">
        <w:rPr>
          <w:b/>
          <w:sz w:val="24"/>
          <w:szCs w:val="24"/>
          <w:lang w:val="ru-RU"/>
        </w:rPr>
        <w:t>Перечень и характеристика автомобильных дорог местного</w:t>
      </w:r>
    </w:p>
    <w:p w:rsidR="008E70C4" w:rsidRPr="00DE1B3E" w:rsidRDefault="008E70C4" w:rsidP="008E70C4">
      <w:pPr>
        <w:ind w:left="2279" w:right="1446"/>
        <w:jc w:val="center"/>
        <w:rPr>
          <w:b/>
          <w:sz w:val="24"/>
          <w:szCs w:val="24"/>
        </w:rPr>
      </w:pPr>
      <w:proofErr w:type="spellStart"/>
      <w:r w:rsidRPr="00DE1B3E">
        <w:rPr>
          <w:b/>
          <w:sz w:val="24"/>
          <w:szCs w:val="24"/>
        </w:rPr>
        <w:t>значения</w:t>
      </w:r>
      <w:proofErr w:type="spellEnd"/>
      <w:r w:rsidRPr="00DE1B3E">
        <w:rPr>
          <w:b/>
          <w:sz w:val="24"/>
          <w:szCs w:val="24"/>
        </w:rPr>
        <w:t>.</w:t>
      </w:r>
    </w:p>
    <w:tbl>
      <w:tblPr>
        <w:tblStyle w:val="TableNormal"/>
        <w:tblW w:w="0" w:type="auto"/>
        <w:tblInd w:w="1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1"/>
        <w:gridCol w:w="2009"/>
        <w:gridCol w:w="1560"/>
        <w:gridCol w:w="1560"/>
        <w:gridCol w:w="991"/>
        <w:gridCol w:w="992"/>
        <w:gridCol w:w="1275"/>
      </w:tblGrid>
      <w:tr w:rsidR="008E70C4" w:rsidRPr="00822BB3" w:rsidTr="00430480">
        <w:trPr>
          <w:trHeight w:val="275"/>
        </w:trPr>
        <w:tc>
          <w:tcPr>
            <w:tcW w:w="401" w:type="dxa"/>
            <w:vMerge w:val="restart"/>
          </w:tcPr>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spacing w:before="3"/>
              <w:rPr>
                <w:b/>
                <w:sz w:val="24"/>
                <w:szCs w:val="24"/>
              </w:rPr>
            </w:pPr>
          </w:p>
          <w:p w:rsidR="008E70C4" w:rsidRPr="00DE1B3E" w:rsidRDefault="008E70C4" w:rsidP="00430480">
            <w:pPr>
              <w:pStyle w:val="TableParagraph"/>
              <w:ind w:left="4" w:right="138"/>
              <w:rPr>
                <w:sz w:val="24"/>
                <w:szCs w:val="24"/>
              </w:rPr>
            </w:pPr>
            <w:r w:rsidRPr="00DE1B3E">
              <w:rPr>
                <w:sz w:val="24"/>
                <w:szCs w:val="24"/>
              </w:rPr>
              <w:t>№ п</w:t>
            </w:r>
          </w:p>
          <w:p w:rsidR="008E70C4" w:rsidRPr="00DE1B3E" w:rsidRDefault="008E70C4" w:rsidP="00430480">
            <w:pPr>
              <w:pStyle w:val="TableParagraph"/>
              <w:ind w:left="4"/>
              <w:rPr>
                <w:sz w:val="24"/>
                <w:szCs w:val="24"/>
              </w:rPr>
            </w:pPr>
            <w:r w:rsidRPr="00DE1B3E">
              <w:rPr>
                <w:sz w:val="24"/>
                <w:szCs w:val="24"/>
              </w:rPr>
              <w:t>\ п</w:t>
            </w:r>
          </w:p>
        </w:tc>
        <w:tc>
          <w:tcPr>
            <w:tcW w:w="2009" w:type="dxa"/>
            <w:vMerge w:val="restart"/>
          </w:tcPr>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rPr>
                <w:b/>
                <w:sz w:val="24"/>
                <w:szCs w:val="24"/>
              </w:rPr>
            </w:pPr>
          </w:p>
          <w:p w:rsidR="008E70C4" w:rsidRPr="00DE1B3E" w:rsidRDefault="008E70C4" w:rsidP="00430480">
            <w:pPr>
              <w:pStyle w:val="TableParagraph"/>
              <w:spacing w:before="3"/>
              <w:rPr>
                <w:b/>
                <w:sz w:val="24"/>
                <w:szCs w:val="24"/>
              </w:rPr>
            </w:pPr>
          </w:p>
          <w:p w:rsidR="008E70C4" w:rsidRPr="00DE1B3E" w:rsidRDefault="008E70C4" w:rsidP="00430480">
            <w:pPr>
              <w:pStyle w:val="TableParagraph"/>
              <w:ind w:left="4" w:right="368"/>
              <w:rPr>
                <w:sz w:val="24"/>
                <w:szCs w:val="24"/>
              </w:rPr>
            </w:pPr>
            <w:proofErr w:type="spellStart"/>
            <w:r w:rsidRPr="00DE1B3E">
              <w:rPr>
                <w:sz w:val="24"/>
                <w:szCs w:val="24"/>
              </w:rPr>
              <w:t>Наименование</w:t>
            </w:r>
            <w:proofErr w:type="spellEnd"/>
            <w:r w:rsidRPr="00DE1B3E">
              <w:rPr>
                <w:sz w:val="24"/>
                <w:szCs w:val="24"/>
              </w:rPr>
              <w:t xml:space="preserve"> </w:t>
            </w:r>
            <w:proofErr w:type="spellStart"/>
            <w:r w:rsidRPr="00DE1B3E">
              <w:rPr>
                <w:sz w:val="24"/>
                <w:szCs w:val="24"/>
              </w:rPr>
              <w:t>автомобильных</w:t>
            </w:r>
            <w:proofErr w:type="spellEnd"/>
            <w:r w:rsidRPr="00DE1B3E">
              <w:rPr>
                <w:sz w:val="24"/>
                <w:szCs w:val="24"/>
              </w:rPr>
              <w:t xml:space="preserve"> </w:t>
            </w:r>
            <w:proofErr w:type="spellStart"/>
            <w:r w:rsidRPr="00DE1B3E">
              <w:rPr>
                <w:sz w:val="24"/>
                <w:szCs w:val="24"/>
              </w:rPr>
              <w:t>дорог</w:t>
            </w:r>
            <w:proofErr w:type="spellEnd"/>
          </w:p>
        </w:tc>
        <w:tc>
          <w:tcPr>
            <w:tcW w:w="5103" w:type="dxa"/>
            <w:gridSpan w:val="4"/>
          </w:tcPr>
          <w:p w:rsidR="008E70C4" w:rsidRPr="00DE1B3E" w:rsidRDefault="008E70C4" w:rsidP="00430480">
            <w:pPr>
              <w:pStyle w:val="TableParagraph"/>
              <w:spacing w:line="256" w:lineRule="exact"/>
              <w:ind w:left="1013"/>
              <w:rPr>
                <w:sz w:val="24"/>
                <w:szCs w:val="24"/>
              </w:rPr>
            </w:pPr>
            <w:proofErr w:type="spellStart"/>
            <w:r w:rsidRPr="00DE1B3E">
              <w:rPr>
                <w:sz w:val="24"/>
                <w:szCs w:val="24"/>
              </w:rPr>
              <w:t>Протяженность</w:t>
            </w:r>
            <w:proofErr w:type="spellEnd"/>
            <w:r w:rsidRPr="00DE1B3E">
              <w:rPr>
                <w:sz w:val="24"/>
                <w:szCs w:val="24"/>
              </w:rPr>
              <w:t xml:space="preserve"> </w:t>
            </w:r>
            <w:proofErr w:type="spellStart"/>
            <w:r w:rsidRPr="00DE1B3E">
              <w:rPr>
                <w:sz w:val="24"/>
                <w:szCs w:val="24"/>
              </w:rPr>
              <w:t>автодорог</w:t>
            </w:r>
            <w:proofErr w:type="spellEnd"/>
            <w:r w:rsidRPr="00DE1B3E">
              <w:rPr>
                <w:sz w:val="24"/>
                <w:szCs w:val="24"/>
              </w:rPr>
              <w:t xml:space="preserve">, </w:t>
            </w:r>
            <w:proofErr w:type="spellStart"/>
            <w:r w:rsidRPr="00DE1B3E">
              <w:rPr>
                <w:sz w:val="24"/>
                <w:szCs w:val="24"/>
              </w:rPr>
              <w:t>км</w:t>
            </w:r>
            <w:proofErr w:type="spellEnd"/>
          </w:p>
        </w:tc>
        <w:tc>
          <w:tcPr>
            <w:tcW w:w="1275" w:type="dxa"/>
            <w:vMerge w:val="restart"/>
            <w:textDirection w:val="btLr"/>
          </w:tcPr>
          <w:p w:rsidR="008E70C4" w:rsidRPr="00DE1B3E" w:rsidRDefault="008E70C4" w:rsidP="00430480">
            <w:pPr>
              <w:pStyle w:val="TableParagraph"/>
              <w:rPr>
                <w:b/>
                <w:sz w:val="24"/>
                <w:szCs w:val="24"/>
                <w:lang w:val="ru-RU"/>
              </w:rPr>
            </w:pPr>
          </w:p>
          <w:p w:rsidR="008E70C4" w:rsidRPr="00DE1B3E" w:rsidRDefault="008E70C4" w:rsidP="00430480">
            <w:pPr>
              <w:pStyle w:val="TableParagraph"/>
              <w:spacing w:line="247" w:lineRule="auto"/>
              <w:ind w:left="1555" w:right="540" w:hanging="994"/>
              <w:rPr>
                <w:sz w:val="24"/>
                <w:szCs w:val="24"/>
                <w:lang w:val="ru-RU"/>
              </w:rPr>
            </w:pPr>
            <w:r w:rsidRPr="00DE1B3E">
              <w:rPr>
                <w:sz w:val="24"/>
                <w:szCs w:val="24"/>
                <w:lang w:val="ru-RU"/>
              </w:rPr>
              <w:t xml:space="preserve">%дороги с </w:t>
            </w:r>
            <w:proofErr w:type="spellStart"/>
            <w:proofErr w:type="gramStart"/>
            <w:r w:rsidRPr="00DE1B3E">
              <w:rPr>
                <w:sz w:val="24"/>
                <w:szCs w:val="24"/>
                <w:lang w:val="ru-RU"/>
              </w:rPr>
              <w:t>тв.покрытием</w:t>
            </w:r>
            <w:proofErr w:type="spellEnd"/>
            <w:proofErr w:type="gramEnd"/>
            <w:r w:rsidRPr="00DE1B3E">
              <w:rPr>
                <w:sz w:val="24"/>
                <w:szCs w:val="24"/>
                <w:lang w:val="ru-RU"/>
              </w:rPr>
              <w:t xml:space="preserve"> от общей протяженности</w:t>
            </w:r>
          </w:p>
        </w:tc>
      </w:tr>
      <w:tr w:rsidR="008E70C4" w:rsidRPr="00DE1B3E" w:rsidTr="00430480">
        <w:trPr>
          <w:trHeight w:val="1327"/>
        </w:trPr>
        <w:tc>
          <w:tcPr>
            <w:tcW w:w="401" w:type="dxa"/>
            <w:vMerge/>
            <w:tcBorders>
              <w:top w:val="nil"/>
            </w:tcBorders>
          </w:tcPr>
          <w:p w:rsidR="008E70C4" w:rsidRPr="00DE1B3E" w:rsidRDefault="008E70C4" w:rsidP="00430480">
            <w:pPr>
              <w:rPr>
                <w:sz w:val="24"/>
                <w:szCs w:val="24"/>
                <w:lang w:val="ru-RU"/>
              </w:rPr>
            </w:pPr>
          </w:p>
        </w:tc>
        <w:tc>
          <w:tcPr>
            <w:tcW w:w="2009" w:type="dxa"/>
            <w:vMerge/>
            <w:tcBorders>
              <w:top w:val="nil"/>
            </w:tcBorders>
          </w:tcPr>
          <w:p w:rsidR="008E70C4" w:rsidRPr="00DE1B3E" w:rsidRDefault="008E70C4" w:rsidP="00430480">
            <w:pPr>
              <w:rPr>
                <w:sz w:val="24"/>
                <w:szCs w:val="24"/>
                <w:lang w:val="ru-RU"/>
              </w:rPr>
            </w:pPr>
          </w:p>
        </w:tc>
        <w:tc>
          <w:tcPr>
            <w:tcW w:w="1560" w:type="dxa"/>
            <w:vMerge w:val="restart"/>
            <w:textDirection w:val="btLr"/>
          </w:tcPr>
          <w:p w:rsidR="008E70C4" w:rsidRPr="00DE1B3E" w:rsidRDefault="008E70C4" w:rsidP="00430480">
            <w:pPr>
              <w:pStyle w:val="TableParagraph"/>
              <w:rPr>
                <w:b/>
                <w:sz w:val="24"/>
                <w:szCs w:val="24"/>
                <w:lang w:val="ru-RU"/>
              </w:rPr>
            </w:pPr>
          </w:p>
          <w:p w:rsidR="008E70C4" w:rsidRPr="00DE1B3E" w:rsidRDefault="008E70C4" w:rsidP="00430480">
            <w:pPr>
              <w:pStyle w:val="TableParagraph"/>
              <w:spacing w:before="6"/>
              <w:rPr>
                <w:b/>
                <w:sz w:val="24"/>
                <w:szCs w:val="24"/>
                <w:lang w:val="ru-RU"/>
              </w:rPr>
            </w:pPr>
          </w:p>
          <w:p w:rsidR="008E70C4" w:rsidRPr="00DE1B3E" w:rsidRDefault="008E70C4" w:rsidP="00430480">
            <w:pPr>
              <w:pStyle w:val="TableParagraph"/>
              <w:spacing w:before="1"/>
              <w:ind w:left="817"/>
              <w:rPr>
                <w:sz w:val="24"/>
                <w:szCs w:val="24"/>
              </w:rPr>
            </w:pPr>
            <w:proofErr w:type="spellStart"/>
            <w:r w:rsidRPr="00DE1B3E">
              <w:rPr>
                <w:sz w:val="24"/>
                <w:szCs w:val="24"/>
              </w:rPr>
              <w:t>Общая</w:t>
            </w:r>
            <w:proofErr w:type="spellEnd"/>
            <w:r w:rsidRPr="00DE1B3E">
              <w:rPr>
                <w:sz w:val="24"/>
                <w:szCs w:val="24"/>
              </w:rPr>
              <w:t xml:space="preserve"> </w:t>
            </w:r>
            <w:proofErr w:type="spellStart"/>
            <w:r w:rsidRPr="00DE1B3E">
              <w:rPr>
                <w:sz w:val="24"/>
                <w:szCs w:val="24"/>
              </w:rPr>
              <w:t>протяженность</w:t>
            </w:r>
            <w:proofErr w:type="spellEnd"/>
            <w:r w:rsidRPr="00DE1B3E">
              <w:rPr>
                <w:sz w:val="24"/>
                <w:szCs w:val="24"/>
              </w:rPr>
              <w:t xml:space="preserve">, </w:t>
            </w:r>
            <w:proofErr w:type="spellStart"/>
            <w:r w:rsidRPr="00DE1B3E">
              <w:rPr>
                <w:sz w:val="24"/>
                <w:szCs w:val="24"/>
              </w:rPr>
              <w:t>км</w:t>
            </w:r>
            <w:proofErr w:type="spellEnd"/>
          </w:p>
        </w:tc>
        <w:tc>
          <w:tcPr>
            <w:tcW w:w="1560" w:type="dxa"/>
          </w:tcPr>
          <w:p w:rsidR="008E70C4" w:rsidRPr="00DE1B3E" w:rsidRDefault="008E70C4" w:rsidP="00430480">
            <w:pPr>
              <w:pStyle w:val="TableParagraph"/>
              <w:spacing w:before="5"/>
              <w:rPr>
                <w:b/>
                <w:sz w:val="24"/>
                <w:szCs w:val="24"/>
                <w:lang w:val="ru-RU"/>
              </w:rPr>
            </w:pPr>
          </w:p>
          <w:p w:rsidR="008E70C4" w:rsidRPr="00DE1B3E" w:rsidRDefault="008E70C4" w:rsidP="00430480">
            <w:pPr>
              <w:pStyle w:val="TableParagraph"/>
              <w:spacing w:before="1"/>
              <w:ind w:left="263" w:right="26" w:hanging="213"/>
              <w:rPr>
                <w:sz w:val="24"/>
                <w:szCs w:val="24"/>
                <w:lang w:val="ru-RU"/>
              </w:rPr>
            </w:pPr>
            <w:r w:rsidRPr="00DE1B3E">
              <w:rPr>
                <w:sz w:val="24"/>
                <w:szCs w:val="24"/>
                <w:lang w:val="ru-RU"/>
              </w:rPr>
              <w:t xml:space="preserve">В т.ч. по </w:t>
            </w:r>
            <w:proofErr w:type="spellStart"/>
            <w:r w:rsidRPr="00DE1B3E">
              <w:rPr>
                <w:sz w:val="24"/>
                <w:szCs w:val="24"/>
                <w:lang w:val="ru-RU"/>
              </w:rPr>
              <w:t>техн</w:t>
            </w:r>
            <w:proofErr w:type="spellEnd"/>
            <w:r w:rsidRPr="00DE1B3E">
              <w:rPr>
                <w:sz w:val="24"/>
                <w:szCs w:val="24"/>
                <w:lang w:val="ru-RU"/>
              </w:rPr>
              <w:t>. категории</w:t>
            </w:r>
          </w:p>
        </w:tc>
        <w:tc>
          <w:tcPr>
            <w:tcW w:w="991" w:type="dxa"/>
            <w:vMerge w:val="restart"/>
            <w:textDirection w:val="btLr"/>
          </w:tcPr>
          <w:p w:rsidR="008E70C4" w:rsidRPr="00DE1B3E" w:rsidRDefault="008E70C4" w:rsidP="00430480">
            <w:pPr>
              <w:pStyle w:val="TableParagraph"/>
              <w:spacing w:before="9"/>
              <w:rPr>
                <w:b/>
                <w:sz w:val="24"/>
                <w:szCs w:val="24"/>
                <w:lang w:val="ru-RU"/>
              </w:rPr>
            </w:pPr>
          </w:p>
          <w:p w:rsidR="008E70C4" w:rsidRPr="00DE1B3E" w:rsidRDefault="008E70C4" w:rsidP="00430480">
            <w:pPr>
              <w:pStyle w:val="TableParagraph"/>
              <w:spacing w:before="1"/>
              <w:ind w:left="1075"/>
              <w:rPr>
                <w:sz w:val="24"/>
                <w:szCs w:val="24"/>
              </w:rPr>
            </w:pPr>
            <w:r w:rsidRPr="00DE1B3E">
              <w:rPr>
                <w:sz w:val="24"/>
                <w:szCs w:val="24"/>
              </w:rPr>
              <w:t xml:space="preserve">с </w:t>
            </w:r>
            <w:proofErr w:type="spellStart"/>
            <w:r w:rsidRPr="00DE1B3E">
              <w:rPr>
                <w:sz w:val="24"/>
                <w:szCs w:val="24"/>
              </w:rPr>
              <w:t>твердым</w:t>
            </w:r>
            <w:proofErr w:type="spellEnd"/>
            <w:r w:rsidRPr="00DE1B3E">
              <w:rPr>
                <w:sz w:val="24"/>
                <w:szCs w:val="24"/>
              </w:rPr>
              <w:t xml:space="preserve"> </w:t>
            </w:r>
            <w:proofErr w:type="spellStart"/>
            <w:r w:rsidRPr="00DE1B3E">
              <w:rPr>
                <w:sz w:val="24"/>
                <w:szCs w:val="24"/>
              </w:rPr>
              <w:t>покрытием</w:t>
            </w:r>
            <w:proofErr w:type="spellEnd"/>
          </w:p>
        </w:tc>
        <w:tc>
          <w:tcPr>
            <w:tcW w:w="992" w:type="dxa"/>
            <w:vMerge w:val="restart"/>
            <w:textDirection w:val="btLr"/>
          </w:tcPr>
          <w:p w:rsidR="008E70C4" w:rsidRPr="00DE1B3E" w:rsidRDefault="008E70C4" w:rsidP="00430480">
            <w:pPr>
              <w:pStyle w:val="TableParagraph"/>
              <w:spacing w:before="11"/>
              <w:rPr>
                <w:b/>
                <w:sz w:val="24"/>
                <w:szCs w:val="24"/>
              </w:rPr>
            </w:pPr>
          </w:p>
          <w:p w:rsidR="008E70C4" w:rsidRPr="00DE1B3E" w:rsidRDefault="008E70C4" w:rsidP="00430480">
            <w:pPr>
              <w:pStyle w:val="TableParagraph"/>
              <w:ind w:left="1534" w:right="1535"/>
              <w:jc w:val="center"/>
              <w:rPr>
                <w:sz w:val="24"/>
                <w:szCs w:val="24"/>
              </w:rPr>
            </w:pPr>
            <w:proofErr w:type="spellStart"/>
            <w:r w:rsidRPr="00DE1B3E">
              <w:rPr>
                <w:sz w:val="24"/>
                <w:szCs w:val="24"/>
              </w:rPr>
              <w:t>щебеночные</w:t>
            </w:r>
            <w:proofErr w:type="spellEnd"/>
          </w:p>
        </w:tc>
        <w:tc>
          <w:tcPr>
            <w:tcW w:w="1275" w:type="dxa"/>
            <w:vMerge/>
            <w:tcBorders>
              <w:top w:val="nil"/>
            </w:tcBorders>
            <w:textDirection w:val="btLr"/>
          </w:tcPr>
          <w:p w:rsidR="008E70C4" w:rsidRPr="00DE1B3E" w:rsidRDefault="008E70C4" w:rsidP="00430480">
            <w:pPr>
              <w:rPr>
                <w:sz w:val="24"/>
                <w:szCs w:val="24"/>
              </w:rPr>
            </w:pPr>
          </w:p>
        </w:tc>
      </w:tr>
      <w:tr w:rsidR="008E70C4" w:rsidRPr="00DE1B3E" w:rsidTr="00430480">
        <w:trPr>
          <w:trHeight w:val="3058"/>
        </w:trPr>
        <w:tc>
          <w:tcPr>
            <w:tcW w:w="401" w:type="dxa"/>
            <w:vMerge/>
            <w:tcBorders>
              <w:top w:val="nil"/>
            </w:tcBorders>
          </w:tcPr>
          <w:p w:rsidR="008E70C4" w:rsidRPr="00DE1B3E" w:rsidRDefault="008E70C4" w:rsidP="00430480">
            <w:pPr>
              <w:rPr>
                <w:sz w:val="24"/>
                <w:szCs w:val="24"/>
              </w:rPr>
            </w:pPr>
          </w:p>
        </w:tc>
        <w:tc>
          <w:tcPr>
            <w:tcW w:w="2009" w:type="dxa"/>
            <w:vMerge/>
            <w:tcBorders>
              <w:top w:val="nil"/>
            </w:tcBorders>
          </w:tcPr>
          <w:p w:rsidR="008E70C4" w:rsidRPr="00DE1B3E" w:rsidRDefault="008E70C4" w:rsidP="00430480">
            <w:pPr>
              <w:rPr>
                <w:sz w:val="24"/>
                <w:szCs w:val="24"/>
              </w:rPr>
            </w:pPr>
          </w:p>
        </w:tc>
        <w:tc>
          <w:tcPr>
            <w:tcW w:w="1560" w:type="dxa"/>
            <w:vMerge/>
            <w:tcBorders>
              <w:top w:val="nil"/>
            </w:tcBorders>
            <w:textDirection w:val="btLr"/>
          </w:tcPr>
          <w:p w:rsidR="008E70C4" w:rsidRPr="00DE1B3E" w:rsidRDefault="008E70C4" w:rsidP="00430480">
            <w:pPr>
              <w:rPr>
                <w:sz w:val="24"/>
                <w:szCs w:val="24"/>
              </w:rPr>
            </w:pPr>
          </w:p>
        </w:tc>
        <w:tc>
          <w:tcPr>
            <w:tcW w:w="1560" w:type="dxa"/>
            <w:textDirection w:val="btLr"/>
          </w:tcPr>
          <w:p w:rsidR="008E70C4" w:rsidRPr="00DE1B3E" w:rsidRDefault="008E70C4" w:rsidP="00430480">
            <w:pPr>
              <w:pStyle w:val="TableParagraph"/>
              <w:rPr>
                <w:b/>
                <w:sz w:val="24"/>
                <w:szCs w:val="24"/>
              </w:rPr>
            </w:pPr>
          </w:p>
          <w:p w:rsidR="008E70C4" w:rsidRPr="00DE1B3E" w:rsidRDefault="008E70C4" w:rsidP="00430480">
            <w:pPr>
              <w:pStyle w:val="TableParagraph"/>
              <w:spacing w:before="198" w:line="247" w:lineRule="auto"/>
              <w:ind w:left="1401" w:right="67" w:hanging="1316"/>
              <w:rPr>
                <w:sz w:val="24"/>
                <w:szCs w:val="24"/>
              </w:rPr>
            </w:pPr>
            <w:r w:rsidRPr="00DE1B3E">
              <w:rPr>
                <w:sz w:val="24"/>
                <w:szCs w:val="24"/>
              </w:rPr>
              <w:t xml:space="preserve">№ </w:t>
            </w:r>
            <w:proofErr w:type="spellStart"/>
            <w:r w:rsidRPr="00DE1B3E">
              <w:rPr>
                <w:sz w:val="24"/>
                <w:szCs w:val="24"/>
              </w:rPr>
              <w:t>технической</w:t>
            </w:r>
            <w:proofErr w:type="spellEnd"/>
            <w:r w:rsidRPr="00DE1B3E">
              <w:rPr>
                <w:sz w:val="24"/>
                <w:szCs w:val="24"/>
              </w:rPr>
              <w:t xml:space="preserve"> </w:t>
            </w:r>
            <w:proofErr w:type="spellStart"/>
            <w:r w:rsidRPr="00DE1B3E">
              <w:rPr>
                <w:sz w:val="24"/>
                <w:szCs w:val="24"/>
              </w:rPr>
              <w:t>категории</w:t>
            </w:r>
            <w:proofErr w:type="spellEnd"/>
            <w:r w:rsidRPr="00DE1B3E">
              <w:rPr>
                <w:sz w:val="24"/>
                <w:szCs w:val="24"/>
              </w:rPr>
              <w:t xml:space="preserve"> I- IV</w:t>
            </w:r>
          </w:p>
        </w:tc>
        <w:tc>
          <w:tcPr>
            <w:tcW w:w="991" w:type="dxa"/>
            <w:vMerge/>
            <w:tcBorders>
              <w:top w:val="nil"/>
            </w:tcBorders>
            <w:textDirection w:val="btLr"/>
          </w:tcPr>
          <w:p w:rsidR="008E70C4" w:rsidRPr="00DE1B3E" w:rsidRDefault="008E70C4" w:rsidP="00430480">
            <w:pPr>
              <w:rPr>
                <w:sz w:val="24"/>
                <w:szCs w:val="24"/>
              </w:rPr>
            </w:pPr>
          </w:p>
        </w:tc>
        <w:tc>
          <w:tcPr>
            <w:tcW w:w="992" w:type="dxa"/>
            <w:vMerge/>
            <w:tcBorders>
              <w:top w:val="nil"/>
            </w:tcBorders>
            <w:textDirection w:val="btLr"/>
          </w:tcPr>
          <w:p w:rsidR="008E70C4" w:rsidRPr="00DE1B3E" w:rsidRDefault="008E70C4" w:rsidP="00430480">
            <w:pPr>
              <w:rPr>
                <w:sz w:val="24"/>
                <w:szCs w:val="24"/>
              </w:rPr>
            </w:pPr>
          </w:p>
        </w:tc>
        <w:tc>
          <w:tcPr>
            <w:tcW w:w="1275" w:type="dxa"/>
            <w:vMerge/>
            <w:tcBorders>
              <w:top w:val="nil"/>
            </w:tcBorders>
            <w:textDirection w:val="btLr"/>
          </w:tcPr>
          <w:p w:rsidR="008E70C4" w:rsidRPr="00DE1B3E" w:rsidRDefault="008E70C4" w:rsidP="00430480">
            <w:pPr>
              <w:rPr>
                <w:sz w:val="24"/>
                <w:szCs w:val="24"/>
              </w:rPr>
            </w:pPr>
          </w:p>
        </w:tc>
      </w:tr>
      <w:tr w:rsidR="008E70C4" w:rsidRPr="00DE1B3E" w:rsidTr="00430480">
        <w:trPr>
          <w:trHeight w:val="275"/>
        </w:trPr>
        <w:tc>
          <w:tcPr>
            <w:tcW w:w="401" w:type="dxa"/>
          </w:tcPr>
          <w:p w:rsidR="008E70C4" w:rsidRPr="00DE1B3E" w:rsidRDefault="008E70C4" w:rsidP="00430480">
            <w:pPr>
              <w:pStyle w:val="TableParagraph"/>
              <w:spacing w:line="256" w:lineRule="exact"/>
              <w:ind w:left="4"/>
              <w:rPr>
                <w:sz w:val="24"/>
                <w:szCs w:val="24"/>
              </w:rPr>
            </w:pPr>
            <w:r w:rsidRPr="00DE1B3E">
              <w:rPr>
                <w:sz w:val="24"/>
                <w:szCs w:val="24"/>
              </w:rPr>
              <w:t>1</w:t>
            </w:r>
          </w:p>
        </w:tc>
        <w:tc>
          <w:tcPr>
            <w:tcW w:w="2009" w:type="dxa"/>
          </w:tcPr>
          <w:p w:rsidR="008E70C4" w:rsidRPr="00DE1B3E" w:rsidRDefault="008E70C4" w:rsidP="00430480">
            <w:pPr>
              <w:pStyle w:val="TableParagraph"/>
              <w:spacing w:line="256" w:lineRule="exact"/>
              <w:ind w:left="4"/>
              <w:rPr>
                <w:sz w:val="24"/>
                <w:szCs w:val="24"/>
              </w:rPr>
            </w:pPr>
            <w:r w:rsidRPr="00DE1B3E">
              <w:rPr>
                <w:sz w:val="24"/>
                <w:szCs w:val="24"/>
              </w:rPr>
              <w:t>2</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3</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4</w:t>
            </w:r>
          </w:p>
        </w:tc>
        <w:tc>
          <w:tcPr>
            <w:tcW w:w="991" w:type="dxa"/>
          </w:tcPr>
          <w:p w:rsidR="008E70C4" w:rsidRPr="00DE1B3E" w:rsidRDefault="008E70C4" w:rsidP="00430480">
            <w:pPr>
              <w:pStyle w:val="TableParagraph"/>
              <w:spacing w:line="256" w:lineRule="exact"/>
              <w:ind w:left="6"/>
              <w:jc w:val="center"/>
              <w:rPr>
                <w:sz w:val="24"/>
                <w:szCs w:val="24"/>
              </w:rPr>
            </w:pPr>
            <w:r w:rsidRPr="00DE1B3E">
              <w:rPr>
                <w:sz w:val="24"/>
                <w:szCs w:val="24"/>
              </w:rPr>
              <w:t>5</w:t>
            </w:r>
          </w:p>
        </w:tc>
        <w:tc>
          <w:tcPr>
            <w:tcW w:w="992" w:type="dxa"/>
          </w:tcPr>
          <w:p w:rsidR="008E70C4" w:rsidRPr="00DE1B3E" w:rsidRDefault="008E70C4" w:rsidP="00430480">
            <w:pPr>
              <w:pStyle w:val="TableParagraph"/>
              <w:rPr>
                <w:sz w:val="24"/>
                <w:szCs w:val="24"/>
              </w:rPr>
            </w:pPr>
          </w:p>
        </w:tc>
        <w:tc>
          <w:tcPr>
            <w:tcW w:w="1275" w:type="dxa"/>
          </w:tcPr>
          <w:p w:rsidR="008E70C4" w:rsidRPr="00DE1B3E" w:rsidRDefault="008E70C4" w:rsidP="00430480">
            <w:pPr>
              <w:pStyle w:val="TableParagraph"/>
              <w:spacing w:line="256" w:lineRule="exact"/>
              <w:ind w:left="7"/>
              <w:jc w:val="center"/>
              <w:rPr>
                <w:sz w:val="24"/>
                <w:szCs w:val="24"/>
              </w:rPr>
            </w:pPr>
            <w:r w:rsidRPr="00DE1B3E">
              <w:rPr>
                <w:sz w:val="24"/>
                <w:szCs w:val="24"/>
              </w:rPr>
              <w:t>7</w:t>
            </w:r>
          </w:p>
        </w:tc>
      </w:tr>
      <w:tr w:rsidR="008E70C4" w:rsidRPr="00DE1B3E" w:rsidTr="00430480">
        <w:trPr>
          <w:trHeight w:val="1104"/>
        </w:trPr>
        <w:tc>
          <w:tcPr>
            <w:tcW w:w="401"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4"/>
              <w:rPr>
                <w:sz w:val="24"/>
                <w:szCs w:val="24"/>
              </w:rPr>
            </w:pPr>
            <w:r w:rsidRPr="00DE1B3E">
              <w:rPr>
                <w:sz w:val="24"/>
                <w:szCs w:val="24"/>
              </w:rPr>
              <w:t>1.</w:t>
            </w:r>
          </w:p>
        </w:tc>
        <w:tc>
          <w:tcPr>
            <w:tcW w:w="2009" w:type="dxa"/>
          </w:tcPr>
          <w:p w:rsidR="008E70C4" w:rsidRPr="00DE1B3E" w:rsidRDefault="008E70C4" w:rsidP="00430480">
            <w:pPr>
              <w:pStyle w:val="TableParagraph"/>
              <w:spacing w:before="1" w:line="276" w:lineRule="exact"/>
              <w:ind w:left="4" w:right="59"/>
              <w:rPr>
                <w:sz w:val="24"/>
                <w:szCs w:val="24"/>
                <w:lang w:val="ru-RU"/>
              </w:rPr>
            </w:pPr>
            <w:proofErr w:type="spellStart"/>
            <w:r w:rsidRPr="00DE1B3E">
              <w:rPr>
                <w:sz w:val="24"/>
                <w:szCs w:val="24"/>
                <w:lang w:val="ru-RU"/>
              </w:rPr>
              <w:t>Ул.Центральная</w:t>
            </w:r>
            <w:proofErr w:type="spellEnd"/>
            <w:r w:rsidRPr="00DE1B3E">
              <w:rPr>
                <w:sz w:val="24"/>
                <w:szCs w:val="24"/>
                <w:lang w:val="ru-RU"/>
              </w:rPr>
              <w:t xml:space="preserve"> д.120 до автодороги Варна- Алексеевка</w:t>
            </w:r>
          </w:p>
        </w:tc>
        <w:tc>
          <w:tcPr>
            <w:tcW w:w="1560" w:type="dxa"/>
          </w:tcPr>
          <w:p w:rsidR="008E70C4" w:rsidRPr="00DE1B3E" w:rsidRDefault="008E70C4" w:rsidP="00430480">
            <w:pPr>
              <w:pStyle w:val="TableParagraph"/>
              <w:spacing w:before="9"/>
              <w:rPr>
                <w:b/>
                <w:sz w:val="24"/>
                <w:szCs w:val="24"/>
                <w:lang w:val="ru-RU"/>
              </w:rPr>
            </w:pPr>
          </w:p>
          <w:p w:rsidR="008E70C4" w:rsidRPr="00DE1B3E" w:rsidRDefault="008E70C4" w:rsidP="00430480">
            <w:pPr>
              <w:pStyle w:val="TableParagraph"/>
              <w:ind w:left="548" w:right="542"/>
              <w:jc w:val="center"/>
              <w:rPr>
                <w:sz w:val="24"/>
                <w:szCs w:val="24"/>
              </w:rPr>
            </w:pPr>
            <w:r w:rsidRPr="00DE1B3E">
              <w:rPr>
                <w:sz w:val="24"/>
                <w:szCs w:val="24"/>
              </w:rPr>
              <w:t>0,65</w:t>
            </w:r>
          </w:p>
        </w:tc>
        <w:tc>
          <w:tcPr>
            <w:tcW w:w="1560"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6"/>
              <w:jc w:val="center"/>
              <w:rPr>
                <w:sz w:val="24"/>
                <w:szCs w:val="24"/>
              </w:rPr>
            </w:pPr>
            <w:r w:rsidRPr="00DE1B3E">
              <w:rPr>
                <w:sz w:val="24"/>
                <w:szCs w:val="24"/>
              </w:rPr>
              <w:t>5</w:t>
            </w:r>
          </w:p>
        </w:tc>
        <w:tc>
          <w:tcPr>
            <w:tcW w:w="991"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263" w:right="257"/>
              <w:jc w:val="center"/>
              <w:rPr>
                <w:sz w:val="24"/>
                <w:szCs w:val="24"/>
              </w:rPr>
            </w:pPr>
            <w:r w:rsidRPr="00DE1B3E">
              <w:rPr>
                <w:sz w:val="24"/>
                <w:szCs w:val="24"/>
              </w:rPr>
              <w:t>0,65</w:t>
            </w:r>
          </w:p>
        </w:tc>
        <w:tc>
          <w:tcPr>
            <w:tcW w:w="992" w:type="dxa"/>
          </w:tcPr>
          <w:p w:rsidR="008E70C4" w:rsidRPr="00DE1B3E" w:rsidRDefault="008E70C4" w:rsidP="00430480">
            <w:pPr>
              <w:pStyle w:val="TableParagraph"/>
              <w:rPr>
                <w:sz w:val="24"/>
                <w:szCs w:val="24"/>
              </w:rPr>
            </w:pPr>
          </w:p>
        </w:tc>
        <w:tc>
          <w:tcPr>
            <w:tcW w:w="1275"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436" w:right="429"/>
              <w:jc w:val="center"/>
              <w:rPr>
                <w:sz w:val="24"/>
                <w:szCs w:val="24"/>
              </w:rPr>
            </w:pPr>
            <w:r w:rsidRPr="00DE1B3E">
              <w:rPr>
                <w:sz w:val="24"/>
                <w:szCs w:val="24"/>
              </w:rPr>
              <w:t>100</w:t>
            </w:r>
          </w:p>
        </w:tc>
      </w:tr>
      <w:tr w:rsidR="008E70C4" w:rsidRPr="00DE1B3E" w:rsidTr="00430480">
        <w:trPr>
          <w:trHeight w:val="827"/>
        </w:trPr>
        <w:tc>
          <w:tcPr>
            <w:tcW w:w="401" w:type="dxa"/>
          </w:tcPr>
          <w:p w:rsidR="008E70C4" w:rsidRPr="00DE1B3E" w:rsidRDefault="008E70C4" w:rsidP="00430480">
            <w:pPr>
              <w:pStyle w:val="TableParagraph"/>
              <w:spacing w:before="7"/>
              <w:rPr>
                <w:b/>
                <w:sz w:val="24"/>
                <w:szCs w:val="24"/>
              </w:rPr>
            </w:pPr>
          </w:p>
          <w:p w:rsidR="008E70C4" w:rsidRPr="00DE1B3E" w:rsidRDefault="008E70C4" w:rsidP="00430480">
            <w:pPr>
              <w:pStyle w:val="TableParagraph"/>
              <w:spacing w:before="1"/>
              <w:ind w:left="4"/>
              <w:rPr>
                <w:sz w:val="24"/>
                <w:szCs w:val="24"/>
              </w:rPr>
            </w:pPr>
            <w:r w:rsidRPr="00DE1B3E">
              <w:rPr>
                <w:sz w:val="24"/>
                <w:szCs w:val="24"/>
              </w:rPr>
              <w:t>2.</w:t>
            </w:r>
          </w:p>
        </w:tc>
        <w:tc>
          <w:tcPr>
            <w:tcW w:w="2009" w:type="dxa"/>
          </w:tcPr>
          <w:p w:rsidR="008E70C4" w:rsidRPr="00DE1B3E" w:rsidRDefault="008E70C4" w:rsidP="00430480">
            <w:pPr>
              <w:pStyle w:val="TableParagraph"/>
              <w:spacing w:line="272" w:lineRule="exact"/>
              <w:ind w:left="4"/>
              <w:rPr>
                <w:sz w:val="24"/>
                <w:szCs w:val="24"/>
                <w:lang w:val="ru-RU"/>
              </w:rPr>
            </w:pPr>
            <w:proofErr w:type="spellStart"/>
            <w:r w:rsidRPr="00DE1B3E">
              <w:rPr>
                <w:sz w:val="24"/>
                <w:szCs w:val="24"/>
                <w:lang w:val="ru-RU"/>
              </w:rPr>
              <w:t>Ул.Центральная</w:t>
            </w:r>
            <w:proofErr w:type="spellEnd"/>
          </w:p>
          <w:p w:rsidR="008E70C4" w:rsidRPr="00DE1B3E" w:rsidRDefault="008E70C4" w:rsidP="00430480">
            <w:pPr>
              <w:pStyle w:val="TableParagraph"/>
              <w:spacing w:line="270" w:lineRule="atLeast"/>
              <w:ind w:left="4" w:right="66"/>
              <w:rPr>
                <w:sz w:val="24"/>
                <w:szCs w:val="24"/>
                <w:lang w:val="ru-RU"/>
              </w:rPr>
            </w:pPr>
            <w:r w:rsidRPr="00DE1B3E">
              <w:rPr>
                <w:sz w:val="24"/>
                <w:szCs w:val="24"/>
                <w:lang w:val="ru-RU"/>
              </w:rPr>
              <w:t xml:space="preserve">д.128 до </w:t>
            </w:r>
            <w:proofErr w:type="spellStart"/>
            <w:r w:rsidRPr="00DE1B3E">
              <w:rPr>
                <w:sz w:val="24"/>
                <w:szCs w:val="24"/>
                <w:lang w:val="ru-RU"/>
              </w:rPr>
              <w:t>ул.Набережная</w:t>
            </w:r>
            <w:proofErr w:type="spellEnd"/>
            <w:r w:rsidRPr="00DE1B3E">
              <w:rPr>
                <w:sz w:val="24"/>
                <w:szCs w:val="24"/>
                <w:lang w:val="ru-RU"/>
              </w:rPr>
              <w:t xml:space="preserve"> д.1</w:t>
            </w:r>
          </w:p>
        </w:tc>
        <w:tc>
          <w:tcPr>
            <w:tcW w:w="1560" w:type="dxa"/>
          </w:tcPr>
          <w:p w:rsidR="008E70C4" w:rsidRPr="00DE1B3E" w:rsidRDefault="008E70C4" w:rsidP="00430480">
            <w:pPr>
              <w:pStyle w:val="TableParagraph"/>
              <w:spacing w:before="7"/>
              <w:rPr>
                <w:b/>
                <w:sz w:val="24"/>
                <w:szCs w:val="24"/>
                <w:lang w:val="ru-RU"/>
              </w:rPr>
            </w:pPr>
          </w:p>
          <w:p w:rsidR="008E70C4" w:rsidRPr="00DE1B3E" w:rsidRDefault="008E70C4" w:rsidP="00430480">
            <w:pPr>
              <w:pStyle w:val="TableParagraph"/>
              <w:spacing w:before="1"/>
              <w:ind w:left="548" w:right="542"/>
              <w:jc w:val="center"/>
              <w:rPr>
                <w:sz w:val="24"/>
                <w:szCs w:val="24"/>
              </w:rPr>
            </w:pPr>
            <w:r w:rsidRPr="00DE1B3E">
              <w:rPr>
                <w:sz w:val="24"/>
                <w:szCs w:val="24"/>
              </w:rPr>
              <w:t>0,25</w:t>
            </w:r>
          </w:p>
        </w:tc>
        <w:tc>
          <w:tcPr>
            <w:tcW w:w="1560" w:type="dxa"/>
          </w:tcPr>
          <w:p w:rsidR="008E70C4" w:rsidRPr="00DE1B3E" w:rsidRDefault="008E70C4" w:rsidP="00430480">
            <w:pPr>
              <w:pStyle w:val="TableParagraph"/>
              <w:spacing w:line="272"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before="7"/>
              <w:rPr>
                <w:b/>
                <w:sz w:val="24"/>
                <w:szCs w:val="24"/>
              </w:rPr>
            </w:pPr>
          </w:p>
          <w:p w:rsidR="008E70C4" w:rsidRPr="00DE1B3E" w:rsidRDefault="008E70C4" w:rsidP="00430480">
            <w:pPr>
              <w:pStyle w:val="TableParagraph"/>
              <w:spacing w:before="1"/>
              <w:ind w:left="265" w:right="257"/>
              <w:jc w:val="center"/>
              <w:rPr>
                <w:sz w:val="24"/>
                <w:szCs w:val="24"/>
              </w:rPr>
            </w:pPr>
            <w:r w:rsidRPr="00DE1B3E">
              <w:rPr>
                <w:sz w:val="24"/>
                <w:szCs w:val="24"/>
              </w:rPr>
              <w:t>0,25</w:t>
            </w:r>
          </w:p>
        </w:tc>
        <w:tc>
          <w:tcPr>
            <w:tcW w:w="1275" w:type="dxa"/>
          </w:tcPr>
          <w:p w:rsidR="008E70C4" w:rsidRPr="00DE1B3E" w:rsidRDefault="008E70C4" w:rsidP="00430480">
            <w:pPr>
              <w:pStyle w:val="TableParagraph"/>
              <w:rPr>
                <w:sz w:val="24"/>
                <w:szCs w:val="24"/>
              </w:rPr>
            </w:pPr>
          </w:p>
        </w:tc>
      </w:tr>
      <w:tr w:rsidR="008E70C4" w:rsidRPr="00DE1B3E" w:rsidTr="00430480">
        <w:trPr>
          <w:trHeight w:val="1103"/>
        </w:trPr>
        <w:tc>
          <w:tcPr>
            <w:tcW w:w="401" w:type="dxa"/>
          </w:tcPr>
          <w:p w:rsidR="008E70C4" w:rsidRPr="00DE1B3E" w:rsidRDefault="008E70C4" w:rsidP="00430480">
            <w:pPr>
              <w:pStyle w:val="TableParagraph"/>
              <w:spacing w:before="8"/>
              <w:rPr>
                <w:b/>
                <w:sz w:val="24"/>
                <w:szCs w:val="24"/>
              </w:rPr>
            </w:pPr>
          </w:p>
          <w:p w:rsidR="008E70C4" w:rsidRPr="00DE1B3E" w:rsidRDefault="008E70C4" w:rsidP="00430480">
            <w:pPr>
              <w:pStyle w:val="TableParagraph"/>
              <w:ind w:left="4"/>
              <w:rPr>
                <w:sz w:val="24"/>
                <w:szCs w:val="24"/>
              </w:rPr>
            </w:pPr>
            <w:r w:rsidRPr="00DE1B3E">
              <w:rPr>
                <w:sz w:val="24"/>
                <w:szCs w:val="24"/>
              </w:rPr>
              <w:t>3.</w:t>
            </w:r>
          </w:p>
        </w:tc>
        <w:tc>
          <w:tcPr>
            <w:tcW w:w="2009" w:type="dxa"/>
          </w:tcPr>
          <w:p w:rsidR="008E70C4" w:rsidRPr="00DE1B3E" w:rsidRDefault="008E70C4" w:rsidP="00430480">
            <w:pPr>
              <w:pStyle w:val="TableParagraph"/>
              <w:ind w:left="4" w:right="311"/>
              <w:rPr>
                <w:sz w:val="24"/>
                <w:szCs w:val="24"/>
                <w:lang w:val="ru-RU"/>
              </w:rPr>
            </w:pPr>
            <w:proofErr w:type="spellStart"/>
            <w:r w:rsidRPr="00DE1B3E">
              <w:rPr>
                <w:sz w:val="24"/>
                <w:szCs w:val="24"/>
                <w:lang w:val="ru-RU"/>
              </w:rPr>
              <w:t>Ул.Центральная</w:t>
            </w:r>
            <w:proofErr w:type="spellEnd"/>
            <w:r w:rsidRPr="00DE1B3E">
              <w:rPr>
                <w:sz w:val="24"/>
                <w:szCs w:val="24"/>
                <w:lang w:val="ru-RU"/>
              </w:rPr>
              <w:t xml:space="preserve"> д.120 до</w:t>
            </w:r>
          </w:p>
          <w:p w:rsidR="008E70C4" w:rsidRPr="00DE1B3E" w:rsidRDefault="008E70C4" w:rsidP="00430480">
            <w:pPr>
              <w:pStyle w:val="TableParagraph"/>
              <w:spacing w:line="270" w:lineRule="atLeast"/>
              <w:ind w:left="4" w:right="429"/>
              <w:rPr>
                <w:sz w:val="24"/>
                <w:szCs w:val="24"/>
                <w:lang w:val="ru-RU"/>
              </w:rPr>
            </w:pPr>
            <w:proofErr w:type="spellStart"/>
            <w:r w:rsidRPr="00DE1B3E">
              <w:rPr>
                <w:sz w:val="24"/>
                <w:szCs w:val="24"/>
                <w:lang w:val="ru-RU"/>
              </w:rPr>
              <w:t>ул.Набережная</w:t>
            </w:r>
            <w:proofErr w:type="spellEnd"/>
            <w:r w:rsidRPr="00DE1B3E">
              <w:rPr>
                <w:sz w:val="24"/>
                <w:szCs w:val="24"/>
                <w:lang w:val="ru-RU"/>
              </w:rPr>
              <w:t xml:space="preserve"> д.13</w:t>
            </w:r>
          </w:p>
        </w:tc>
        <w:tc>
          <w:tcPr>
            <w:tcW w:w="1560" w:type="dxa"/>
          </w:tcPr>
          <w:p w:rsidR="008E70C4" w:rsidRPr="00DE1B3E" w:rsidRDefault="008E70C4" w:rsidP="00430480">
            <w:pPr>
              <w:pStyle w:val="TableParagraph"/>
              <w:spacing w:before="8"/>
              <w:rPr>
                <w:b/>
                <w:sz w:val="24"/>
                <w:szCs w:val="24"/>
                <w:lang w:val="ru-RU"/>
              </w:rPr>
            </w:pPr>
          </w:p>
          <w:p w:rsidR="008E70C4" w:rsidRPr="00DE1B3E" w:rsidRDefault="008E70C4" w:rsidP="00430480">
            <w:pPr>
              <w:pStyle w:val="TableParagraph"/>
              <w:ind w:left="548" w:right="542"/>
              <w:jc w:val="center"/>
              <w:rPr>
                <w:sz w:val="24"/>
                <w:szCs w:val="24"/>
              </w:rPr>
            </w:pPr>
            <w:r w:rsidRPr="00DE1B3E">
              <w:rPr>
                <w:sz w:val="24"/>
                <w:szCs w:val="24"/>
              </w:rPr>
              <w:t>0,20</w:t>
            </w:r>
          </w:p>
        </w:tc>
        <w:tc>
          <w:tcPr>
            <w:tcW w:w="1560" w:type="dxa"/>
          </w:tcPr>
          <w:p w:rsidR="008E70C4" w:rsidRPr="00DE1B3E" w:rsidRDefault="008E70C4" w:rsidP="00430480">
            <w:pPr>
              <w:pStyle w:val="TableParagraph"/>
              <w:spacing w:line="273"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before="8"/>
              <w:rPr>
                <w:b/>
                <w:sz w:val="24"/>
                <w:szCs w:val="24"/>
              </w:rPr>
            </w:pPr>
          </w:p>
          <w:p w:rsidR="008E70C4" w:rsidRPr="00DE1B3E" w:rsidRDefault="008E70C4" w:rsidP="00430480">
            <w:pPr>
              <w:pStyle w:val="TableParagraph"/>
              <w:ind w:left="265" w:right="257"/>
              <w:jc w:val="center"/>
              <w:rPr>
                <w:sz w:val="24"/>
                <w:szCs w:val="24"/>
              </w:rPr>
            </w:pPr>
            <w:r w:rsidRPr="00DE1B3E">
              <w:rPr>
                <w:sz w:val="24"/>
                <w:szCs w:val="24"/>
              </w:rPr>
              <w:t>0,20</w:t>
            </w:r>
          </w:p>
        </w:tc>
        <w:tc>
          <w:tcPr>
            <w:tcW w:w="1275" w:type="dxa"/>
          </w:tcPr>
          <w:p w:rsidR="008E70C4" w:rsidRPr="00DE1B3E" w:rsidRDefault="008E70C4" w:rsidP="00430480">
            <w:pPr>
              <w:pStyle w:val="TableParagraph"/>
              <w:rPr>
                <w:sz w:val="24"/>
                <w:szCs w:val="24"/>
              </w:rPr>
            </w:pPr>
          </w:p>
        </w:tc>
      </w:tr>
      <w:tr w:rsidR="008E70C4" w:rsidRPr="00DE1B3E" w:rsidTr="00430480">
        <w:trPr>
          <w:trHeight w:val="1103"/>
        </w:trPr>
        <w:tc>
          <w:tcPr>
            <w:tcW w:w="401" w:type="dxa"/>
          </w:tcPr>
          <w:p w:rsidR="008E70C4" w:rsidRPr="00DE1B3E" w:rsidRDefault="008E70C4" w:rsidP="00430480">
            <w:pPr>
              <w:pStyle w:val="TableParagraph"/>
              <w:spacing w:before="8"/>
              <w:rPr>
                <w:b/>
                <w:sz w:val="24"/>
                <w:szCs w:val="24"/>
              </w:rPr>
            </w:pPr>
            <w:r>
              <w:rPr>
                <w:sz w:val="24"/>
                <w:szCs w:val="24"/>
              </w:rPr>
              <w:tab/>
            </w:r>
          </w:p>
          <w:p w:rsidR="008E70C4" w:rsidRPr="00DE1B3E" w:rsidRDefault="008E70C4" w:rsidP="00430480">
            <w:pPr>
              <w:pStyle w:val="TableParagraph"/>
              <w:ind w:left="4"/>
              <w:rPr>
                <w:sz w:val="24"/>
                <w:szCs w:val="24"/>
              </w:rPr>
            </w:pPr>
            <w:r w:rsidRPr="00DE1B3E">
              <w:rPr>
                <w:sz w:val="24"/>
                <w:szCs w:val="24"/>
              </w:rPr>
              <w:t>4.</w:t>
            </w:r>
          </w:p>
        </w:tc>
        <w:tc>
          <w:tcPr>
            <w:tcW w:w="2009" w:type="dxa"/>
          </w:tcPr>
          <w:p w:rsidR="008E70C4" w:rsidRPr="00DE1B3E" w:rsidRDefault="008E70C4" w:rsidP="00430480">
            <w:pPr>
              <w:pStyle w:val="TableParagraph"/>
              <w:ind w:left="4" w:right="311"/>
              <w:rPr>
                <w:sz w:val="24"/>
                <w:szCs w:val="24"/>
                <w:lang w:val="ru-RU"/>
              </w:rPr>
            </w:pPr>
            <w:proofErr w:type="spellStart"/>
            <w:r w:rsidRPr="00DE1B3E">
              <w:rPr>
                <w:sz w:val="24"/>
                <w:szCs w:val="24"/>
                <w:lang w:val="ru-RU"/>
              </w:rPr>
              <w:t>Ул.Центральная</w:t>
            </w:r>
            <w:proofErr w:type="spellEnd"/>
            <w:r w:rsidRPr="00DE1B3E">
              <w:rPr>
                <w:sz w:val="24"/>
                <w:szCs w:val="24"/>
                <w:lang w:val="ru-RU"/>
              </w:rPr>
              <w:t xml:space="preserve"> д.114 до </w:t>
            </w:r>
            <w:proofErr w:type="spellStart"/>
            <w:r w:rsidRPr="00DE1B3E">
              <w:rPr>
                <w:sz w:val="24"/>
                <w:szCs w:val="24"/>
                <w:lang w:val="ru-RU"/>
              </w:rPr>
              <w:t>ул.Набережная</w:t>
            </w:r>
            <w:proofErr w:type="spellEnd"/>
          </w:p>
          <w:p w:rsidR="008E70C4" w:rsidRPr="00DE1B3E" w:rsidRDefault="008E70C4" w:rsidP="00430480">
            <w:pPr>
              <w:pStyle w:val="TableParagraph"/>
              <w:spacing w:line="259" w:lineRule="exact"/>
              <w:ind w:left="4"/>
              <w:rPr>
                <w:sz w:val="24"/>
                <w:szCs w:val="24"/>
              </w:rPr>
            </w:pPr>
            <w:r w:rsidRPr="00DE1B3E">
              <w:rPr>
                <w:sz w:val="24"/>
                <w:szCs w:val="24"/>
              </w:rPr>
              <w:t>д.20</w:t>
            </w:r>
          </w:p>
        </w:tc>
        <w:tc>
          <w:tcPr>
            <w:tcW w:w="1560" w:type="dxa"/>
          </w:tcPr>
          <w:p w:rsidR="008E70C4" w:rsidRPr="00DE1B3E" w:rsidRDefault="008E70C4" w:rsidP="00430480">
            <w:pPr>
              <w:pStyle w:val="TableParagraph"/>
              <w:spacing w:before="8"/>
              <w:rPr>
                <w:b/>
                <w:sz w:val="24"/>
                <w:szCs w:val="24"/>
              </w:rPr>
            </w:pPr>
          </w:p>
          <w:p w:rsidR="008E70C4" w:rsidRPr="00DE1B3E" w:rsidRDefault="008E70C4" w:rsidP="00430480">
            <w:pPr>
              <w:pStyle w:val="TableParagraph"/>
              <w:ind w:left="548" w:right="542"/>
              <w:jc w:val="center"/>
              <w:rPr>
                <w:sz w:val="24"/>
                <w:szCs w:val="24"/>
              </w:rPr>
            </w:pPr>
            <w:r w:rsidRPr="00DE1B3E">
              <w:rPr>
                <w:sz w:val="24"/>
                <w:szCs w:val="24"/>
              </w:rPr>
              <w:t>0,20</w:t>
            </w:r>
          </w:p>
        </w:tc>
        <w:tc>
          <w:tcPr>
            <w:tcW w:w="1560" w:type="dxa"/>
          </w:tcPr>
          <w:p w:rsidR="008E70C4" w:rsidRPr="00DE1B3E" w:rsidRDefault="008E70C4" w:rsidP="00430480">
            <w:pPr>
              <w:pStyle w:val="TableParagraph"/>
              <w:spacing w:line="273"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before="8"/>
              <w:rPr>
                <w:b/>
                <w:sz w:val="24"/>
                <w:szCs w:val="24"/>
              </w:rPr>
            </w:pPr>
          </w:p>
          <w:p w:rsidR="008E70C4" w:rsidRPr="00DE1B3E" w:rsidRDefault="008E70C4" w:rsidP="00430480">
            <w:pPr>
              <w:pStyle w:val="TableParagraph"/>
              <w:ind w:left="265" w:right="257"/>
              <w:jc w:val="center"/>
              <w:rPr>
                <w:sz w:val="24"/>
                <w:szCs w:val="24"/>
              </w:rPr>
            </w:pPr>
            <w:r w:rsidRPr="00DE1B3E">
              <w:rPr>
                <w:sz w:val="24"/>
                <w:szCs w:val="24"/>
              </w:rPr>
              <w:t>0,20</w:t>
            </w:r>
          </w:p>
        </w:tc>
        <w:tc>
          <w:tcPr>
            <w:tcW w:w="1275" w:type="dxa"/>
          </w:tcPr>
          <w:p w:rsidR="008E70C4" w:rsidRPr="00DE1B3E" w:rsidRDefault="008E70C4" w:rsidP="00430480">
            <w:pPr>
              <w:pStyle w:val="TableParagraph"/>
              <w:rPr>
                <w:sz w:val="24"/>
                <w:szCs w:val="24"/>
              </w:rPr>
            </w:pPr>
          </w:p>
        </w:tc>
      </w:tr>
      <w:tr w:rsidR="008E70C4" w:rsidRPr="00DE1B3E" w:rsidTr="00430480">
        <w:trPr>
          <w:trHeight w:val="1104"/>
        </w:trPr>
        <w:tc>
          <w:tcPr>
            <w:tcW w:w="401"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4"/>
              <w:rPr>
                <w:sz w:val="24"/>
                <w:szCs w:val="24"/>
              </w:rPr>
            </w:pPr>
            <w:r w:rsidRPr="00DE1B3E">
              <w:rPr>
                <w:sz w:val="24"/>
                <w:szCs w:val="24"/>
              </w:rPr>
              <w:t>5.</w:t>
            </w:r>
          </w:p>
        </w:tc>
        <w:tc>
          <w:tcPr>
            <w:tcW w:w="2009" w:type="dxa"/>
          </w:tcPr>
          <w:p w:rsidR="008E70C4" w:rsidRPr="00DE1B3E" w:rsidRDefault="008E70C4" w:rsidP="00430480">
            <w:pPr>
              <w:pStyle w:val="TableParagraph"/>
              <w:spacing w:before="1" w:line="276" w:lineRule="exact"/>
              <w:ind w:left="4" w:right="311"/>
              <w:rPr>
                <w:sz w:val="24"/>
                <w:szCs w:val="24"/>
                <w:lang w:val="ru-RU"/>
              </w:rPr>
            </w:pPr>
            <w:proofErr w:type="spellStart"/>
            <w:r w:rsidRPr="00DE1B3E">
              <w:rPr>
                <w:sz w:val="24"/>
                <w:szCs w:val="24"/>
                <w:lang w:val="ru-RU"/>
              </w:rPr>
              <w:t>Ул.Центральная</w:t>
            </w:r>
            <w:proofErr w:type="spellEnd"/>
            <w:r w:rsidRPr="00DE1B3E">
              <w:rPr>
                <w:sz w:val="24"/>
                <w:szCs w:val="24"/>
                <w:lang w:val="ru-RU"/>
              </w:rPr>
              <w:t xml:space="preserve"> д.110 до </w:t>
            </w:r>
            <w:proofErr w:type="spellStart"/>
            <w:r w:rsidRPr="00DE1B3E">
              <w:rPr>
                <w:sz w:val="24"/>
                <w:szCs w:val="24"/>
                <w:lang w:val="ru-RU"/>
              </w:rPr>
              <w:t>ул.Набережная</w:t>
            </w:r>
            <w:proofErr w:type="spellEnd"/>
            <w:r w:rsidRPr="00DE1B3E">
              <w:rPr>
                <w:sz w:val="24"/>
                <w:szCs w:val="24"/>
                <w:lang w:val="ru-RU"/>
              </w:rPr>
              <w:t xml:space="preserve"> д.25</w:t>
            </w:r>
          </w:p>
        </w:tc>
        <w:tc>
          <w:tcPr>
            <w:tcW w:w="1560" w:type="dxa"/>
          </w:tcPr>
          <w:p w:rsidR="008E70C4" w:rsidRPr="00DE1B3E" w:rsidRDefault="008E70C4" w:rsidP="00430480">
            <w:pPr>
              <w:pStyle w:val="TableParagraph"/>
              <w:spacing w:before="9"/>
              <w:rPr>
                <w:b/>
                <w:sz w:val="24"/>
                <w:szCs w:val="24"/>
                <w:lang w:val="ru-RU"/>
              </w:rPr>
            </w:pPr>
          </w:p>
          <w:p w:rsidR="008E70C4" w:rsidRPr="00DE1B3E" w:rsidRDefault="008E70C4" w:rsidP="00430480">
            <w:pPr>
              <w:pStyle w:val="TableParagraph"/>
              <w:ind w:left="548" w:right="542"/>
              <w:jc w:val="center"/>
              <w:rPr>
                <w:sz w:val="24"/>
                <w:szCs w:val="24"/>
              </w:rPr>
            </w:pPr>
            <w:r w:rsidRPr="00DE1B3E">
              <w:rPr>
                <w:sz w:val="24"/>
                <w:szCs w:val="24"/>
              </w:rPr>
              <w:t>0,20</w:t>
            </w:r>
          </w:p>
        </w:tc>
        <w:tc>
          <w:tcPr>
            <w:tcW w:w="1560"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before="9"/>
              <w:rPr>
                <w:b/>
                <w:sz w:val="24"/>
                <w:szCs w:val="24"/>
              </w:rPr>
            </w:pPr>
          </w:p>
          <w:p w:rsidR="008E70C4" w:rsidRPr="00DE1B3E" w:rsidRDefault="008E70C4" w:rsidP="00430480">
            <w:pPr>
              <w:pStyle w:val="TableParagraph"/>
              <w:ind w:left="265" w:right="257"/>
              <w:jc w:val="center"/>
              <w:rPr>
                <w:sz w:val="24"/>
                <w:szCs w:val="24"/>
              </w:rPr>
            </w:pPr>
            <w:r w:rsidRPr="00DE1B3E">
              <w:rPr>
                <w:sz w:val="24"/>
                <w:szCs w:val="24"/>
              </w:rPr>
              <w:t>0,20</w:t>
            </w:r>
          </w:p>
        </w:tc>
        <w:tc>
          <w:tcPr>
            <w:tcW w:w="1275" w:type="dxa"/>
          </w:tcPr>
          <w:p w:rsidR="008E70C4" w:rsidRPr="00DE1B3E" w:rsidRDefault="008E70C4" w:rsidP="00430480">
            <w:pPr>
              <w:pStyle w:val="TableParagraph"/>
              <w:rPr>
                <w:sz w:val="24"/>
                <w:szCs w:val="24"/>
              </w:rPr>
            </w:pPr>
          </w:p>
        </w:tc>
      </w:tr>
      <w:tr w:rsidR="008E70C4" w:rsidRPr="00DE1B3E" w:rsidTr="00430480">
        <w:trPr>
          <w:trHeight w:val="1103"/>
        </w:trPr>
        <w:tc>
          <w:tcPr>
            <w:tcW w:w="401" w:type="dxa"/>
          </w:tcPr>
          <w:p w:rsidR="008E70C4" w:rsidRPr="00DE1B3E" w:rsidRDefault="008E70C4" w:rsidP="00430480">
            <w:pPr>
              <w:pStyle w:val="TableParagraph"/>
              <w:spacing w:before="7"/>
              <w:rPr>
                <w:b/>
                <w:sz w:val="24"/>
                <w:szCs w:val="24"/>
              </w:rPr>
            </w:pPr>
          </w:p>
          <w:p w:rsidR="008E70C4" w:rsidRPr="00DE1B3E" w:rsidRDefault="008E70C4" w:rsidP="00430480">
            <w:pPr>
              <w:pStyle w:val="TableParagraph"/>
              <w:spacing w:before="1"/>
              <w:ind w:left="4"/>
              <w:rPr>
                <w:sz w:val="24"/>
                <w:szCs w:val="24"/>
              </w:rPr>
            </w:pPr>
            <w:r w:rsidRPr="00DE1B3E">
              <w:rPr>
                <w:sz w:val="24"/>
                <w:szCs w:val="24"/>
              </w:rPr>
              <w:t>6.</w:t>
            </w:r>
          </w:p>
        </w:tc>
        <w:tc>
          <w:tcPr>
            <w:tcW w:w="2009" w:type="dxa"/>
          </w:tcPr>
          <w:p w:rsidR="008E70C4" w:rsidRPr="00DE1B3E" w:rsidRDefault="008E70C4" w:rsidP="00430480">
            <w:pPr>
              <w:pStyle w:val="TableParagraph"/>
              <w:ind w:left="4" w:right="311"/>
              <w:rPr>
                <w:sz w:val="24"/>
                <w:szCs w:val="24"/>
                <w:lang w:val="ru-RU"/>
              </w:rPr>
            </w:pPr>
            <w:proofErr w:type="spellStart"/>
            <w:r w:rsidRPr="00DE1B3E">
              <w:rPr>
                <w:sz w:val="24"/>
                <w:szCs w:val="24"/>
                <w:lang w:val="ru-RU"/>
              </w:rPr>
              <w:t>Ул.Центральная</w:t>
            </w:r>
            <w:proofErr w:type="spellEnd"/>
            <w:r w:rsidRPr="00DE1B3E">
              <w:rPr>
                <w:sz w:val="24"/>
                <w:szCs w:val="24"/>
                <w:lang w:val="ru-RU"/>
              </w:rPr>
              <w:t xml:space="preserve"> д.90 до </w:t>
            </w:r>
            <w:proofErr w:type="spellStart"/>
            <w:r w:rsidRPr="00DE1B3E">
              <w:rPr>
                <w:sz w:val="24"/>
                <w:szCs w:val="24"/>
                <w:lang w:val="ru-RU"/>
              </w:rPr>
              <w:t>ул.Набережная</w:t>
            </w:r>
            <w:proofErr w:type="spellEnd"/>
          </w:p>
          <w:p w:rsidR="008E70C4" w:rsidRPr="00DE1B3E" w:rsidRDefault="008E70C4" w:rsidP="00430480">
            <w:pPr>
              <w:pStyle w:val="TableParagraph"/>
              <w:spacing w:line="259" w:lineRule="exact"/>
              <w:ind w:left="4"/>
              <w:rPr>
                <w:sz w:val="24"/>
                <w:szCs w:val="24"/>
              </w:rPr>
            </w:pPr>
            <w:r w:rsidRPr="00DE1B3E">
              <w:rPr>
                <w:sz w:val="24"/>
                <w:szCs w:val="24"/>
              </w:rPr>
              <w:t>д.47</w:t>
            </w:r>
          </w:p>
        </w:tc>
        <w:tc>
          <w:tcPr>
            <w:tcW w:w="1560" w:type="dxa"/>
          </w:tcPr>
          <w:p w:rsidR="008E70C4" w:rsidRPr="00DE1B3E" w:rsidRDefault="008E70C4" w:rsidP="00430480">
            <w:pPr>
              <w:pStyle w:val="TableParagraph"/>
              <w:spacing w:before="7"/>
              <w:rPr>
                <w:b/>
                <w:sz w:val="24"/>
                <w:szCs w:val="24"/>
              </w:rPr>
            </w:pPr>
          </w:p>
          <w:p w:rsidR="008E70C4" w:rsidRPr="00DE1B3E" w:rsidRDefault="008E70C4" w:rsidP="00430480">
            <w:pPr>
              <w:pStyle w:val="TableParagraph"/>
              <w:spacing w:before="1"/>
              <w:ind w:left="548" w:right="542"/>
              <w:jc w:val="center"/>
              <w:rPr>
                <w:sz w:val="24"/>
                <w:szCs w:val="24"/>
              </w:rPr>
            </w:pPr>
            <w:r w:rsidRPr="00DE1B3E">
              <w:rPr>
                <w:sz w:val="24"/>
                <w:szCs w:val="24"/>
              </w:rPr>
              <w:t>0,25</w:t>
            </w:r>
          </w:p>
        </w:tc>
        <w:tc>
          <w:tcPr>
            <w:tcW w:w="1560" w:type="dxa"/>
          </w:tcPr>
          <w:p w:rsidR="008E70C4" w:rsidRPr="00DE1B3E" w:rsidRDefault="008E70C4" w:rsidP="00430480">
            <w:pPr>
              <w:pStyle w:val="TableParagraph"/>
              <w:spacing w:line="272"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before="7"/>
              <w:rPr>
                <w:b/>
                <w:sz w:val="24"/>
                <w:szCs w:val="24"/>
              </w:rPr>
            </w:pPr>
          </w:p>
          <w:p w:rsidR="008E70C4" w:rsidRPr="00DE1B3E" w:rsidRDefault="008E70C4" w:rsidP="00430480">
            <w:pPr>
              <w:pStyle w:val="TableParagraph"/>
              <w:spacing w:before="1"/>
              <w:ind w:left="265" w:right="257"/>
              <w:jc w:val="center"/>
              <w:rPr>
                <w:sz w:val="24"/>
                <w:szCs w:val="24"/>
              </w:rPr>
            </w:pPr>
            <w:r w:rsidRPr="00DE1B3E">
              <w:rPr>
                <w:sz w:val="24"/>
                <w:szCs w:val="24"/>
              </w:rPr>
              <w:t>0,25</w:t>
            </w:r>
          </w:p>
        </w:tc>
        <w:tc>
          <w:tcPr>
            <w:tcW w:w="1275" w:type="dxa"/>
          </w:tcPr>
          <w:p w:rsidR="008E70C4" w:rsidRPr="00DE1B3E" w:rsidRDefault="008E70C4" w:rsidP="00430480">
            <w:pPr>
              <w:pStyle w:val="TableParagraph"/>
              <w:rPr>
                <w:sz w:val="24"/>
                <w:szCs w:val="24"/>
              </w:rPr>
            </w:pPr>
          </w:p>
        </w:tc>
      </w:tr>
      <w:tr w:rsidR="008E70C4" w:rsidRPr="00DE1B3E" w:rsidTr="00430480">
        <w:trPr>
          <w:trHeight w:val="275"/>
        </w:trPr>
        <w:tc>
          <w:tcPr>
            <w:tcW w:w="401" w:type="dxa"/>
          </w:tcPr>
          <w:p w:rsidR="008E70C4" w:rsidRPr="00DE1B3E" w:rsidRDefault="008E70C4" w:rsidP="00430480">
            <w:pPr>
              <w:pStyle w:val="TableParagraph"/>
              <w:spacing w:line="256" w:lineRule="exact"/>
              <w:ind w:left="4"/>
              <w:rPr>
                <w:sz w:val="24"/>
                <w:szCs w:val="24"/>
              </w:rPr>
            </w:pPr>
            <w:r w:rsidRPr="00DE1B3E">
              <w:rPr>
                <w:sz w:val="24"/>
                <w:szCs w:val="24"/>
              </w:rPr>
              <w:t>7..</w:t>
            </w:r>
          </w:p>
        </w:tc>
        <w:tc>
          <w:tcPr>
            <w:tcW w:w="2009" w:type="dxa"/>
          </w:tcPr>
          <w:p w:rsidR="008E70C4" w:rsidRPr="00DE1B3E" w:rsidRDefault="008E70C4" w:rsidP="00430480">
            <w:pPr>
              <w:pStyle w:val="TableParagraph"/>
              <w:spacing w:line="256" w:lineRule="exact"/>
              <w:ind w:left="4"/>
              <w:rPr>
                <w:sz w:val="24"/>
                <w:szCs w:val="24"/>
              </w:rPr>
            </w:pPr>
            <w:proofErr w:type="spellStart"/>
            <w:r w:rsidRPr="00DE1B3E">
              <w:rPr>
                <w:sz w:val="24"/>
                <w:szCs w:val="24"/>
              </w:rPr>
              <w:t>Ул.Центральная</w:t>
            </w:r>
            <w:proofErr w:type="spellEnd"/>
          </w:p>
        </w:tc>
        <w:tc>
          <w:tcPr>
            <w:tcW w:w="1560" w:type="dxa"/>
          </w:tcPr>
          <w:p w:rsidR="008E70C4" w:rsidRPr="00DE1B3E" w:rsidRDefault="008E70C4" w:rsidP="00430480">
            <w:pPr>
              <w:pStyle w:val="TableParagraph"/>
              <w:spacing w:line="256" w:lineRule="exact"/>
              <w:ind w:left="548" w:right="542"/>
              <w:jc w:val="center"/>
              <w:rPr>
                <w:sz w:val="24"/>
                <w:szCs w:val="24"/>
              </w:rPr>
            </w:pPr>
            <w:r w:rsidRPr="00DE1B3E">
              <w:rPr>
                <w:sz w:val="24"/>
                <w:szCs w:val="24"/>
              </w:rPr>
              <w:t>1,75</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spacing w:line="256" w:lineRule="exact"/>
              <w:ind w:left="263" w:right="257"/>
              <w:jc w:val="center"/>
              <w:rPr>
                <w:sz w:val="24"/>
                <w:szCs w:val="24"/>
              </w:rPr>
            </w:pPr>
            <w:r w:rsidRPr="00DE1B3E">
              <w:rPr>
                <w:sz w:val="24"/>
                <w:szCs w:val="24"/>
              </w:rPr>
              <w:t>1,75</w:t>
            </w:r>
          </w:p>
        </w:tc>
        <w:tc>
          <w:tcPr>
            <w:tcW w:w="992" w:type="dxa"/>
          </w:tcPr>
          <w:p w:rsidR="008E70C4" w:rsidRPr="00DE1B3E" w:rsidRDefault="008E70C4" w:rsidP="00430480">
            <w:pPr>
              <w:pStyle w:val="TableParagraph"/>
              <w:rPr>
                <w:sz w:val="24"/>
                <w:szCs w:val="24"/>
              </w:rPr>
            </w:pPr>
          </w:p>
        </w:tc>
        <w:tc>
          <w:tcPr>
            <w:tcW w:w="1275" w:type="dxa"/>
          </w:tcPr>
          <w:p w:rsidR="008E70C4" w:rsidRPr="00DE1B3E" w:rsidRDefault="008E70C4" w:rsidP="00430480">
            <w:pPr>
              <w:pStyle w:val="TableParagraph"/>
              <w:spacing w:line="256" w:lineRule="exact"/>
              <w:ind w:left="436" w:right="429"/>
              <w:jc w:val="center"/>
              <w:rPr>
                <w:sz w:val="24"/>
                <w:szCs w:val="24"/>
              </w:rPr>
            </w:pPr>
            <w:r w:rsidRPr="00DE1B3E">
              <w:rPr>
                <w:sz w:val="24"/>
                <w:szCs w:val="24"/>
              </w:rPr>
              <w:t>100</w:t>
            </w:r>
          </w:p>
        </w:tc>
      </w:tr>
      <w:tr w:rsidR="008E70C4" w:rsidRPr="00DE1B3E" w:rsidTr="00430480">
        <w:trPr>
          <w:trHeight w:val="276"/>
        </w:trPr>
        <w:tc>
          <w:tcPr>
            <w:tcW w:w="401" w:type="dxa"/>
          </w:tcPr>
          <w:p w:rsidR="008E70C4" w:rsidRPr="00DE1B3E" w:rsidRDefault="008E70C4" w:rsidP="00430480">
            <w:pPr>
              <w:pStyle w:val="TableParagraph"/>
              <w:spacing w:line="257" w:lineRule="exact"/>
              <w:ind w:left="4"/>
              <w:rPr>
                <w:sz w:val="24"/>
                <w:szCs w:val="24"/>
              </w:rPr>
            </w:pPr>
            <w:r w:rsidRPr="00DE1B3E">
              <w:rPr>
                <w:sz w:val="24"/>
                <w:szCs w:val="24"/>
              </w:rPr>
              <w:t>8.</w:t>
            </w:r>
          </w:p>
        </w:tc>
        <w:tc>
          <w:tcPr>
            <w:tcW w:w="2009" w:type="dxa"/>
          </w:tcPr>
          <w:p w:rsidR="008E70C4" w:rsidRPr="00DE1B3E" w:rsidRDefault="008E70C4" w:rsidP="00430480">
            <w:pPr>
              <w:pStyle w:val="TableParagraph"/>
              <w:spacing w:line="257" w:lineRule="exact"/>
              <w:ind w:left="4"/>
              <w:rPr>
                <w:sz w:val="24"/>
                <w:szCs w:val="24"/>
              </w:rPr>
            </w:pPr>
            <w:proofErr w:type="spellStart"/>
            <w:r w:rsidRPr="00DE1B3E">
              <w:rPr>
                <w:sz w:val="24"/>
                <w:szCs w:val="24"/>
              </w:rPr>
              <w:t>Ул.Мира</w:t>
            </w:r>
            <w:proofErr w:type="spellEnd"/>
          </w:p>
        </w:tc>
        <w:tc>
          <w:tcPr>
            <w:tcW w:w="1560" w:type="dxa"/>
          </w:tcPr>
          <w:p w:rsidR="008E70C4" w:rsidRPr="00DE1B3E" w:rsidRDefault="008E70C4" w:rsidP="00430480">
            <w:pPr>
              <w:pStyle w:val="TableParagraph"/>
              <w:spacing w:line="257" w:lineRule="exact"/>
              <w:ind w:left="548" w:right="542"/>
              <w:jc w:val="center"/>
              <w:rPr>
                <w:sz w:val="24"/>
                <w:szCs w:val="24"/>
              </w:rPr>
            </w:pPr>
            <w:r w:rsidRPr="00DE1B3E">
              <w:rPr>
                <w:sz w:val="24"/>
                <w:szCs w:val="24"/>
              </w:rPr>
              <w:t>0,80</w:t>
            </w:r>
          </w:p>
        </w:tc>
        <w:tc>
          <w:tcPr>
            <w:tcW w:w="1560" w:type="dxa"/>
          </w:tcPr>
          <w:p w:rsidR="008E70C4" w:rsidRPr="00DE1B3E" w:rsidRDefault="008E70C4" w:rsidP="00430480">
            <w:pPr>
              <w:pStyle w:val="TableParagraph"/>
              <w:spacing w:line="257"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line="257" w:lineRule="exact"/>
              <w:ind w:left="265" w:right="257"/>
              <w:jc w:val="center"/>
              <w:rPr>
                <w:sz w:val="24"/>
                <w:szCs w:val="24"/>
              </w:rPr>
            </w:pPr>
            <w:r w:rsidRPr="00DE1B3E">
              <w:rPr>
                <w:sz w:val="24"/>
                <w:szCs w:val="24"/>
              </w:rPr>
              <w:t>0,80</w:t>
            </w:r>
          </w:p>
        </w:tc>
        <w:tc>
          <w:tcPr>
            <w:tcW w:w="1275" w:type="dxa"/>
          </w:tcPr>
          <w:p w:rsidR="008E70C4" w:rsidRPr="00DE1B3E" w:rsidRDefault="008E70C4" w:rsidP="00430480">
            <w:pPr>
              <w:pStyle w:val="TableParagraph"/>
              <w:rPr>
                <w:sz w:val="24"/>
                <w:szCs w:val="24"/>
              </w:rPr>
            </w:pPr>
          </w:p>
        </w:tc>
      </w:tr>
      <w:tr w:rsidR="008E70C4" w:rsidRPr="00DE1B3E" w:rsidTr="00430480">
        <w:trPr>
          <w:trHeight w:val="275"/>
        </w:trPr>
        <w:tc>
          <w:tcPr>
            <w:tcW w:w="401" w:type="dxa"/>
          </w:tcPr>
          <w:p w:rsidR="008E70C4" w:rsidRPr="00DE1B3E" w:rsidRDefault="008E70C4" w:rsidP="00430480">
            <w:pPr>
              <w:pStyle w:val="TableParagraph"/>
              <w:spacing w:line="256" w:lineRule="exact"/>
              <w:ind w:left="4"/>
              <w:rPr>
                <w:sz w:val="24"/>
                <w:szCs w:val="24"/>
              </w:rPr>
            </w:pPr>
            <w:r w:rsidRPr="00DE1B3E">
              <w:rPr>
                <w:sz w:val="24"/>
                <w:szCs w:val="24"/>
              </w:rPr>
              <w:t>9.</w:t>
            </w:r>
          </w:p>
        </w:tc>
        <w:tc>
          <w:tcPr>
            <w:tcW w:w="2009" w:type="dxa"/>
          </w:tcPr>
          <w:p w:rsidR="008E70C4" w:rsidRPr="00DE1B3E" w:rsidRDefault="008E70C4" w:rsidP="00430480">
            <w:pPr>
              <w:pStyle w:val="TableParagraph"/>
              <w:spacing w:line="256" w:lineRule="exact"/>
              <w:ind w:left="4"/>
              <w:rPr>
                <w:sz w:val="24"/>
                <w:szCs w:val="24"/>
              </w:rPr>
            </w:pPr>
            <w:proofErr w:type="spellStart"/>
            <w:r w:rsidRPr="00DE1B3E">
              <w:rPr>
                <w:sz w:val="24"/>
                <w:szCs w:val="24"/>
              </w:rPr>
              <w:t>Ул.Садовая</w:t>
            </w:r>
            <w:proofErr w:type="spellEnd"/>
          </w:p>
        </w:tc>
        <w:tc>
          <w:tcPr>
            <w:tcW w:w="1560" w:type="dxa"/>
          </w:tcPr>
          <w:p w:rsidR="008E70C4" w:rsidRPr="00DE1B3E" w:rsidRDefault="008E70C4" w:rsidP="00430480">
            <w:pPr>
              <w:pStyle w:val="TableParagraph"/>
              <w:spacing w:line="256" w:lineRule="exact"/>
              <w:ind w:left="548" w:right="542"/>
              <w:jc w:val="center"/>
              <w:rPr>
                <w:sz w:val="24"/>
                <w:szCs w:val="24"/>
              </w:rPr>
            </w:pPr>
            <w:r w:rsidRPr="00DE1B3E">
              <w:rPr>
                <w:sz w:val="24"/>
                <w:szCs w:val="24"/>
              </w:rPr>
              <w:t>0,70</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spacing w:line="256" w:lineRule="exact"/>
              <w:ind w:left="263" w:right="257"/>
              <w:jc w:val="center"/>
              <w:rPr>
                <w:sz w:val="24"/>
                <w:szCs w:val="24"/>
              </w:rPr>
            </w:pPr>
            <w:r w:rsidRPr="00DE1B3E">
              <w:rPr>
                <w:sz w:val="24"/>
                <w:szCs w:val="24"/>
              </w:rPr>
              <w:t>0,70</w:t>
            </w:r>
          </w:p>
        </w:tc>
        <w:tc>
          <w:tcPr>
            <w:tcW w:w="992" w:type="dxa"/>
          </w:tcPr>
          <w:p w:rsidR="008E70C4" w:rsidRPr="00DE1B3E" w:rsidRDefault="008E70C4" w:rsidP="00430480">
            <w:pPr>
              <w:pStyle w:val="TableParagraph"/>
              <w:rPr>
                <w:sz w:val="24"/>
                <w:szCs w:val="24"/>
              </w:rPr>
            </w:pPr>
          </w:p>
        </w:tc>
        <w:tc>
          <w:tcPr>
            <w:tcW w:w="1275" w:type="dxa"/>
          </w:tcPr>
          <w:p w:rsidR="008E70C4" w:rsidRPr="00DE1B3E" w:rsidRDefault="008E70C4" w:rsidP="00430480">
            <w:pPr>
              <w:pStyle w:val="TableParagraph"/>
              <w:spacing w:line="256" w:lineRule="exact"/>
              <w:ind w:left="436" w:right="429"/>
              <w:jc w:val="center"/>
              <w:rPr>
                <w:sz w:val="24"/>
                <w:szCs w:val="24"/>
              </w:rPr>
            </w:pPr>
            <w:r w:rsidRPr="00DE1B3E">
              <w:rPr>
                <w:sz w:val="24"/>
                <w:szCs w:val="24"/>
              </w:rPr>
              <w:t>100</w:t>
            </w:r>
          </w:p>
        </w:tc>
      </w:tr>
      <w:tr w:rsidR="008E70C4" w:rsidRPr="00DE1B3E" w:rsidTr="00430480">
        <w:trPr>
          <w:trHeight w:val="275"/>
        </w:trPr>
        <w:tc>
          <w:tcPr>
            <w:tcW w:w="401" w:type="dxa"/>
          </w:tcPr>
          <w:p w:rsidR="008E70C4" w:rsidRPr="00DE1B3E" w:rsidRDefault="008E70C4" w:rsidP="00430480">
            <w:pPr>
              <w:pStyle w:val="TableParagraph"/>
              <w:spacing w:line="256" w:lineRule="exact"/>
              <w:ind w:left="4"/>
              <w:rPr>
                <w:sz w:val="24"/>
                <w:szCs w:val="24"/>
              </w:rPr>
            </w:pPr>
            <w:r w:rsidRPr="00DE1B3E">
              <w:rPr>
                <w:sz w:val="24"/>
                <w:szCs w:val="24"/>
              </w:rPr>
              <w:t>10.</w:t>
            </w:r>
          </w:p>
        </w:tc>
        <w:tc>
          <w:tcPr>
            <w:tcW w:w="2009" w:type="dxa"/>
          </w:tcPr>
          <w:p w:rsidR="008E70C4" w:rsidRPr="00DE1B3E" w:rsidRDefault="008E70C4" w:rsidP="00430480">
            <w:pPr>
              <w:pStyle w:val="TableParagraph"/>
              <w:spacing w:line="256" w:lineRule="exact"/>
              <w:ind w:left="4"/>
              <w:rPr>
                <w:sz w:val="24"/>
                <w:szCs w:val="24"/>
              </w:rPr>
            </w:pPr>
            <w:proofErr w:type="spellStart"/>
            <w:r w:rsidRPr="00DE1B3E">
              <w:rPr>
                <w:sz w:val="24"/>
                <w:szCs w:val="24"/>
              </w:rPr>
              <w:t>Ул.Набережная</w:t>
            </w:r>
            <w:proofErr w:type="spellEnd"/>
          </w:p>
        </w:tc>
        <w:tc>
          <w:tcPr>
            <w:tcW w:w="1560" w:type="dxa"/>
          </w:tcPr>
          <w:p w:rsidR="008E70C4" w:rsidRPr="00DE1B3E" w:rsidRDefault="008E70C4" w:rsidP="00430480">
            <w:pPr>
              <w:pStyle w:val="TableParagraph"/>
              <w:spacing w:line="256" w:lineRule="exact"/>
              <w:ind w:left="548" w:right="542"/>
              <w:jc w:val="center"/>
              <w:rPr>
                <w:sz w:val="24"/>
                <w:szCs w:val="24"/>
              </w:rPr>
            </w:pPr>
            <w:r w:rsidRPr="00DE1B3E">
              <w:rPr>
                <w:sz w:val="24"/>
                <w:szCs w:val="24"/>
              </w:rPr>
              <w:t>1,20</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line="256" w:lineRule="exact"/>
              <w:ind w:left="265" w:right="257"/>
              <w:jc w:val="center"/>
              <w:rPr>
                <w:sz w:val="24"/>
                <w:szCs w:val="24"/>
              </w:rPr>
            </w:pPr>
            <w:r w:rsidRPr="00DE1B3E">
              <w:rPr>
                <w:sz w:val="24"/>
                <w:szCs w:val="24"/>
              </w:rPr>
              <w:t>1,20</w:t>
            </w:r>
          </w:p>
        </w:tc>
        <w:tc>
          <w:tcPr>
            <w:tcW w:w="1275" w:type="dxa"/>
          </w:tcPr>
          <w:p w:rsidR="008E70C4" w:rsidRPr="00DE1B3E" w:rsidRDefault="008E70C4" w:rsidP="00430480">
            <w:pPr>
              <w:pStyle w:val="TableParagraph"/>
              <w:rPr>
                <w:sz w:val="24"/>
                <w:szCs w:val="24"/>
              </w:rPr>
            </w:pPr>
          </w:p>
        </w:tc>
      </w:tr>
      <w:tr w:rsidR="008E70C4" w:rsidRPr="00DE1B3E" w:rsidTr="00430480">
        <w:trPr>
          <w:trHeight w:val="275"/>
        </w:trPr>
        <w:tc>
          <w:tcPr>
            <w:tcW w:w="401" w:type="dxa"/>
          </w:tcPr>
          <w:p w:rsidR="008E70C4" w:rsidRPr="00DE1B3E" w:rsidRDefault="008E70C4" w:rsidP="00430480">
            <w:pPr>
              <w:pStyle w:val="TableParagraph"/>
              <w:spacing w:line="256" w:lineRule="exact"/>
              <w:ind w:left="4"/>
              <w:rPr>
                <w:sz w:val="24"/>
                <w:szCs w:val="24"/>
              </w:rPr>
            </w:pPr>
            <w:r w:rsidRPr="00DE1B3E">
              <w:rPr>
                <w:sz w:val="24"/>
                <w:szCs w:val="24"/>
              </w:rPr>
              <w:t>11.</w:t>
            </w:r>
          </w:p>
        </w:tc>
        <w:tc>
          <w:tcPr>
            <w:tcW w:w="2009" w:type="dxa"/>
          </w:tcPr>
          <w:p w:rsidR="008E70C4" w:rsidRPr="00DE1B3E" w:rsidRDefault="008E70C4" w:rsidP="00430480">
            <w:pPr>
              <w:pStyle w:val="TableParagraph"/>
              <w:spacing w:line="256" w:lineRule="exact"/>
              <w:ind w:left="4"/>
              <w:rPr>
                <w:sz w:val="24"/>
                <w:szCs w:val="24"/>
              </w:rPr>
            </w:pPr>
            <w:proofErr w:type="spellStart"/>
            <w:r w:rsidRPr="00DE1B3E">
              <w:rPr>
                <w:sz w:val="24"/>
                <w:szCs w:val="24"/>
              </w:rPr>
              <w:t>Пер.Новостроек</w:t>
            </w:r>
            <w:proofErr w:type="spellEnd"/>
          </w:p>
        </w:tc>
        <w:tc>
          <w:tcPr>
            <w:tcW w:w="1560" w:type="dxa"/>
          </w:tcPr>
          <w:p w:rsidR="008E70C4" w:rsidRPr="00DE1B3E" w:rsidRDefault="008E70C4" w:rsidP="00430480">
            <w:pPr>
              <w:pStyle w:val="TableParagraph"/>
              <w:spacing w:line="256" w:lineRule="exact"/>
              <w:ind w:left="548" w:right="542"/>
              <w:jc w:val="center"/>
              <w:rPr>
                <w:sz w:val="24"/>
                <w:szCs w:val="24"/>
              </w:rPr>
            </w:pPr>
            <w:r w:rsidRPr="00DE1B3E">
              <w:rPr>
                <w:sz w:val="24"/>
                <w:szCs w:val="24"/>
              </w:rPr>
              <w:t>0,50</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line="256" w:lineRule="exact"/>
              <w:ind w:left="265" w:right="257"/>
              <w:jc w:val="center"/>
              <w:rPr>
                <w:sz w:val="24"/>
                <w:szCs w:val="24"/>
              </w:rPr>
            </w:pPr>
            <w:r w:rsidRPr="00DE1B3E">
              <w:rPr>
                <w:sz w:val="24"/>
                <w:szCs w:val="24"/>
              </w:rPr>
              <w:t>0,50</w:t>
            </w:r>
          </w:p>
        </w:tc>
        <w:tc>
          <w:tcPr>
            <w:tcW w:w="1275" w:type="dxa"/>
          </w:tcPr>
          <w:p w:rsidR="008E70C4" w:rsidRPr="00DE1B3E" w:rsidRDefault="008E70C4" w:rsidP="00430480">
            <w:pPr>
              <w:pStyle w:val="TableParagraph"/>
              <w:rPr>
                <w:sz w:val="24"/>
                <w:szCs w:val="24"/>
              </w:rPr>
            </w:pPr>
          </w:p>
        </w:tc>
      </w:tr>
      <w:tr w:rsidR="008E70C4" w:rsidRPr="00DE1B3E" w:rsidTr="00430480">
        <w:trPr>
          <w:trHeight w:val="276"/>
        </w:trPr>
        <w:tc>
          <w:tcPr>
            <w:tcW w:w="401" w:type="dxa"/>
          </w:tcPr>
          <w:p w:rsidR="008E70C4" w:rsidRPr="00DE1B3E" w:rsidRDefault="008E70C4" w:rsidP="00430480">
            <w:pPr>
              <w:pStyle w:val="TableParagraph"/>
              <w:spacing w:line="257" w:lineRule="exact"/>
              <w:ind w:left="4"/>
              <w:rPr>
                <w:sz w:val="24"/>
                <w:szCs w:val="24"/>
              </w:rPr>
            </w:pPr>
            <w:r w:rsidRPr="00DE1B3E">
              <w:rPr>
                <w:sz w:val="24"/>
                <w:szCs w:val="24"/>
              </w:rPr>
              <w:t>12.</w:t>
            </w:r>
          </w:p>
        </w:tc>
        <w:tc>
          <w:tcPr>
            <w:tcW w:w="2009" w:type="dxa"/>
          </w:tcPr>
          <w:p w:rsidR="008E70C4" w:rsidRPr="00DE1B3E" w:rsidRDefault="008E70C4" w:rsidP="00430480">
            <w:pPr>
              <w:pStyle w:val="TableParagraph"/>
              <w:spacing w:line="257" w:lineRule="exact"/>
              <w:ind w:left="4"/>
              <w:rPr>
                <w:sz w:val="24"/>
                <w:szCs w:val="24"/>
              </w:rPr>
            </w:pPr>
            <w:proofErr w:type="spellStart"/>
            <w:r w:rsidRPr="00DE1B3E">
              <w:rPr>
                <w:sz w:val="24"/>
                <w:szCs w:val="24"/>
              </w:rPr>
              <w:t>Пер.Молодежный</w:t>
            </w:r>
            <w:proofErr w:type="spellEnd"/>
          </w:p>
        </w:tc>
        <w:tc>
          <w:tcPr>
            <w:tcW w:w="1560" w:type="dxa"/>
          </w:tcPr>
          <w:p w:rsidR="008E70C4" w:rsidRPr="00DE1B3E" w:rsidRDefault="008E70C4" w:rsidP="00430480">
            <w:pPr>
              <w:pStyle w:val="TableParagraph"/>
              <w:spacing w:line="257" w:lineRule="exact"/>
              <w:ind w:left="548" w:right="542"/>
              <w:jc w:val="center"/>
              <w:rPr>
                <w:sz w:val="24"/>
                <w:szCs w:val="24"/>
              </w:rPr>
            </w:pPr>
            <w:r w:rsidRPr="00DE1B3E">
              <w:rPr>
                <w:sz w:val="24"/>
                <w:szCs w:val="24"/>
              </w:rPr>
              <w:t>0,30</w:t>
            </w:r>
          </w:p>
        </w:tc>
        <w:tc>
          <w:tcPr>
            <w:tcW w:w="1560" w:type="dxa"/>
          </w:tcPr>
          <w:p w:rsidR="008E70C4" w:rsidRPr="00DE1B3E" w:rsidRDefault="008E70C4" w:rsidP="00430480">
            <w:pPr>
              <w:pStyle w:val="TableParagraph"/>
              <w:spacing w:line="257"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spacing w:line="257" w:lineRule="exact"/>
              <w:ind w:left="263" w:right="257"/>
              <w:jc w:val="center"/>
              <w:rPr>
                <w:sz w:val="24"/>
                <w:szCs w:val="24"/>
              </w:rPr>
            </w:pPr>
            <w:r w:rsidRPr="00DE1B3E">
              <w:rPr>
                <w:sz w:val="24"/>
                <w:szCs w:val="24"/>
              </w:rPr>
              <w:t>0,30</w:t>
            </w:r>
          </w:p>
        </w:tc>
        <w:tc>
          <w:tcPr>
            <w:tcW w:w="992" w:type="dxa"/>
          </w:tcPr>
          <w:p w:rsidR="008E70C4" w:rsidRPr="00DE1B3E" w:rsidRDefault="008E70C4" w:rsidP="00430480">
            <w:pPr>
              <w:pStyle w:val="TableParagraph"/>
              <w:rPr>
                <w:sz w:val="24"/>
                <w:szCs w:val="24"/>
              </w:rPr>
            </w:pPr>
          </w:p>
        </w:tc>
        <w:tc>
          <w:tcPr>
            <w:tcW w:w="1275" w:type="dxa"/>
          </w:tcPr>
          <w:p w:rsidR="008E70C4" w:rsidRPr="00DE1B3E" w:rsidRDefault="008E70C4" w:rsidP="00430480">
            <w:pPr>
              <w:pStyle w:val="TableParagraph"/>
              <w:spacing w:line="257" w:lineRule="exact"/>
              <w:ind w:left="436" w:right="429"/>
              <w:jc w:val="center"/>
              <w:rPr>
                <w:sz w:val="24"/>
                <w:szCs w:val="24"/>
              </w:rPr>
            </w:pPr>
            <w:r w:rsidRPr="00DE1B3E">
              <w:rPr>
                <w:sz w:val="24"/>
                <w:szCs w:val="24"/>
              </w:rPr>
              <w:t>100</w:t>
            </w:r>
          </w:p>
        </w:tc>
      </w:tr>
      <w:tr w:rsidR="008E70C4" w:rsidRPr="00DE1B3E" w:rsidTr="00430480">
        <w:trPr>
          <w:trHeight w:val="275"/>
        </w:trPr>
        <w:tc>
          <w:tcPr>
            <w:tcW w:w="401" w:type="dxa"/>
          </w:tcPr>
          <w:p w:rsidR="008E70C4" w:rsidRPr="00DE1B3E" w:rsidRDefault="008E70C4" w:rsidP="00430480">
            <w:pPr>
              <w:pStyle w:val="TableParagraph"/>
              <w:spacing w:line="256" w:lineRule="exact"/>
              <w:ind w:left="4"/>
              <w:rPr>
                <w:sz w:val="24"/>
                <w:szCs w:val="24"/>
              </w:rPr>
            </w:pPr>
            <w:r w:rsidRPr="00DE1B3E">
              <w:rPr>
                <w:sz w:val="24"/>
                <w:szCs w:val="24"/>
              </w:rPr>
              <w:t>13.</w:t>
            </w:r>
          </w:p>
        </w:tc>
        <w:tc>
          <w:tcPr>
            <w:tcW w:w="2009" w:type="dxa"/>
          </w:tcPr>
          <w:p w:rsidR="008E70C4" w:rsidRPr="00DE1B3E" w:rsidRDefault="008E70C4" w:rsidP="00430480">
            <w:pPr>
              <w:pStyle w:val="TableParagraph"/>
              <w:spacing w:line="256" w:lineRule="exact"/>
              <w:ind w:left="4"/>
              <w:rPr>
                <w:sz w:val="24"/>
                <w:szCs w:val="24"/>
              </w:rPr>
            </w:pPr>
            <w:proofErr w:type="spellStart"/>
            <w:r w:rsidRPr="00DE1B3E">
              <w:rPr>
                <w:sz w:val="24"/>
                <w:szCs w:val="24"/>
              </w:rPr>
              <w:t>Пер.Школьный</w:t>
            </w:r>
            <w:proofErr w:type="spellEnd"/>
          </w:p>
        </w:tc>
        <w:tc>
          <w:tcPr>
            <w:tcW w:w="1560" w:type="dxa"/>
          </w:tcPr>
          <w:p w:rsidR="008E70C4" w:rsidRPr="00DE1B3E" w:rsidRDefault="008E70C4" w:rsidP="00430480">
            <w:pPr>
              <w:pStyle w:val="TableParagraph"/>
              <w:spacing w:line="256" w:lineRule="exact"/>
              <w:ind w:left="548" w:right="542"/>
              <w:jc w:val="center"/>
              <w:rPr>
                <w:sz w:val="24"/>
                <w:szCs w:val="24"/>
              </w:rPr>
            </w:pPr>
            <w:r w:rsidRPr="00DE1B3E">
              <w:rPr>
                <w:sz w:val="24"/>
                <w:szCs w:val="24"/>
              </w:rPr>
              <w:t>0,50</w:t>
            </w:r>
          </w:p>
        </w:tc>
        <w:tc>
          <w:tcPr>
            <w:tcW w:w="1560" w:type="dxa"/>
          </w:tcPr>
          <w:p w:rsidR="008E70C4" w:rsidRPr="00DE1B3E" w:rsidRDefault="008E70C4" w:rsidP="00430480">
            <w:pPr>
              <w:pStyle w:val="TableParagraph"/>
              <w:spacing w:line="256" w:lineRule="exact"/>
              <w:ind w:left="6"/>
              <w:jc w:val="center"/>
              <w:rPr>
                <w:sz w:val="24"/>
                <w:szCs w:val="24"/>
              </w:rPr>
            </w:pPr>
            <w:r w:rsidRPr="00DE1B3E">
              <w:rPr>
                <w:sz w:val="24"/>
                <w:szCs w:val="24"/>
              </w:rPr>
              <w:t>5</w:t>
            </w:r>
          </w:p>
        </w:tc>
        <w:tc>
          <w:tcPr>
            <w:tcW w:w="991" w:type="dxa"/>
          </w:tcPr>
          <w:p w:rsidR="008E70C4" w:rsidRPr="00DE1B3E" w:rsidRDefault="008E70C4" w:rsidP="00430480">
            <w:pPr>
              <w:pStyle w:val="TableParagraph"/>
              <w:rPr>
                <w:sz w:val="24"/>
                <w:szCs w:val="24"/>
              </w:rPr>
            </w:pPr>
          </w:p>
        </w:tc>
        <w:tc>
          <w:tcPr>
            <w:tcW w:w="992" w:type="dxa"/>
          </w:tcPr>
          <w:p w:rsidR="008E70C4" w:rsidRPr="00DE1B3E" w:rsidRDefault="008E70C4" w:rsidP="00430480">
            <w:pPr>
              <w:pStyle w:val="TableParagraph"/>
              <w:spacing w:line="256" w:lineRule="exact"/>
              <w:ind w:left="265" w:right="257"/>
              <w:jc w:val="center"/>
              <w:rPr>
                <w:sz w:val="24"/>
                <w:szCs w:val="24"/>
              </w:rPr>
            </w:pPr>
            <w:r w:rsidRPr="00DE1B3E">
              <w:rPr>
                <w:sz w:val="24"/>
                <w:szCs w:val="24"/>
              </w:rPr>
              <w:t>0,50</w:t>
            </w:r>
          </w:p>
        </w:tc>
        <w:tc>
          <w:tcPr>
            <w:tcW w:w="1275" w:type="dxa"/>
          </w:tcPr>
          <w:p w:rsidR="008E70C4" w:rsidRPr="00DE1B3E" w:rsidRDefault="008E70C4" w:rsidP="00430480">
            <w:pPr>
              <w:pStyle w:val="TableParagraph"/>
              <w:rPr>
                <w:sz w:val="24"/>
                <w:szCs w:val="24"/>
              </w:rPr>
            </w:pPr>
          </w:p>
        </w:tc>
      </w:tr>
      <w:tr w:rsidR="008E70C4" w:rsidRPr="00DE1B3E" w:rsidTr="00430480">
        <w:trPr>
          <w:trHeight w:val="276"/>
        </w:trPr>
        <w:tc>
          <w:tcPr>
            <w:tcW w:w="401" w:type="dxa"/>
          </w:tcPr>
          <w:p w:rsidR="008E70C4" w:rsidRPr="00DE1B3E" w:rsidRDefault="008E70C4" w:rsidP="00430480">
            <w:pPr>
              <w:pStyle w:val="TableParagraph"/>
              <w:rPr>
                <w:sz w:val="24"/>
                <w:szCs w:val="24"/>
              </w:rPr>
            </w:pPr>
          </w:p>
        </w:tc>
        <w:tc>
          <w:tcPr>
            <w:tcW w:w="2009" w:type="dxa"/>
          </w:tcPr>
          <w:p w:rsidR="008E70C4" w:rsidRPr="00DE1B3E" w:rsidRDefault="008E70C4" w:rsidP="00430480">
            <w:pPr>
              <w:pStyle w:val="TableParagraph"/>
              <w:spacing w:line="257" w:lineRule="exact"/>
              <w:ind w:left="4"/>
              <w:rPr>
                <w:sz w:val="24"/>
                <w:szCs w:val="24"/>
              </w:rPr>
            </w:pPr>
            <w:r w:rsidRPr="00DE1B3E">
              <w:rPr>
                <w:sz w:val="24"/>
                <w:szCs w:val="24"/>
              </w:rPr>
              <w:t>ИТОГО</w:t>
            </w:r>
          </w:p>
        </w:tc>
        <w:tc>
          <w:tcPr>
            <w:tcW w:w="1560" w:type="dxa"/>
          </w:tcPr>
          <w:p w:rsidR="008E70C4" w:rsidRPr="00DE1B3E" w:rsidRDefault="008E70C4" w:rsidP="00430480">
            <w:pPr>
              <w:pStyle w:val="TableParagraph"/>
              <w:spacing w:line="257" w:lineRule="exact"/>
              <w:ind w:left="548" w:right="542"/>
              <w:jc w:val="center"/>
              <w:rPr>
                <w:sz w:val="24"/>
                <w:szCs w:val="24"/>
              </w:rPr>
            </w:pPr>
            <w:r w:rsidRPr="00DE1B3E">
              <w:rPr>
                <w:sz w:val="24"/>
                <w:szCs w:val="24"/>
              </w:rPr>
              <w:t>7,5</w:t>
            </w:r>
          </w:p>
        </w:tc>
        <w:tc>
          <w:tcPr>
            <w:tcW w:w="1560" w:type="dxa"/>
          </w:tcPr>
          <w:p w:rsidR="008E70C4" w:rsidRPr="00DE1B3E" w:rsidRDefault="008E70C4" w:rsidP="00430480">
            <w:pPr>
              <w:pStyle w:val="TableParagraph"/>
              <w:rPr>
                <w:sz w:val="24"/>
                <w:szCs w:val="24"/>
              </w:rPr>
            </w:pPr>
          </w:p>
        </w:tc>
        <w:tc>
          <w:tcPr>
            <w:tcW w:w="991" w:type="dxa"/>
          </w:tcPr>
          <w:p w:rsidR="008E70C4" w:rsidRPr="00DE1B3E" w:rsidRDefault="008E70C4" w:rsidP="00430480">
            <w:pPr>
              <w:pStyle w:val="TableParagraph"/>
              <w:spacing w:line="257" w:lineRule="exact"/>
              <w:ind w:left="263" w:right="257"/>
              <w:jc w:val="center"/>
              <w:rPr>
                <w:sz w:val="24"/>
                <w:szCs w:val="24"/>
              </w:rPr>
            </w:pPr>
            <w:r w:rsidRPr="00DE1B3E">
              <w:rPr>
                <w:sz w:val="24"/>
                <w:szCs w:val="24"/>
              </w:rPr>
              <w:t>3,4</w:t>
            </w:r>
          </w:p>
        </w:tc>
        <w:tc>
          <w:tcPr>
            <w:tcW w:w="992" w:type="dxa"/>
          </w:tcPr>
          <w:p w:rsidR="008E70C4" w:rsidRPr="00DE1B3E" w:rsidRDefault="008E70C4" w:rsidP="00430480">
            <w:pPr>
              <w:pStyle w:val="TableParagraph"/>
              <w:spacing w:line="257" w:lineRule="exact"/>
              <w:ind w:left="265" w:right="257"/>
              <w:jc w:val="center"/>
              <w:rPr>
                <w:sz w:val="24"/>
                <w:szCs w:val="24"/>
              </w:rPr>
            </w:pPr>
            <w:r w:rsidRPr="00DE1B3E">
              <w:rPr>
                <w:sz w:val="24"/>
                <w:szCs w:val="24"/>
              </w:rPr>
              <w:t>4,1</w:t>
            </w:r>
          </w:p>
        </w:tc>
        <w:tc>
          <w:tcPr>
            <w:tcW w:w="1275" w:type="dxa"/>
          </w:tcPr>
          <w:p w:rsidR="008E70C4" w:rsidRPr="00DE1B3E" w:rsidRDefault="008E70C4" w:rsidP="00430480">
            <w:pPr>
              <w:pStyle w:val="TableParagraph"/>
              <w:rPr>
                <w:sz w:val="24"/>
                <w:szCs w:val="24"/>
              </w:rPr>
            </w:pPr>
          </w:p>
        </w:tc>
      </w:tr>
    </w:tbl>
    <w:p w:rsidR="00A25B30" w:rsidRPr="00A25B30" w:rsidRDefault="00264959" w:rsidP="00A25B30">
      <w:pPr>
        <w:pStyle w:val="1"/>
        <w:numPr>
          <w:ilvl w:val="2"/>
          <w:numId w:val="10"/>
        </w:numPr>
        <w:jc w:val="center"/>
        <w:rPr>
          <w:sz w:val="24"/>
          <w:szCs w:val="24"/>
          <w:lang w:val="ru-RU"/>
        </w:rPr>
      </w:pPr>
      <w:bookmarkStart w:id="25" w:name="_Toc49451035"/>
      <w:r w:rsidRPr="00A25B30">
        <w:rPr>
          <w:sz w:val="24"/>
          <w:szCs w:val="24"/>
          <w:lang w:val="ru-RU"/>
        </w:rPr>
        <w:t>Социальная инфраструктура</w:t>
      </w:r>
      <w:bookmarkEnd w:id="25"/>
    </w:p>
    <w:p w:rsidR="00C7607C" w:rsidRPr="00A25B30" w:rsidRDefault="00A25B30" w:rsidP="00A25B30">
      <w:pPr>
        <w:pStyle w:val="a3"/>
        <w:ind w:right="583"/>
        <w:jc w:val="both"/>
        <w:rPr>
          <w:sz w:val="24"/>
          <w:szCs w:val="24"/>
          <w:lang w:val="ru-RU"/>
        </w:rPr>
      </w:pPr>
      <w:r w:rsidRPr="00A25B30">
        <w:rPr>
          <w:sz w:val="24"/>
          <w:szCs w:val="24"/>
          <w:lang w:val="ru-RU"/>
        </w:rPr>
        <w:t xml:space="preserve">Социальная инфраструктура </w:t>
      </w:r>
      <w:r w:rsidR="00264959" w:rsidRPr="00A25B30">
        <w:rPr>
          <w:sz w:val="24"/>
          <w:szCs w:val="24"/>
          <w:lang w:val="ru-RU"/>
        </w:rPr>
        <w:t>Казановского сельского поселения недостаточно развита. В основном, сеть учреждений социально- гарантированного и культурно-бытового обслуживания населения.</w:t>
      </w:r>
    </w:p>
    <w:p w:rsidR="00C7607C" w:rsidRPr="00255D34" w:rsidRDefault="00264959">
      <w:pPr>
        <w:pStyle w:val="a3"/>
        <w:ind w:right="583"/>
        <w:jc w:val="both"/>
        <w:rPr>
          <w:sz w:val="24"/>
          <w:szCs w:val="24"/>
          <w:lang w:val="ru-RU"/>
        </w:rPr>
      </w:pPr>
      <w:r w:rsidRPr="00255D34">
        <w:rPr>
          <w:sz w:val="24"/>
          <w:szCs w:val="24"/>
          <w:lang w:val="ru-RU"/>
        </w:rPr>
        <w:t>В целом по поселению существует дефицит предприятий социально- бытового обслуживания, учреждений культуры и спорта.</w:t>
      </w:r>
    </w:p>
    <w:p w:rsidR="00C7607C" w:rsidRPr="00255D34" w:rsidRDefault="00264959">
      <w:pPr>
        <w:pStyle w:val="a3"/>
        <w:ind w:right="583"/>
        <w:jc w:val="both"/>
        <w:rPr>
          <w:sz w:val="24"/>
          <w:szCs w:val="24"/>
          <w:lang w:val="ru-RU"/>
        </w:rPr>
      </w:pPr>
      <w:r w:rsidRPr="001B424B">
        <w:rPr>
          <w:b/>
          <w:bCs/>
          <w:sz w:val="24"/>
          <w:szCs w:val="24"/>
          <w:lang w:val="ru-RU"/>
        </w:rPr>
        <w:t>Образование.</w:t>
      </w:r>
      <w:r w:rsidRPr="00255D34">
        <w:rPr>
          <w:sz w:val="24"/>
          <w:szCs w:val="24"/>
          <w:lang w:val="ru-RU"/>
        </w:rPr>
        <w:t xml:space="preserve"> Сеть образовательных учреждений Казановского сельского поселения представлена одним образовательными учреждениями: муниципальным казенным дошкольном образовательным учреждением детским садом вместимостью 28 мест (в настоящее время воспитывается 18 детей). Обеспеченность населения образовательными учреждениями соответствует минимальным нормативам обеспеченности и достаточна для полноценного обеспечения населения образовательными услугами.</w:t>
      </w:r>
    </w:p>
    <w:p w:rsidR="00C7607C" w:rsidRPr="00255D34" w:rsidRDefault="00264959">
      <w:pPr>
        <w:pStyle w:val="a3"/>
        <w:ind w:right="585"/>
        <w:jc w:val="both"/>
        <w:rPr>
          <w:sz w:val="24"/>
          <w:szCs w:val="24"/>
          <w:lang w:val="ru-RU"/>
        </w:rPr>
      </w:pPr>
      <w:r w:rsidRPr="00255D34">
        <w:rPr>
          <w:sz w:val="24"/>
          <w:szCs w:val="24"/>
          <w:lang w:val="ru-RU"/>
        </w:rPr>
        <w:t>Дошкольное образование является одним из ключевых средств решения проблем социальной мобильности населения, что особенно актуально в условиях развития экономики. Помимо этого, неравенство доступа к дошкольному образованию означает в первую очередь усиление неравенства стартовых возможностей для детей, проживающих вдалеке от единственного садика, и детей из менее благополучных семей. Во многих случаях это означает, что ребенок не готов к школе, не справится с программой и в дальнейшем не получит качественного образования и не станет профессионалом. Таким образом, закладывается основа усиления дифференциации в возможности получения качественного образования по социальным и территориальным</w:t>
      </w:r>
      <w:r w:rsidRPr="00255D34">
        <w:rPr>
          <w:spacing w:val="-1"/>
          <w:sz w:val="24"/>
          <w:szCs w:val="24"/>
          <w:lang w:val="ru-RU"/>
        </w:rPr>
        <w:t xml:space="preserve"> </w:t>
      </w:r>
      <w:r w:rsidRPr="00255D34">
        <w:rPr>
          <w:sz w:val="24"/>
          <w:szCs w:val="24"/>
          <w:lang w:val="ru-RU"/>
        </w:rPr>
        <w:t>основаниям</w:t>
      </w:r>
    </w:p>
    <w:p w:rsidR="00C7607C" w:rsidRPr="00255D34" w:rsidRDefault="00264959">
      <w:pPr>
        <w:pStyle w:val="a3"/>
        <w:ind w:right="584"/>
        <w:jc w:val="both"/>
        <w:rPr>
          <w:sz w:val="24"/>
          <w:szCs w:val="24"/>
          <w:lang w:val="ru-RU"/>
        </w:rPr>
      </w:pPr>
      <w:r w:rsidRPr="001B424B">
        <w:rPr>
          <w:b/>
          <w:bCs/>
          <w:sz w:val="24"/>
          <w:szCs w:val="24"/>
          <w:lang w:val="ru-RU"/>
        </w:rPr>
        <w:t>Здравоохранение.</w:t>
      </w:r>
      <w:r w:rsidRPr="00255D34">
        <w:rPr>
          <w:sz w:val="24"/>
          <w:szCs w:val="24"/>
          <w:lang w:val="ru-RU"/>
        </w:rPr>
        <w:t xml:space="preserve"> На территории Казановского сельского поселения оказывает</w:t>
      </w:r>
      <w:r w:rsidR="00A83E70">
        <w:rPr>
          <w:sz w:val="24"/>
          <w:szCs w:val="24"/>
          <w:lang w:val="ru-RU"/>
        </w:rPr>
        <w:t xml:space="preserve"> </w:t>
      </w:r>
      <w:r w:rsidRPr="00255D34">
        <w:rPr>
          <w:sz w:val="24"/>
          <w:szCs w:val="24"/>
          <w:lang w:val="ru-RU"/>
        </w:rPr>
        <w:t>медицинскую</w:t>
      </w:r>
      <w:r w:rsidR="004248A7">
        <w:rPr>
          <w:sz w:val="24"/>
          <w:szCs w:val="24"/>
          <w:lang w:val="ru-RU"/>
        </w:rPr>
        <w:t xml:space="preserve"> </w:t>
      </w:r>
      <w:r w:rsidRPr="00255D34">
        <w:rPr>
          <w:sz w:val="24"/>
          <w:szCs w:val="24"/>
          <w:lang w:val="ru-RU"/>
        </w:rPr>
        <w:t>помощь</w:t>
      </w:r>
      <w:r w:rsidR="004248A7">
        <w:rPr>
          <w:sz w:val="24"/>
          <w:szCs w:val="24"/>
          <w:lang w:val="ru-RU"/>
        </w:rPr>
        <w:t xml:space="preserve"> </w:t>
      </w:r>
      <w:r w:rsidRPr="00255D34">
        <w:rPr>
          <w:sz w:val="24"/>
          <w:szCs w:val="24"/>
          <w:lang w:val="ru-RU"/>
        </w:rPr>
        <w:t>кабинет</w:t>
      </w:r>
      <w:r w:rsidR="004248A7">
        <w:rPr>
          <w:sz w:val="24"/>
          <w:szCs w:val="24"/>
          <w:lang w:val="ru-RU"/>
        </w:rPr>
        <w:t xml:space="preserve"> </w:t>
      </w:r>
      <w:r w:rsidRPr="00255D34">
        <w:rPr>
          <w:sz w:val="24"/>
          <w:szCs w:val="24"/>
          <w:lang w:val="ru-RU"/>
        </w:rPr>
        <w:t>врача</w:t>
      </w:r>
      <w:r w:rsidR="004248A7">
        <w:rPr>
          <w:sz w:val="24"/>
          <w:szCs w:val="24"/>
          <w:lang w:val="ru-RU"/>
        </w:rPr>
        <w:t xml:space="preserve"> </w:t>
      </w:r>
      <w:r w:rsidRPr="00255D34">
        <w:rPr>
          <w:sz w:val="24"/>
          <w:szCs w:val="24"/>
          <w:lang w:val="ru-RU"/>
        </w:rPr>
        <w:t>общей</w:t>
      </w:r>
      <w:r w:rsidR="004248A7">
        <w:rPr>
          <w:sz w:val="24"/>
          <w:szCs w:val="24"/>
          <w:lang w:val="ru-RU"/>
        </w:rPr>
        <w:t xml:space="preserve"> </w:t>
      </w:r>
      <w:r w:rsidRPr="00255D34">
        <w:rPr>
          <w:sz w:val="24"/>
          <w:szCs w:val="24"/>
          <w:lang w:val="ru-RU"/>
        </w:rPr>
        <w:t>практики</w:t>
      </w:r>
      <w:r w:rsidR="004248A7">
        <w:rPr>
          <w:sz w:val="24"/>
          <w:szCs w:val="24"/>
          <w:lang w:val="ru-RU"/>
        </w:rPr>
        <w:t xml:space="preserve"> </w:t>
      </w:r>
      <w:r w:rsidRPr="00255D34">
        <w:rPr>
          <w:sz w:val="24"/>
          <w:szCs w:val="24"/>
          <w:lang w:val="ru-RU"/>
        </w:rPr>
        <w:t xml:space="preserve">пос. </w:t>
      </w:r>
      <w:proofErr w:type="gramStart"/>
      <w:r w:rsidRPr="00255D34">
        <w:rPr>
          <w:sz w:val="24"/>
          <w:szCs w:val="24"/>
          <w:lang w:val="ru-RU"/>
        </w:rPr>
        <w:t>Казановка ,</w:t>
      </w:r>
      <w:proofErr w:type="gramEnd"/>
      <w:r w:rsidRPr="00255D34">
        <w:rPr>
          <w:sz w:val="24"/>
          <w:szCs w:val="24"/>
          <w:lang w:val="ru-RU"/>
        </w:rPr>
        <w:t xml:space="preserve"> количество посещений в смену</w:t>
      </w:r>
      <w:r w:rsidRPr="00255D34">
        <w:rPr>
          <w:spacing w:val="-3"/>
          <w:sz w:val="24"/>
          <w:szCs w:val="24"/>
          <w:lang w:val="ru-RU"/>
        </w:rPr>
        <w:t xml:space="preserve"> </w:t>
      </w:r>
      <w:r w:rsidRPr="00255D34">
        <w:rPr>
          <w:sz w:val="24"/>
          <w:szCs w:val="24"/>
          <w:lang w:val="ru-RU"/>
        </w:rPr>
        <w:t>5.</w:t>
      </w:r>
    </w:p>
    <w:p w:rsidR="00C7607C" w:rsidRPr="00255D34" w:rsidRDefault="00264959">
      <w:pPr>
        <w:pStyle w:val="a3"/>
        <w:spacing w:line="322" w:lineRule="exact"/>
        <w:ind w:left="2130" w:firstLine="0"/>
        <w:rPr>
          <w:sz w:val="24"/>
          <w:szCs w:val="24"/>
          <w:lang w:val="ru-RU"/>
        </w:rPr>
      </w:pPr>
      <w:r w:rsidRPr="001B424B">
        <w:rPr>
          <w:b/>
          <w:bCs/>
          <w:sz w:val="24"/>
          <w:szCs w:val="24"/>
          <w:lang w:val="ru-RU"/>
        </w:rPr>
        <w:t>Спортивные объекты.</w:t>
      </w:r>
      <w:r w:rsidRPr="00255D34">
        <w:rPr>
          <w:sz w:val="24"/>
          <w:szCs w:val="24"/>
          <w:lang w:val="ru-RU"/>
        </w:rPr>
        <w:t xml:space="preserve"> Спортивная база поселения отсутствует.</w:t>
      </w:r>
    </w:p>
    <w:p w:rsidR="00C7607C" w:rsidRPr="00255D34" w:rsidRDefault="00264959">
      <w:pPr>
        <w:pStyle w:val="a3"/>
        <w:ind w:right="584"/>
        <w:jc w:val="both"/>
        <w:rPr>
          <w:sz w:val="24"/>
          <w:szCs w:val="24"/>
          <w:lang w:val="ru-RU"/>
        </w:rPr>
      </w:pPr>
      <w:r w:rsidRPr="001B424B">
        <w:rPr>
          <w:b/>
          <w:bCs/>
          <w:sz w:val="24"/>
          <w:szCs w:val="24"/>
          <w:lang w:val="ru-RU"/>
        </w:rPr>
        <w:t>Учреждения культуры и искусства</w:t>
      </w:r>
      <w:r w:rsidRPr="00255D34">
        <w:rPr>
          <w:sz w:val="24"/>
          <w:szCs w:val="24"/>
          <w:lang w:val="ru-RU"/>
        </w:rPr>
        <w:t>. Учреждения культуры территории поселения представлены Домом культуры, сельской библиотекой.</w:t>
      </w:r>
    </w:p>
    <w:p w:rsidR="00C7607C" w:rsidRPr="00255D34" w:rsidRDefault="00264959" w:rsidP="004248A7">
      <w:pPr>
        <w:pStyle w:val="a3"/>
        <w:ind w:right="586"/>
        <w:jc w:val="both"/>
        <w:rPr>
          <w:sz w:val="24"/>
          <w:szCs w:val="24"/>
          <w:lang w:val="ru-RU"/>
        </w:rPr>
      </w:pPr>
      <w:r w:rsidRPr="00255D34">
        <w:rPr>
          <w:sz w:val="24"/>
          <w:szCs w:val="24"/>
          <w:lang w:val="ru-RU"/>
        </w:rPr>
        <w:t>В зависимости от нормативной частоты посещения населением, объекты культурно-бытового обслуживания подразделяются на:</w:t>
      </w:r>
    </w:p>
    <w:p w:rsidR="00C7607C" w:rsidRPr="00255D34" w:rsidRDefault="00264959">
      <w:pPr>
        <w:pStyle w:val="a3"/>
        <w:spacing w:before="88"/>
        <w:ind w:right="585"/>
        <w:jc w:val="both"/>
        <w:rPr>
          <w:sz w:val="24"/>
          <w:szCs w:val="24"/>
          <w:lang w:val="ru-RU"/>
        </w:rPr>
      </w:pPr>
      <w:r w:rsidRPr="00255D34">
        <w:rPr>
          <w:sz w:val="24"/>
          <w:szCs w:val="24"/>
          <w:lang w:val="ru-RU"/>
        </w:rPr>
        <w:t>объекты повседневного пользования – детские сады, школы, магазины повседневного спроса;</w:t>
      </w:r>
    </w:p>
    <w:p w:rsidR="00C7607C" w:rsidRPr="00255D34" w:rsidRDefault="00264959">
      <w:pPr>
        <w:pStyle w:val="a3"/>
        <w:ind w:right="584"/>
        <w:jc w:val="both"/>
        <w:rPr>
          <w:sz w:val="24"/>
          <w:szCs w:val="24"/>
          <w:lang w:val="ru-RU"/>
        </w:rPr>
      </w:pPr>
      <w:r w:rsidRPr="00255D34">
        <w:rPr>
          <w:sz w:val="24"/>
          <w:szCs w:val="24"/>
          <w:lang w:val="ru-RU"/>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C7607C" w:rsidRPr="00255D34" w:rsidRDefault="00264959">
      <w:pPr>
        <w:pStyle w:val="a3"/>
        <w:ind w:right="586"/>
        <w:jc w:val="both"/>
        <w:rPr>
          <w:sz w:val="24"/>
          <w:szCs w:val="24"/>
          <w:lang w:val="ru-RU"/>
        </w:rPr>
      </w:pPr>
      <w:r w:rsidRPr="00255D34">
        <w:rPr>
          <w:sz w:val="24"/>
          <w:szCs w:val="24"/>
          <w:lang w:val="ru-RU"/>
        </w:rPr>
        <w:t>объекты эпизодического пользования – административные учреждения районного и местного значения.</w:t>
      </w:r>
    </w:p>
    <w:p w:rsidR="00C7607C" w:rsidRPr="00255D34" w:rsidRDefault="00264959">
      <w:pPr>
        <w:pStyle w:val="a3"/>
        <w:ind w:right="584"/>
        <w:jc w:val="both"/>
        <w:rPr>
          <w:sz w:val="24"/>
          <w:szCs w:val="24"/>
          <w:lang w:val="ru-RU"/>
        </w:rPr>
      </w:pPr>
      <w:r w:rsidRPr="00255D34">
        <w:rPr>
          <w:sz w:val="24"/>
          <w:szCs w:val="24"/>
          <w:lang w:val="ru-RU"/>
        </w:rPr>
        <w:t xml:space="preserve">Сеть учреждений дополнительного образования детей Казановского сельского поселения в настоящее время представлена сельскими Домами культуры, на базе которого работают различные кружки с углубленным изучением отдельных предметов. Структура </w:t>
      </w:r>
      <w:r w:rsidRPr="00255D34">
        <w:rPr>
          <w:sz w:val="24"/>
          <w:szCs w:val="24"/>
          <w:lang w:val="ru-RU"/>
        </w:rPr>
        <w:lastRenderedPageBreak/>
        <w:t>сети учреждений дополнительного образования детей вполне соответствует нормативам градостроительного проектирования для данного населенного пункта.</w:t>
      </w:r>
    </w:p>
    <w:p w:rsidR="00223B78" w:rsidRPr="00DE1B3E" w:rsidRDefault="00E7605B" w:rsidP="00E7605B">
      <w:pPr>
        <w:pStyle w:val="1"/>
        <w:numPr>
          <w:ilvl w:val="2"/>
          <w:numId w:val="10"/>
        </w:numPr>
        <w:tabs>
          <w:tab w:val="left" w:pos="2849"/>
        </w:tabs>
        <w:spacing w:before="205"/>
        <w:ind w:right="586" w:firstLine="706"/>
        <w:jc w:val="center"/>
        <w:rPr>
          <w:sz w:val="24"/>
          <w:szCs w:val="24"/>
          <w:lang w:val="ru-RU"/>
        </w:rPr>
      </w:pPr>
      <w:bookmarkStart w:id="26" w:name="_Toc49432630"/>
      <w:bookmarkStart w:id="27" w:name="_Toc49451036"/>
      <w:bookmarkStart w:id="28" w:name="_Toc25575104"/>
      <w:r>
        <w:rPr>
          <w:sz w:val="24"/>
          <w:szCs w:val="24"/>
          <w:lang w:val="ru-RU"/>
        </w:rPr>
        <w:t>П</w:t>
      </w:r>
      <w:r w:rsidR="00223B78" w:rsidRPr="00DE1B3E">
        <w:rPr>
          <w:sz w:val="24"/>
          <w:szCs w:val="24"/>
          <w:lang w:val="ru-RU"/>
        </w:rPr>
        <w:t>риродн</w:t>
      </w:r>
      <w:r>
        <w:rPr>
          <w:sz w:val="24"/>
          <w:szCs w:val="24"/>
          <w:lang w:val="ru-RU"/>
        </w:rPr>
        <w:t>ый</w:t>
      </w:r>
      <w:r w:rsidR="00223B78" w:rsidRPr="00DE1B3E">
        <w:rPr>
          <w:sz w:val="24"/>
          <w:szCs w:val="24"/>
          <w:lang w:val="ru-RU"/>
        </w:rPr>
        <w:t xml:space="preserve"> комплекс и сфер</w:t>
      </w:r>
      <w:r>
        <w:rPr>
          <w:sz w:val="24"/>
          <w:szCs w:val="24"/>
          <w:lang w:val="ru-RU"/>
        </w:rPr>
        <w:t>а</w:t>
      </w:r>
      <w:r w:rsidR="00223B78" w:rsidRPr="00DE1B3E">
        <w:rPr>
          <w:sz w:val="24"/>
          <w:szCs w:val="24"/>
          <w:lang w:val="ru-RU"/>
        </w:rPr>
        <w:t xml:space="preserve"> отдыха и</w:t>
      </w:r>
      <w:r w:rsidR="00223B78" w:rsidRPr="00DE1B3E">
        <w:rPr>
          <w:spacing w:val="-1"/>
          <w:sz w:val="24"/>
          <w:szCs w:val="24"/>
          <w:lang w:val="ru-RU"/>
        </w:rPr>
        <w:t xml:space="preserve"> </w:t>
      </w:r>
      <w:r w:rsidR="00223B78" w:rsidRPr="00DE1B3E">
        <w:rPr>
          <w:sz w:val="24"/>
          <w:szCs w:val="24"/>
          <w:lang w:val="ru-RU"/>
        </w:rPr>
        <w:t>туризма</w:t>
      </w:r>
      <w:r w:rsidRPr="00E7605B">
        <w:rPr>
          <w:sz w:val="24"/>
          <w:szCs w:val="24"/>
          <w:lang w:val="ru-RU"/>
        </w:rPr>
        <w:t xml:space="preserve"> </w:t>
      </w:r>
      <w:r w:rsidRPr="00517B3D">
        <w:rPr>
          <w:sz w:val="24"/>
          <w:szCs w:val="24"/>
          <w:lang w:val="ru-RU"/>
        </w:rPr>
        <w:t>на территории сельского поселения</w:t>
      </w:r>
      <w:r w:rsidR="00223B78" w:rsidRPr="00DE1B3E">
        <w:rPr>
          <w:sz w:val="24"/>
          <w:szCs w:val="24"/>
          <w:lang w:val="ru-RU"/>
        </w:rPr>
        <w:t>.</w:t>
      </w:r>
      <w:bookmarkEnd w:id="26"/>
      <w:bookmarkEnd w:id="27"/>
    </w:p>
    <w:p w:rsidR="00223B78" w:rsidRPr="00DE1B3E" w:rsidRDefault="00223B78" w:rsidP="00223B78">
      <w:pPr>
        <w:ind w:left="1421" w:right="588" w:firstLine="709"/>
        <w:jc w:val="both"/>
        <w:rPr>
          <w:sz w:val="24"/>
          <w:szCs w:val="24"/>
          <w:lang w:val="ru-RU"/>
        </w:rPr>
      </w:pPr>
      <w:r w:rsidRPr="00DE1B3E">
        <w:rPr>
          <w:sz w:val="24"/>
          <w:szCs w:val="24"/>
          <w:lang w:val="ru-RU"/>
        </w:rPr>
        <w:t>В населенных пунктах поселения развитие природного комплекса предусмотрено за счет организации озелененных территорий различного назначения, в том числе:</w:t>
      </w:r>
    </w:p>
    <w:p w:rsidR="00223B78" w:rsidRPr="00DE1B3E" w:rsidRDefault="00223B78" w:rsidP="00223B78">
      <w:pPr>
        <w:pStyle w:val="a4"/>
        <w:numPr>
          <w:ilvl w:val="1"/>
          <w:numId w:val="21"/>
        </w:numPr>
        <w:tabs>
          <w:tab w:val="left" w:pos="2295"/>
        </w:tabs>
        <w:spacing w:line="322" w:lineRule="exact"/>
        <w:ind w:firstLine="709"/>
        <w:rPr>
          <w:sz w:val="24"/>
          <w:szCs w:val="24"/>
          <w:lang w:val="ru-RU"/>
        </w:rPr>
      </w:pPr>
      <w:r w:rsidRPr="00DE1B3E">
        <w:rPr>
          <w:sz w:val="24"/>
          <w:szCs w:val="24"/>
          <w:lang w:val="ru-RU"/>
        </w:rPr>
        <w:t>зон озелененных территорий общего</w:t>
      </w:r>
      <w:r w:rsidRPr="00DE1B3E">
        <w:rPr>
          <w:spacing w:val="-1"/>
          <w:sz w:val="24"/>
          <w:szCs w:val="24"/>
          <w:lang w:val="ru-RU"/>
        </w:rPr>
        <w:t xml:space="preserve"> </w:t>
      </w:r>
      <w:r w:rsidRPr="00DE1B3E">
        <w:rPr>
          <w:sz w:val="24"/>
          <w:szCs w:val="24"/>
          <w:lang w:val="ru-RU"/>
        </w:rPr>
        <w:t>пользования,</w:t>
      </w:r>
    </w:p>
    <w:p w:rsidR="00223B78" w:rsidRPr="00DE1B3E" w:rsidRDefault="00223B78" w:rsidP="00223B78">
      <w:pPr>
        <w:pStyle w:val="a4"/>
        <w:numPr>
          <w:ilvl w:val="1"/>
          <w:numId w:val="21"/>
        </w:numPr>
        <w:tabs>
          <w:tab w:val="left" w:pos="2295"/>
        </w:tabs>
        <w:spacing w:line="322" w:lineRule="exact"/>
        <w:ind w:firstLine="709"/>
        <w:rPr>
          <w:sz w:val="24"/>
          <w:szCs w:val="24"/>
        </w:rPr>
      </w:pPr>
      <w:proofErr w:type="spellStart"/>
      <w:r w:rsidRPr="00DE1B3E">
        <w:rPr>
          <w:sz w:val="24"/>
          <w:szCs w:val="24"/>
        </w:rPr>
        <w:t>зон</w:t>
      </w:r>
      <w:proofErr w:type="spellEnd"/>
      <w:r w:rsidRPr="00DE1B3E">
        <w:rPr>
          <w:spacing w:val="-1"/>
          <w:sz w:val="24"/>
          <w:szCs w:val="24"/>
        </w:rPr>
        <w:t xml:space="preserve"> </w:t>
      </w:r>
      <w:proofErr w:type="spellStart"/>
      <w:r w:rsidRPr="00DE1B3E">
        <w:rPr>
          <w:sz w:val="24"/>
          <w:szCs w:val="24"/>
        </w:rPr>
        <w:t>акваторий</w:t>
      </w:r>
      <w:proofErr w:type="spellEnd"/>
      <w:r w:rsidRPr="00DE1B3E">
        <w:rPr>
          <w:sz w:val="24"/>
          <w:szCs w:val="24"/>
        </w:rPr>
        <w:t>,</w:t>
      </w:r>
    </w:p>
    <w:p w:rsidR="00223B78" w:rsidRPr="00DE1B3E" w:rsidRDefault="00223B78" w:rsidP="00223B78">
      <w:pPr>
        <w:pStyle w:val="a4"/>
        <w:numPr>
          <w:ilvl w:val="1"/>
          <w:numId w:val="21"/>
        </w:numPr>
        <w:tabs>
          <w:tab w:val="left" w:pos="2533"/>
        </w:tabs>
        <w:ind w:right="585" w:firstLine="709"/>
        <w:jc w:val="both"/>
        <w:rPr>
          <w:sz w:val="24"/>
          <w:szCs w:val="24"/>
          <w:lang w:val="ru-RU"/>
        </w:rPr>
      </w:pPr>
      <w:r w:rsidRPr="00DE1B3E">
        <w:rPr>
          <w:sz w:val="24"/>
          <w:szCs w:val="24"/>
          <w:lang w:val="ru-RU"/>
        </w:rPr>
        <w:t>озелененных территорий специального назначения (включая санитарно-защитное</w:t>
      </w:r>
      <w:r w:rsidRPr="00DE1B3E">
        <w:rPr>
          <w:spacing w:val="-1"/>
          <w:sz w:val="24"/>
          <w:szCs w:val="24"/>
          <w:lang w:val="ru-RU"/>
        </w:rPr>
        <w:t xml:space="preserve"> </w:t>
      </w:r>
      <w:r w:rsidRPr="00DE1B3E">
        <w:rPr>
          <w:sz w:val="24"/>
          <w:szCs w:val="24"/>
          <w:lang w:val="ru-RU"/>
        </w:rPr>
        <w:t>озеленение).</w:t>
      </w:r>
    </w:p>
    <w:p w:rsidR="00223B78" w:rsidRPr="00DE1B3E" w:rsidRDefault="00223B78" w:rsidP="00223B78">
      <w:pPr>
        <w:pStyle w:val="a3"/>
        <w:ind w:right="584"/>
        <w:jc w:val="both"/>
        <w:rPr>
          <w:sz w:val="24"/>
          <w:szCs w:val="24"/>
          <w:lang w:val="ru-RU"/>
        </w:rPr>
      </w:pPr>
      <w:r w:rsidRPr="00DE1B3E">
        <w:rPr>
          <w:sz w:val="24"/>
          <w:szCs w:val="24"/>
          <w:lang w:val="ru-RU"/>
        </w:rPr>
        <w:t>Вне границ населенных пунктов выделены земли лесного фонда, территории поверхностных водных объектов (включая земли водного фонда), а также озелененные территории специального назначения (включая санитарно-защитное</w:t>
      </w:r>
      <w:r w:rsidRPr="00DE1B3E">
        <w:rPr>
          <w:spacing w:val="-1"/>
          <w:sz w:val="24"/>
          <w:szCs w:val="24"/>
          <w:lang w:val="ru-RU"/>
        </w:rPr>
        <w:t xml:space="preserve"> </w:t>
      </w:r>
      <w:r w:rsidRPr="00DE1B3E">
        <w:rPr>
          <w:sz w:val="24"/>
          <w:szCs w:val="24"/>
          <w:lang w:val="ru-RU"/>
        </w:rPr>
        <w:t>озеленение).</w:t>
      </w:r>
    </w:p>
    <w:p w:rsidR="00223B78" w:rsidRPr="00223B78" w:rsidRDefault="00223B78" w:rsidP="00223B78">
      <w:pPr>
        <w:pStyle w:val="a4"/>
        <w:rPr>
          <w:b/>
          <w:bCs/>
          <w:sz w:val="24"/>
          <w:szCs w:val="24"/>
        </w:rPr>
      </w:pPr>
      <w:bookmarkStart w:id="29" w:name="_Toc49432631"/>
      <w:proofErr w:type="spellStart"/>
      <w:r w:rsidRPr="00223B78">
        <w:rPr>
          <w:b/>
          <w:bCs/>
          <w:sz w:val="24"/>
          <w:szCs w:val="24"/>
        </w:rPr>
        <w:t>Существующее</w:t>
      </w:r>
      <w:proofErr w:type="spellEnd"/>
      <w:r w:rsidRPr="00223B78">
        <w:rPr>
          <w:b/>
          <w:bCs/>
          <w:spacing w:val="-1"/>
          <w:sz w:val="24"/>
          <w:szCs w:val="24"/>
        </w:rPr>
        <w:t xml:space="preserve"> </w:t>
      </w:r>
      <w:proofErr w:type="spellStart"/>
      <w:r w:rsidRPr="00223B78">
        <w:rPr>
          <w:b/>
          <w:bCs/>
          <w:sz w:val="24"/>
          <w:szCs w:val="24"/>
        </w:rPr>
        <w:t>положение</w:t>
      </w:r>
      <w:proofErr w:type="spellEnd"/>
      <w:r w:rsidRPr="00223B78">
        <w:rPr>
          <w:b/>
          <w:bCs/>
          <w:sz w:val="24"/>
          <w:szCs w:val="24"/>
        </w:rPr>
        <w:t>.</w:t>
      </w:r>
      <w:bookmarkEnd w:id="29"/>
    </w:p>
    <w:p w:rsidR="00223B78" w:rsidRPr="00DE1B3E" w:rsidRDefault="00223B78" w:rsidP="00223B78">
      <w:pPr>
        <w:pStyle w:val="a3"/>
        <w:ind w:right="583"/>
        <w:jc w:val="both"/>
        <w:rPr>
          <w:sz w:val="24"/>
          <w:szCs w:val="24"/>
          <w:lang w:val="ru-RU"/>
        </w:rPr>
      </w:pPr>
      <w:r w:rsidRPr="00DE1B3E">
        <w:rPr>
          <w:sz w:val="24"/>
          <w:szCs w:val="24"/>
          <w:lang w:val="ru-RU"/>
        </w:rPr>
        <w:t xml:space="preserve">Зеленые насаждения являются мощным биологическим средством окружающей среды, играют огромную роль в процессах газообмена, благоприятно влияют на температурный и влажностный режим, </w:t>
      </w:r>
      <w:proofErr w:type="gramStart"/>
      <w:r w:rsidRPr="00DE1B3E">
        <w:rPr>
          <w:sz w:val="24"/>
          <w:szCs w:val="24"/>
          <w:lang w:val="ru-RU"/>
        </w:rPr>
        <w:t>защищают  от</w:t>
      </w:r>
      <w:proofErr w:type="gramEnd"/>
      <w:r w:rsidRPr="00DE1B3E">
        <w:rPr>
          <w:sz w:val="24"/>
          <w:szCs w:val="24"/>
          <w:lang w:val="ru-RU"/>
        </w:rPr>
        <w:t xml:space="preserve"> сильных ветров и снижают шумовое воздействие от производственных процессов, движения автотранспорта и т.д., регулируют уровень солнечной радиации. Максимальная эффективность достигается путем создания единой непрерывной системы озеленения общего пользования, санитарно-защитного озеленения и лесных</w:t>
      </w:r>
      <w:r w:rsidRPr="00DE1B3E">
        <w:rPr>
          <w:spacing w:val="-3"/>
          <w:sz w:val="24"/>
          <w:szCs w:val="24"/>
          <w:lang w:val="ru-RU"/>
        </w:rPr>
        <w:t xml:space="preserve"> </w:t>
      </w:r>
      <w:r w:rsidRPr="00DE1B3E">
        <w:rPr>
          <w:sz w:val="24"/>
          <w:szCs w:val="24"/>
          <w:lang w:val="ru-RU"/>
        </w:rPr>
        <w:t>массивов.</w:t>
      </w:r>
    </w:p>
    <w:p w:rsidR="00223B78" w:rsidRPr="00DE1B3E" w:rsidRDefault="00223B78" w:rsidP="00223B78">
      <w:pPr>
        <w:pStyle w:val="a3"/>
        <w:ind w:right="584"/>
        <w:jc w:val="both"/>
        <w:rPr>
          <w:sz w:val="24"/>
          <w:szCs w:val="24"/>
          <w:lang w:val="ru-RU"/>
        </w:rPr>
      </w:pPr>
      <w:r w:rsidRPr="00DE1B3E">
        <w:rPr>
          <w:sz w:val="24"/>
          <w:szCs w:val="24"/>
          <w:lang w:val="ru-RU"/>
        </w:rPr>
        <w:t>Территория Казановского сельского поселения не обладает уникальными природными ресурсами. Наиболее крупными реками в поселении являются река Средний Тогузак. Для ландшафтов территории сельского поселения характерным является простор и открытость пространств и перспектив. Наиболее живописными территориями в ландшафтном отношении являются пойменные участки рек, благодаря таким факторам как: извилистость русел рек, сочетание обрывистых и пологих берегов, многообразие растительности. Небольшие лесные колки, представленные березами и осинами, располагаются среди пахотных и лугопастбищных угодий.</w:t>
      </w:r>
    </w:p>
    <w:p w:rsidR="00223B78" w:rsidRPr="00DE1B3E" w:rsidRDefault="00223B78" w:rsidP="00223B78">
      <w:pPr>
        <w:pStyle w:val="a3"/>
        <w:spacing w:line="322" w:lineRule="exact"/>
        <w:ind w:firstLine="0"/>
        <w:rPr>
          <w:sz w:val="24"/>
          <w:szCs w:val="24"/>
          <w:lang w:val="ru-RU"/>
        </w:rPr>
      </w:pPr>
      <w:r w:rsidRPr="00DE1B3E">
        <w:rPr>
          <w:sz w:val="24"/>
          <w:szCs w:val="24"/>
          <w:lang w:val="ru-RU"/>
        </w:rPr>
        <w:t>Опорный природный комплекс представлен следующими элементами:</w:t>
      </w:r>
    </w:p>
    <w:p w:rsidR="00223B78" w:rsidRPr="00DE1B3E" w:rsidRDefault="00223B78" w:rsidP="00223B78">
      <w:pPr>
        <w:pStyle w:val="a4"/>
        <w:numPr>
          <w:ilvl w:val="1"/>
          <w:numId w:val="21"/>
        </w:numPr>
        <w:tabs>
          <w:tab w:val="left" w:pos="2394"/>
        </w:tabs>
        <w:ind w:right="586" w:firstLine="709"/>
        <w:jc w:val="both"/>
        <w:rPr>
          <w:sz w:val="24"/>
          <w:szCs w:val="24"/>
          <w:lang w:val="ru-RU"/>
        </w:rPr>
      </w:pPr>
      <w:r w:rsidRPr="00DE1B3E">
        <w:rPr>
          <w:sz w:val="24"/>
          <w:szCs w:val="24"/>
          <w:lang w:val="ru-RU"/>
        </w:rPr>
        <w:t>реки Средний Тогузак с ее плесами, перекатами, прибрежной и болотной растительностью в местах ее летнего</w:t>
      </w:r>
      <w:r w:rsidRPr="00DE1B3E">
        <w:rPr>
          <w:spacing w:val="-1"/>
          <w:sz w:val="24"/>
          <w:szCs w:val="24"/>
          <w:lang w:val="ru-RU"/>
        </w:rPr>
        <w:t xml:space="preserve"> </w:t>
      </w:r>
      <w:r w:rsidRPr="00DE1B3E">
        <w:rPr>
          <w:sz w:val="24"/>
          <w:szCs w:val="24"/>
          <w:lang w:val="ru-RU"/>
        </w:rPr>
        <w:t>обмеления;</w:t>
      </w:r>
    </w:p>
    <w:p w:rsidR="00223B78" w:rsidRPr="00DE1B3E" w:rsidRDefault="00223B78" w:rsidP="00223B78">
      <w:pPr>
        <w:pStyle w:val="a4"/>
        <w:numPr>
          <w:ilvl w:val="1"/>
          <w:numId w:val="21"/>
        </w:numPr>
        <w:tabs>
          <w:tab w:val="left" w:pos="2295"/>
        </w:tabs>
        <w:spacing w:line="321" w:lineRule="exact"/>
        <w:ind w:left="2294"/>
        <w:rPr>
          <w:sz w:val="24"/>
          <w:szCs w:val="24"/>
        </w:rPr>
      </w:pPr>
      <w:proofErr w:type="spellStart"/>
      <w:r w:rsidRPr="00DE1B3E">
        <w:rPr>
          <w:sz w:val="24"/>
          <w:szCs w:val="24"/>
        </w:rPr>
        <w:t>лесные</w:t>
      </w:r>
      <w:proofErr w:type="spellEnd"/>
      <w:r w:rsidRPr="00DE1B3E">
        <w:rPr>
          <w:sz w:val="24"/>
          <w:szCs w:val="24"/>
        </w:rPr>
        <w:t xml:space="preserve"> </w:t>
      </w:r>
      <w:proofErr w:type="spellStart"/>
      <w:r w:rsidRPr="00DE1B3E">
        <w:rPr>
          <w:sz w:val="24"/>
          <w:szCs w:val="24"/>
        </w:rPr>
        <w:t>колки</w:t>
      </w:r>
      <w:proofErr w:type="spellEnd"/>
      <w:r w:rsidRPr="00DE1B3E">
        <w:rPr>
          <w:sz w:val="24"/>
          <w:szCs w:val="24"/>
        </w:rPr>
        <w:t>,</w:t>
      </w:r>
      <w:r w:rsidRPr="00DE1B3E">
        <w:rPr>
          <w:spacing w:val="-1"/>
          <w:sz w:val="24"/>
          <w:szCs w:val="24"/>
        </w:rPr>
        <w:t xml:space="preserve"> </w:t>
      </w:r>
      <w:proofErr w:type="spellStart"/>
      <w:r w:rsidRPr="00DE1B3E">
        <w:rPr>
          <w:sz w:val="24"/>
          <w:szCs w:val="24"/>
        </w:rPr>
        <w:t>лесопосадки</w:t>
      </w:r>
      <w:proofErr w:type="spellEnd"/>
      <w:r w:rsidRPr="00DE1B3E">
        <w:rPr>
          <w:sz w:val="24"/>
          <w:szCs w:val="24"/>
        </w:rPr>
        <w:t>;</w:t>
      </w:r>
    </w:p>
    <w:p w:rsidR="00223B78" w:rsidRPr="00DE1B3E" w:rsidRDefault="00223B78" w:rsidP="00223B78">
      <w:pPr>
        <w:pStyle w:val="a4"/>
        <w:numPr>
          <w:ilvl w:val="1"/>
          <w:numId w:val="21"/>
        </w:numPr>
        <w:tabs>
          <w:tab w:val="left" w:pos="2295"/>
        </w:tabs>
        <w:spacing w:line="322" w:lineRule="exact"/>
        <w:ind w:left="2294"/>
        <w:rPr>
          <w:sz w:val="24"/>
          <w:szCs w:val="24"/>
        </w:rPr>
      </w:pPr>
      <w:proofErr w:type="spellStart"/>
      <w:r w:rsidRPr="00DE1B3E">
        <w:rPr>
          <w:sz w:val="24"/>
          <w:szCs w:val="24"/>
        </w:rPr>
        <w:t>озера</w:t>
      </w:r>
      <w:proofErr w:type="spellEnd"/>
      <w:r w:rsidRPr="00DE1B3E">
        <w:rPr>
          <w:sz w:val="24"/>
          <w:szCs w:val="24"/>
        </w:rPr>
        <w:t xml:space="preserve">, </w:t>
      </w:r>
      <w:proofErr w:type="spellStart"/>
      <w:r w:rsidRPr="00DE1B3E">
        <w:rPr>
          <w:sz w:val="24"/>
          <w:szCs w:val="24"/>
        </w:rPr>
        <w:t>болота</w:t>
      </w:r>
      <w:proofErr w:type="spellEnd"/>
      <w:r w:rsidRPr="00DE1B3E">
        <w:rPr>
          <w:sz w:val="24"/>
          <w:szCs w:val="24"/>
        </w:rPr>
        <w:t xml:space="preserve"> и</w:t>
      </w:r>
      <w:r w:rsidRPr="00DE1B3E">
        <w:rPr>
          <w:spacing w:val="-1"/>
          <w:sz w:val="24"/>
          <w:szCs w:val="24"/>
        </w:rPr>
        <w:t xml:space="preserve"> </w:t>
      </w:r>
      <w:proofErr w:type="spellStart"/>
      <w:r w:rsidRPr="00DE1B3E">
        <w:rPr>
          <w:sz w:val="24"/>
          <w:szCs w:val="24"/>
        </w:rPr>
        <w:t>урочища</w:t>
      </w:r>
      <w:proofErr w:type="spellEnd"/>
      <w:r w:rsidRPr="00DE1B3E">
        <w:rPr>
          <w:sz w:val="24"/>
          <w:szCs w:val="24"/>
        </w:rPr>
        <w:t>;</w:t>
      </w:r>
    </w:p>
    <w:p w:rsidR="00223B78" w:rsidRPr="00DE1B3E" w:rsidRDefault="00223B78" w:rsidP="00223B78">
      <w:pPr>
        <w:pStyle w:val="a4"/>
        <w:numPr>
          <w:ilvl w:val="1"/>
          <w:numId w:val="21"/>
        </w:numPr>
        <w:tabs>
          <w:tab w:val="left" w:pos="2295"/>
        </w:tabs>
        <w:spacing w:line="322" w:lineRule="exact"/>
        <w:ind w:left="2294"/>
        <w:rPr>
          <w:sz w:val="24"/>
          <w:szCs w:val="24"/>
        </w:rPr>
      </w:pPr>
      <w:proofErr w:type="spellStart"/>
      <w:r w:rsidRPr="00DE1B3E">
        <w:rPr>
          <w:sz w:val="24"/>
          <w:szCs w:val="24"/>
        </w:rPr>
        <w:t>луговая</w:t>
      </w:r>
      <w:proofErr w:type="spellEnd"/>
      <w:r w:rsidRPr="00DE1B3E">
        <w:rPr>
          <w:spacing w:val="-1"/>
          <w:sz w:val="24"/>
          <w:szCs w:val="24"/>
        </w:rPr>
        <w:t xml:space="preserve"> </w:t>
      </w:r>
      <w:proofErr w:type="spellStart"/>
      <w:r w:rsidRPr="00DE1B3E">
        <w:rPr>
          <w:sz w:val="24"/>
          <w:szCs w:val="24"/>
        </w:rPr>
        <w:t>растительность</w:t>
      </w:r>
      <w:proofErr w:type="spellEnd"/>
      <w:r w:rsidRPr="00DE1B3E">
        <w:rPr>
          <w:sz w:val="24"/>
          <w:szCs w:val="24"/>
        </w:rPr>
        <w:t>;</w:t>
      </w:r>
    </w:p>
    <w:p w:rsidR="00223B78" w:rsidRPr="00DE1B3E" w:rsidRDefault="00223B78" w:rsidP="00223B78">
      <w:pPr>
        <w:pStyle w:val="a4"/>
        <w:numPr>
          <w:ilvl w:val="1"/>
          <w:numId w:val="21"/>
        </w:numPr>
        <w:tabs>
          <w:tab w:val="left" w:pos="2295"/>
        </w:tabs>
        <w:ind w:left="2294"/>
        <w:rPr>
          <w:sz w:val="24"/>
          <w:szCs w:val="24"/>
        </w:rPr>
      </w:pPr>
      <w:proofErr w:type="spellStart"/>
      <w:r w:rsidRPr="00DE1B3E">
        <w:rPr>
          <w:sz w:val="24"/>
          <w:szCs w:val="24"/>
        </w:rPr>
        <w:t>сельскохозяйственные</w:t>
      </w:r>
      <w:proofErr w:type="spellEnd"/>
      <w:r w:rsidRPr="00DE1B3E">
        <w:rPr>
          <w:spacing w:val="-1"/>
          <w:sz w:val="24"/>
          <w:szCs w:val="24"/>
        </w:rPr>
        <w:t xml:space="preserve"> </w:t>
      </w:r>
      <w:proofErr w:type="spellStart"/>
      <w:r w:rsidRPr="00DE1B3E">
        <w:rPr>
          <w:sz w:val="24"/>
          <w:szCs w:val="24"/>
        </w:rPr>
        <w:t>земли</w:t>
      </w:r>
      <w:proofErr w:type="spellEnd"/>
      <w:r w:rsidRPr="00DE1B3E">
        <w:rPr>
          <w:sz w:val="24"/>
          <w:szCs w:val="24"/>
        </w:rPr>
        <w:t>.</w:t>
      </w:r>
    </w:p>
    <w:p w:rsidR="00223B78" w:rsidRPr="00DE1B3E" w:rsidRDefault="00223B78" w:rsidP="00223B78">
      <w:pPr>
        <w:pStyle w:val="a3"/>
        <w:spacing w:before="88"/>
        <w:ind w:right="584"/>
        <w:jc w:val="both"/>
        <w:rPr>
          <w:sz w:val="24"/>
          <w:szCs w:val="24"/>
          <w:lang w:val="ru-RU"/>
        </w:rPr>
      </w:pPr>
      <w:r w:rsidRPr="00DE1B3E">
        <w:rPr>
          <w:sz w:val="24"/>
          <w:szCs w:val="24"/>
          <w:lang w:val="ru-RU"/>
        </w:rPr>
        <w:t>Режим использования лесов должен определяться в соответствии с такими документами, как:</w:t>
      </w:r>
    </w:p>
    <w:p w:rsidR="00223B78" w:rsidRPr="00DE1B3E" w:rsidRDefault="00223B78" w:rsidP="00223B78">
      <w:pPr>
        <w:pStyle w:val="a4"/>
        <w:numPr>
          <w:ilvl w:val="1"/>
          <w:numId w:val="21"/>
        </w:numPr>
        <w:tabs>
          <w:tab w:val="left" w:pos="2483"/>
          <w:tab w:val="left" w:pos="2484"/>
          <w:tab w:val="left" w:pos="5129"/>
          <w:tab w:val="left" w:pos="6605"/>
          <w:tab w:val="left" w:pos="8323"/>
          <w:tab w:val="left" w:pos="9994"/>
        </w:tabs>
        <w:spacing w:before="1" w:line="322" w:lineRule="exact"/>
        <w:ind w:left="2483" w:hanging="353"/>
        <w:rPr>
          <w:sz w:val="24"/>
          <w:szCs w:val="24"/>
        </w:rPr>
      </w:pPr>
      <w:proofErr w:type="spellStart"/>
      <w:r w:rsidRPr="00DE1B3E">
        <w:rPr>
          <w:sz w:val="24"/>
          <w:szCs w:val="24"/>
        </w:rPr>
        <w:t>Лесохозяйственный</w:t>
      </w:r>
      <w:proofErr w:type="spellEnd"/>
      <w:r w:rsidRPr="00DE1B3E">
        <w:rPr>
          <w:sz w:val="24"/>
          <w:szCs w:val="24"/>
        </w:rPr>
        <w:tab/>
      </w:r>
      <w:proofErr w:type="spellStart"/>
      <w:r w:rsidRPr="00DE1B3E">
        <w:rPr>
          <w:sz w:val="24"/>
          <w:szCs w:val="24"/>
        </w:rPr>
        <w:t>регламент</w:t>
      </w:r>
      <w:proofErr w:type="spellEnd"/>
      <w:r w:rsidRPr="00DE1B3E">
        <w:rPr>
          <w:sz w:val="24"/>
          <w:szCs w:val="24"/>
        </w:rPr>
        <w:tab/>
      </w:r>
      <w:proofErr w:type="spellStart"/>
      <w:r w:rsidRPr="00DE1B3E">
        <w:rPr>
          <w:sz w:val="24"/>
          <w:szCs w:val="24"/>
        </w:rPr>
        <w:t>лесничества</w:t>
      </w:r>
      <w:proofErr w:type="spellEnd"/>
      <w:r w:rsidRPr="00DE1B3E">
        <w:rPr>
          <w:sz w:val="24"/>
          <w:szCs w:val="24"/>
        </w:rPr>
        <w:tab/>
        <w:t>(</w:t>
      </w:r>
      <w:proofErr w:type="spellStart"/>
      <w:r w:rsidRPr="00DE1B3E">
        <w:rPr>
          <w:sz w:val="24"/>
          <w:szCs w:val="24"/>
        </w:rPr>
        <w:t>разработан</w:t>
      </w:r>
      <w:proofErr w:type="spellEnd"/>
      <w:r w:rsidRPr="00DE1B3E">
        <w:rPr>
          <w:sz w:val="24"/>
          <w:szCs w:val="24"/>
        </w:rPr>
        <w:tab/>
        <w:t>ФГУП</w:t>
      </w:r>
    </w:p>
    <w:p w:rsidR="00223B78" w:rsidRPr="00DE1B3E" w:rsidRDefault="00223B78" w:rsidP="00223B78">
      <w:pPr>
        <w:pStyle w:val="a3"/>
        <w:spacing w:line="322" w:lineRule="exact"/>
        <w:ind w:firstLine="0"/>
        <w:rPr>
          <w:sz w:val="24"/>
          <w:szCs w:val="24"/>
          <w:lang w:val="ru-RU"/>
        </w:rPr>
      </w:pPr>
      <w:r w:rsidRPr="00DE1B3E">
        <w:rPr>
          <w:sz w:val="24"/>
          <w:szCs w:val="24"/>
          <w:lang w:val="ru-RU"/>
        </w:rPr>
        <w:t>«</w:t>
      </w:r>
      <w:proofErr w:type="spellStart"/>
      <w:r w:rsidRPr="00DE1B3E">
        <w:rPr>
          <w:sz w:val="24"/>
          <w:szCs w:val="24"/>
          <w:lang w:val="ru-RU"/>
        </w:rPr>
        <w:t>Рослесинфорг</w:t>
      </w:r>
      <w:proofErr w:type="spellEnd"/>
      <w:r w:rsidRPr="00DE1B3E">
        <w:rPr>
          <w:sz w:val="24"/>
          <w:szCs w:val="24"/>
          <w:lang w:val="ru-RU"/>
        </w:rPr>
        <w:t xml:space="preserve">» «Приволжский </w:t>
      </w:r>
      <w:proofErr w:type="spellStart"/>
      <w:r w:rsidRPr="00DE1B3E">
        <w:rPr>
          <w:sz w:val="24"/>
          <w:szCs w:val="24"/>
          <w:lang w:val="ru-RU"/>
        </w:rPr>
        <w:t>леспроект</w:t>
      </w:r>
      <w:proofErr w:type="spellEnd"/>
      <w:r w:rsidRPr="00DE1B3E">
        <w:rPr>
          <w:sz w:val="24"/>
          <w:szCs w:val="24"/>
          <w:lang w:val="ru-RU"/>
        </w:rPr>
        <w:t>», г. Нижний Новгород, 2011 г.);</w:t>
      </w:r>
    </w:p>
    <w:p w:rsidR="00223B78" w:rsidRPr="00DE1B3E" w:rsidRDefault="00223B78" w:rsidP="00223B78">
      <w:pPr>
        <w:pStyle w:val="a4"/>
        <w:numPr>
          <w:ilvl w:val="1"/>
          <w:numId w:val="21"/>
        </w:numPr>
        <w:tabs>
          <w:tab w:val="left" w:pos="2295"/>
        </w:tabs>
        <w:ind w:left="2294"/>
        <w:rPr>
          <w:sz w:val="24"/>
          <w:szCs w:val="24"/>
        </w:rPr>
      </w:pPr>
      <w:proofErr w:type="spellStart"/>
      <w:r w:rsidRPr="00DE1B3E">
        <w:rPr>
          <w:sz w:val="24"/>
          <w:szCs w:val="24"/>
        </w:rPr>
        <w:t>Лесной</w:t>
      </w:r>
      <w:proofErr w:type="spellEnd"/>
      <w:r w:rsidRPr="00DE1B3E">
        <w:rPr>
          <w:sz w:val="24"/>
          <w:szCs w:val="24"/>
        </w:rPr>
        <w:t xml:space="preserve"> </w:t>
      </w:r>
      <w:proofErr w:type="spellStart"/>
      <w:r w:rsidRPr="00DE1B3E">
        <w:rPr>
          <w:sz w:val="24"/>
          <w:szCs w:val="24"/>
        </w:rPr>
        <w:t>план</w:t>
      </w:r>
      <w:proofErr w:type="spellEnd"/>
      <w:r w:rsidRPr="00DE1B3E">
        <w:rPr>
          <w:sz w:val="24"/>
          <w:szCs w:val="24"/>
        </w:rPr>
        <w:t xml:space="preserve"> </w:t>
      </w:r>
      <w:proofErr w:type="spellStart"/>
      <w:r w:rsidRPr="00DE1B3E">
        <w:rPr>
          <w:sz w:val="24"/>
          <w:szCs w:val="24"/>
        </w:rPr>
        <w:t>Челябинской</w:t>
      </w:r>
      <w:proofErr w:type="spellEnd"/>
      <w:r w:rsidRPr="00DE1B3E">
        <w:rPr>
          <w:spacing w:val="-1"/>
          <w:sz w:val="24"/>
          <w:szCs w:val="24"/>
        </w:rPr>
        <w:t xml:space="preserve"> </w:t>
      </w:r>
      <w:proofErr w:type="spellStart"/>
      <w:r w:rsidRPr="00DE1B3E">
        <w:rPr>
          <w:sz w:val="24"/>
          <w:szCs w:val="24"/>
        </w:rPr>
        <w:t>области</w:t>
      </w:r>
      <w:proofErr w:type="spellEnd"/>
      <w:r w:rsidRPr="00DE1B3E">
        <w:rPr>
          <w:sz w:val="24"/>
          <w:szCs w:val="24"/>
        </w:rPr>
        <w:t>.</w:t>
      </w:r>
    </w:p>
    <w:p w:rsidR="00223B78" w:rsidRPr="00DE1B3E" w:rsidRDefault="00223B78" w:rsidP="00223B78">
      <w:pPr>
        <w:pStyle w:val="a3"/>
        <w:ind w:right="585"/>
        <w:jc w:val="both"/>
        <w:rPr>
          <w:sz w:val="24"/>
          <w:szCs w:val="24"/>
          <w:lang w:val="ru-RU"/>
        </w:rPr>
      </w:pPr>
      <w:r w:rsidRPr="00DE1B3E">
        <w:rPr>
          <w:sz w:val="24"/>
          <w:szCs w:val="24"/>
          <w:lang w:val="ru-RU"/>
        </w:rPr>
        <w:t>Ограничения по режиму использования указанных лесных выделов – в соответствии со ст. 105 Лесного кодекса РФ, Лесным планом Челябинской области, Распоряжением Правительства РФ №849-р от 27.05.2013 г., по материалам таксации, проведенной в 2014 г.</w:t>
      </w:r>
    </w:p>
    <w:p w:rsidR="00FA6A53" w:rsidRDefault="00223B78" w:rsidP="00223B78">
      <w:pPr>
        <w:pStyle w:val="a3"/>
        <w:ind w:right="584"/>
        <w:jc w:val="both"/>
        <w:rPr>
          <w:sz w:val="24"/>
          <w:szCs w:val="24"/>
          <w:lang w:val="ru-RU"/>
        </w:rPr>
        <w:sectPr w:rsidR="00FA6A53">
          <w:pgSz w:w="11910" w:h="16840"/>
          <w:pgMar w:top="820" w:right="260" w:bottom="1240" w:left="280" w:header="572" w:footer="1019" w:gutter="0"/>
          <w:cols w:space="720"/>
        </w:sectPr>
      </w:pPr>
      <w:r w:rsidRPr="00DE1B3E">
        <w:rPr>
          <w:b/>
          <w:sz w:val="24"/>
          <w:szCs w:val="24"/>
          <w:lang w:val="ru-RU"/>
        </w:rPr>
        <w:t xml:space="preserve">Озеленение населенных пунктов </w:t>
      </w:r>
      <w:r w:rsidRPr="00DE1B3E">
        <w:rPr>
          <w:sz w:val="24"/>
          <w:szCs w:val="24"/>
          <w:lang w:val="ru-RU"/>
        </w:rPr>
        <w:t>представлено только озеленением, сформированным естественным ландшафтом территории, а также озеленением участков индивидуальной жилой застройки (не идет в расчет рекреационных территорий).</w:t>
      </w:r>
    </w:p>
    <w:p w:rsidR="00517B3D" w:rsidRPr="00517B3D" w:rsidRDefault="00517B3D" w:rsidP="00517B3D">
      <w:pPr>
        <w:pStyle w:val="1"/>
        <w:numPr>
          <w:ilvl w:val="2"/>
          <w:numId w:val="10"/>
        </w:numPr>
        <w:jc w:val="center"/>
        <w:rPr>
          <w:sz w:val="24"/>
          <w:szCs w:val="24"/>
          <w:lang w:val="ru-RU"/>
        </w:rPr>
      </w:pPr>
      <w:bookmarkStart w:id="30" w:name="_Toc49451037"/>
      <w:r w:rsidRPr="00517B3D">
        <w:rPr>
          <w:sz w:val="24"/>
          <w:szCs w:val="24"/>
          <w:lang w:val="ru-RU"/>
        </w:rPr>
        <w:lastRenderedPageBreak/>
        <w:t>Инженерная инфраструктура на территории сельского поселения.</w:t>
      </w:r>
      <w:bookmarkEnd w:id="28"/>
      <w:bookmarkEnd w:id="30"/>
    </w:p>
    <w:p w:rsidR="00517B3D" w:rsidRDefault="00517B3D" w:rsidP="00517B3D">
      <w:pPr>
        <w:pStyle w:val="1"/>
        <w:numPr>
          <w:ilvl w:val="3"/>
          <w:numId w:val="10"/>
        </w:numPr>
        <w:jc w:val="center"/>
        <w:rPr>
          <w:sz w:val="24"/>
          <w:szCs w:val="24"/>
          <w:lang w:val="ru-RU"/>
        </w:rPr>
      </w:pPr>
      <w:bookmarkStart w:id="31" w:name="_Toc49432643"/>
      <w:bookmarkStart w:id="32" w:name="_Toc49451038"/>
      <w:r w:rsidRPr="00517B3D">
        <w:rPr>
          <w:sz w:val="24"/>
          <w:szCs w:val="24"/>
          <w:lang w:val="ru-RU"/>
        </w:rPr>
        <w:t>Система электроснабжения.</w:t>
      </w:r>
      <w:bookmarkEnd w:id="31"/>
      <w:bookmarkEnd w:id="32"/>
    </w:p>
    <w:p w:rsidR="002D78DA" w:rsidRPr="00DE1B3E" w:rsidRDefault="002D78DA" w:rsidP="002D78DA">
      <w:pPr>
        <w:pStyle w:val="a3"/>
        <w:ind w:right="584" w:firstLine="706"/>
        <w:jc w:val="both"/>
        <w:rPr>
          <w:sz w:val="24"/>
          <w:szCs w:val="24"/>
          <w:lang w:val="ru-RU"/>
        </w:rPr>
      </w:pPr>
      <w:r w:rsidRPr="00DE1B3E">
        <w:rPr>
          <w:sz w:val="24"/>
          <w:szCs w:val="24"/>
          <w:lang w:val="ru-RU"/>
        </w:rPr>
        <w:t xml:space="preserve">Электроснабжение Казановского сельского поселения осуществляется от централизованных источников ОАО МРСК Урала филиал «Челябэнерго» используются воздушные линии 10 </w:t>
      </w:r>
      <w:proofErr w:type="spellStart"/>
      <w:r w:rsidRPr="00DE1B3E">
        <w:rPr>
          <w:sz w:val="24"/>
          <w:szCs w:val="24"/>
          <w:lang w:val="ru-RU"/>
        </w:rPr>
        <w:t>кВ</w:t>
      </w:r>
      <w:proofErr w:type="spellEnd"/>
      <w:r w:rsidRPr="00DE1B3E">
        <w:rPr>
          <w:sz w:val="24"/>
          <w:szCs w:val="24"/>
          <w:lang w:val="ru-RU"/>
        </w:rPr>
        <w:t xml:space="preserve">, 0,4 </w:t>
      </w:r>
      <w:proofErr w:type="spellStart"/>
      <w:r w:rsidRPr="00DE1B3E">
        <w:rPr>
          <w:sz w:val="24"/>
          <w:szCs w:val="24"/>
          <w:lang w:val="ru-RU"/>
        </w:rPr>
        <w:t>кВ</w:t>
      </w:r>
      <w:proofErr w:type="spellEnd"/>
      <w:r w:rsidRPr="00DE1B3E">
        <w:rPr>
          <w:sz w:val="24"/>
          <w:szCs w:val="24"/>
          <w:lang w:val="ru-RU"/>
        </w:rPr>
        <w:t>, которые состоят на балансе предприятия.</w:t>
      </w:r>
    </w:p>
    <w:p w:rsidR="002D78DA" w:rsidRPr="00DE1B3E" w:rsidRDefault="002D78DA" w:rsidP="002D78DA">
      <w:pPr>
        <w:pStyle w:val="a3"/>
        <w:ind w:firstLine="706"/>
        <w:rPr>
          <w:sz w:val="24"/>
          <w:szCs w:val="24"/>
          <w:lang w:val="ru-RU"/>
        </w:rPr>
      </w:pPr>
      <w:r w:rsidRPr="00DE1B3E">
        <w:rPr>
          <w:sz w:val="24"/>
          <w:szCs w:val="24"/>
          <w:lang w:val="ru-RU"/>
        </w:rPr>
        <w:t xml:space="preserve">Протяженность сетей по низкой стороне (0,4 </w:t>
      </w:r>
      <w:proofErr w:type="spellStart"/>
      <w:r w:rsidRPr="00DE1B3E">
        <w:rPr>
          <w:sz w:val="24"/>
          <w:szCs w:val="24"/>
          <w:lang w:val="ru-RU"/>
        </w:rPr>
        <w:t>кВ</w:t>
      </w:r>
      <w:proofErr w:type="spellEnd"/>
      <w:r w:rsidRPr="00DE1B3E">
        <w:rPr>
          <w:sz w:val="24"/>
          <w:szCs w:val="24"/>
          <w:lang w:val="ru-RU"/>
        </w:rPr>
        <w:t xml:space="preserve">) более 18 километров, протяженность сетей (10 </w:t>
      </w:r>
      <w:proofErr w:type="spellStart"/>
      <w:r w:rsidRPr="00DE1B3E">
        <w:rPr>
          <w:sz w:val="24"/>
          <w:szCs w:val="24"/>
          <w:lang w:val="ru-RU"/>
        </w:rPr>
        <w:t>кВ</w:t>
      </w:r>
      <w:proofErr w:type="spellEnd"/>
      <w:r w:rsidRPr="00DE1B3E">
        <w:rPr>
          <w:sz w:val="24"/>
          <w:szCs w:val="24"/>
          <w:lang w:val="ru-RU"/>
        </w:rPr>
        <w:t>) составляет более 7 км.</w:t>
      </w:r>
    </w:p>
    <w:p w:rsidR="002D78DA" w:rsidRDefault="002D78DA" w:rsidP="002D78DA">
      <w:pPr>
        <w:pStyle w:val="a3"/>
        <w:ind w:right="584" w:firstLine="706"/>
        <w:jc w:val="both"/>
        <w:rPr>
          <w:sz w:val="24"/>
          <w:szCs w:val="24"/>
          <w:lang w:val="ru-RU"/>
        </w:rPr>
      </w:pPr>
      <w:r w:rsidRPr="00DE1B3E">
        <w:rPr>
          <w:sz w:val="24"/>
          <w:szCs w:val="24"/>
          <w:lang w:val="ru-RU"/>
        </w:rPr>
        <w:t>Обслуживающими организациями постоянно ведется контроль над эксплуатацией электрических сетей, ведутся работы по замене, ремонту, реконструкции распределительных сетей и электрического оборудования.</w:t>
      </w:r>
    </w:p>
    <w:p w:rsidR="006E74A6" w:rsidRPr="004E6D46" w:rsidRDefault="006E74A6" w:rsidP="006E74A6">
      <w:pPr>
        <w:pStyle w:val="a4"/>
        <w:rPr>
          <w:sz w:val="24"/>
          <w:szCs w:val="24"/>
          <w:lang w:val="ru-RU"/>
        </w:rPr>
      </w:pPr>
      <w:r w:rsidRPr="004E6D46">
        <w:rPr>
          <w:sz w:val="24"/>
          <w:szCs w:val="24"/>
          <w:lang w:val="ru-RU"/>
        </w:rPr>
        <w:t>Планируется размещение объектов для нужд АО «Михеевский ГОК»:</w:t>
      </w:r>
    </w:p>
    <w:p w:rsidR="006E74A6" w:rsidRPr="00DE1B3E" w:rsidRDefault="004E6D46" w:rsidP="004E6D46">
      <w:pPr>
        <w:pStyle w:val="a3"/>
        <w:ind w:right="584" w:firstLine="706"/>
        <w:jc w:val="both"/>
        <w:rPr>
          <w:sz w:val="24"/>
          <w:szCs w:val="24"/>
          <w:lang w:val="ru-RU"/>
        </w:rPr>
      </w:pPr>
      <w:r w:rsidRPr="004E6D46">
        <w:rPr>
          <w:sz w:val="24"/>
          <w:szCs w:val="24"/>
          <w:lang w:val="ru-RU"/>
        </w:rPr>
        <w:t>-</w:t>
      </w:r>
      <w:r>
        <w:rPr>
          <w:sz w:val="24"/>
          <w:szCs w:val="24"/>
          <w:lang w:val="ru-RU"/>
        </w:rPr>
        <w:t xml:space="preserve"> </w:t>
      </w:r>
      <w:r w:rsidRPr="004E6D46">
        <w:rPr>
          <w:sz w:val="24"/>
          <w:szCs w:val="24"/>
          <w:lang w:val="ru-RU"/>
        </w:rPr>
        <w:t xml:space="preserve">«Линия электропередачи ВЛ-35 </w:t>
      </w:r>
      <w:proofErr w:type="spellStart"/>
      <w:r w:rsidRPr="004E6D46">
        <w:rPr>
          <w:sz w:val="24"/>
          <w:szCs w:val="24"/>
          <w:lang w:val="ru-RU"/>
        </w:rPr>
        <w:t>кВ</w:t>
      </w:r>
      <w:proofErr w:type="spellEnd"/>
      <w:r w:rsidRPr="004E6D46">
        <w:rPr>
          <w:sz w:val="24"/>
          <w:szCs w:val="24"/>
          <w:lang w:val="ru-RU"/>
        </w:rPr>
        <w:t>» (в районе с. Казановка, граница с к/№ 74:05:4100001, 74:05:4300001, 74 05:4300003,</w:t>
      </w:r>
      <w:r>
        <w:rPr>
          <w:sz w:val="24"/>
          <w:szCs w:val="24"/>
          <w:lang w:val="ru-RU"/>
        </w:rPr>
        <w:t xml:space="preserve"> </w:t>
      </w:r>
      <w:r w:rsidRPr="004E6D46">
        <w:rPr>
          <w:sz w:val="24"/>
          <w:szCs w:val="24"/>
          <w:lang w:val="ru-RU"/>
        </w:rPr>
        <w:t>74:05:4300004, 74 05:4300002 Покровского с/п.);</w:t>
      </w:r>
    </w:p>
    <w:p w:rsidR="002D78DA" w:rsidRDefault="002D78DA" w:rsidP="002D78DA">
      <w:pPr>
        <w:pStyle w:val="a3"/>
        <w:ind w:right="584" w:firstLine="706"/>
        <w:jc w:val="both"/>
        <w:rPr>
          <w:sz w:val="24"/>
          <w:szCs w:val="24"/>
          <w:lang w:val="ru-RU"/>
        </w:rPr>
      </w:pPr>
      <w:r w:rsidRPr="00DE1B3E">
        <w:rPr>
          <w:sz w:val="24"/>
          <w:szCs w:val="24"/>
          <w:lang w:val="ru-RU"/>
        </w:rPr>
        <w:t xml:space="preserve">Объемы нового строительства электросетевых объектов в зоне </w:t>
      </w:r>
      <w:proofErr w:type="gramStart"/>
      <w:r w:rsidRPr="00DE1B3E">
        <w:rPr>
          <w:sz w:val="24"/>
          <w:szCs w:val="24"/>
          <w:lang w:val="ru-RU"/>
        </w:rPr>
        <w:t>обслуживания РЭС и характеристики</w:t>
      </w:r>
      <w:proofErr w:type="gramEnd"/>
      <w:r w:rsidRPr="00DE1B3E">
        <w:rPr>
          <w:sz w:val="24"/>
          <w:szCs w:val="24"/>
          <w:lang w:val="ru-RU"/>
        </w:rPr>
        <w:t xml:space="preserve"> планируемых к сооружению и реконструкции объектов будут определены исходя из прогнозируемых нагрузки и месторасположения, состояния и технических параметров существующей сети и подлежат уточнению при конкретном проектировании.</w:t>
      </w:r>
    </w:p>
    <w:p w:rsidR="00517B3D" w:rsidRPr="00517B3D" w:rsidRDefault="00517B3D" w:rsidP="00517B3D">
      <w:pPr>
        <w:pStyle w:val="1"/>
        <w:numPr>
          <w:ilvl w:val="3"/>
          <w:numId w:val="10"/>
        </w:numPr>
        <w:jc w:val="center"/>
        <w:rPr>
          <w:sz w:val="24"/>
          <w:szCs w:val="24"/>
          <w:lang w:val="ru-RU"/>
        </w:rPr>
      </w:pPr>
      <w:bookmarkStart w:id="33" w:name="_Toc49451039"/>
      <w:r w:rsidRPr="00517B3D">
        <w:rPr>
          <w:sz w:val="24"/>
          <w:szCs w:val="24"/>
          <w:lang w:val="ru-RU"/>
        </w:rPr>
        <w:t>Система газоснабжения и теплоснабжения.</w:t>
      </w:r>
      <w:bookmarkEnd w:id="33"/>
    </w:p>
    <w:p w:rsidR="002D78DA" w:rsidRPr="00DE1B3E" w:rsidRDefault="002D78DA" w:rsidP="002D78DA">
      <w:pPr>
        <w:pStyle w:val="a3"/>
        <w:ind w:right="583" w:firstLine="706"/>
        <w:jc w:val="both"/>
        <w:rPr>
          <w:sz w:val="24"/>
          <w:szCs w:val="24"/>
          <w:lang w:val="ru-RU"/>
        </w:rPr>
      </w:pPr>
      <w:r w:rsidRPr="00DE1B3E">
        <w:rPr>
          <w:sz w:val="24"/>
          <w:szCs w:val="24"/>
          <w:lang w:val="ru-RU"/>
        </w:rPr>
        <w:t>Сельское поселение газифицировано. Население пользуется природным газом. В настоящее время работы по газификации индивидуальных жилых домов закончены. Количество газифицированных домов и квартир природным газом более 90 %.</w:t>
      </w:r>
    </w:p>
    <w:p w:rsidR="002D78DA" w:rsidRPr="00DE1B3E" w:rsidRDefault="002D78DA" w:rsidP="002D78DA">
      <w:pPr>
        <w:pStyle w:val="a3"/>
        <w:ind w:right="585" w:firstLine="706"/>
        <w:jc w:val="both"/>
        <w:rPr>
          <w:sz w:val="24"/>
          <w:szCs w:val="24"/>
          <w:lang w:val="ru-RU"/>
        </w:rPr>
      </w:pPr>
      <w:r w:rsidRPr="00DE1B3E">
        <w:rPr>
          <w:sz w:val="24"/>
          <w:szCs w:val="24"/>
          <w:lang w:val="ru-RU"/>
        </w:rPr>
        <w:t>Источником газоснабжения является существующий газопровод. Сеть газопроводов предусматривается вдоль существующих улиц и проездов на допустимом расстоянии от коммуникаций и сооружений в соответствии со СН и П 42-01-2002.</w:t>
      </w:r>
    </w:p>
    <w:p w:rsidR="00517B3D" w:rsidRPr="00517B3D" w:rsidRDefault="00517B3D" w:rsidP="00517B3D">
      <w:pPr>
        <w:pStyle w:val="1"/>
        <w:numPr>
          <w:ilvl w:val="3"/>
          <w:numId w:val="10"/>
        </w:numPr>
        <w:jc w:val="center"/>
        <w:rPr>
          <w:sz w:val="24"/>
          <w:szCs w:val="24"/>
          <w:lang w:val="ru-RU"/>
        </w:rPr>
      </w:pPr>
      <w:bookmarkStart w:id="34" w:name="_Toc49451040"/>
      <w:r w:rsidRPr="00517B3D">
        <w:rPr>
          <w:sz w:val="24"/>
          <w:szCs w:val="24"/>
          <w:lang w:val="ru-RU"/>
        </w:rPr>
        <w:t>Система водоснабжения и водоотведения</w:t>
      </w:r>
      <w:bookmarkEnd w:id="34"/>
    </w:p>
    <w:p w:rsidR="00002FB2" w:rsidRPr="00DE1B3E" w:rsidRDefault="00002FB2" w:rsidP="00002FB2">
      <w:pPr>
        <w:pStyle w:val="a3"/>
        <w:ind w:right="584" w:firstLine="567"/>
        <w:jc w:val="both"/>
        <w:rPr>
          <w:sz w:val="24"/>
          <w:szCs w:val="24"/>
          <w:lang w:val="ru-RU"/>
        </w:rPr>
      </w:pPr>
      <w:r w:rsidRPr="00DE1B3E">
        <w:rPr>
          <w:sz w:val="24"/>
          <w:szCs w:val="24"/>
          <w:lang w:val="ru-RU"/>
        </w:rPr>
        <w:t>Централизованное водоснабжение в Казановском сельском поселении отсутствует. Забор воды населением осуществляется из колодцев и из домашних скважин без доочистки воды.</w:t>
      </w:r>
    </w:p>
    <w:p w:rsidR="00002FB2" w:rsidRPr="00DE1B3E" w:rsidRDefault="00002FB2" w:rsidP="00002FB2">
      <w:pPr>
        <w:pStyle w:val="a3"/>
        <w:ind w:right="584"/>
        <w:jc w:val="both"/>
        <w:rPr>
          <w:sz w:val="24"/>
          <w:szCs w:val="24"/>
          <w:lang w:val="ru-RU"/>
        </w:rPr>
      </w:pPr>
      <w:r w:rsidRPr="00DE1B3E">
        <w:rPr>
          <w:sz w:val="24"/>
          <w:szCs w:val="24"/>
          <w:lang w:val="ru-RU"/>
        </w:rPr>
        <w:t>Среди мероприятий по водоснабжению приоритетными следует признать: бурение скважин, строительство станции водоочистки.</w:t>
      </w:r>
    </w:p>
    <w:p w:rsidR="00002FB2" w:rsidRPr="00DE1B3E" w:rsidRDefault="00002FB2" w:rsidP="00002FB2">
      <w:pPr>
        <w:pStyle w:val="a3"/>
        <w:ind w:right="585" w:firstLine="567"/>
        <w:jc w:val="both"/>
        <w:rPr>
          <w:sz w:val="24"/>
          <w:szCs w:val="24"/>
          <w:lang w:val="ru-RU"/>
        </w:rPr>
      </w:pPr>
      <w:r w:rsidRPr="00DE1B3E">
        <w:rPr>
          <w:sz w:val="24"/>
          <w:szCs w:val="24"/>
          <w:lang w:val="ru-RU"/>
        </w:rPr>
        <w:t>Решение задач, связанных с построением эффективной системы водоснабжения на территории сельского поселения это длительный и достаточно дорогостоящий процесс, который требует комплексного подхода к решению первоочередных</w:t>
      </w:r>
      <w:r w:rsidRPr="00DE1B3E">
        <w:rPr>
          <w:spacing w:val="-3"/>
          <w:sz w:val="24"/>
          <w:szCs w:val="24"/>
          <w:lang w:val="ru-RU"/>
        </w:rPr>
        <w:t xml:space="preserve"> </w:t>
      </w:r>
      <w:r w:rsidRPr="00DE1B3E">
        <w:rPr>
          <w:sz w:val="24"/>
          <w:szCs w:val="24"/>
          <w:lang w:val="ru-RU"/>
        </w:rPr>
        <w:t>задач.</w:t>
      </w:r>
    </w:p>
    <w:p w:rsidR="00002FB2" w:rsidRPr="00DE1B3E" w:rsidRDefault="00002FB2" w:rsidP="00002FB2">
      <w:pPr>
        <w:pStyle w:val="a3"/>
        <w:ind w:right="585" w:firstLine="567"/>
        <w:jc w:val="both"/>
        <w:rPr>
          <w:sz w:val="24"/>
          <w:szCs w:val="24"/>
          <w:lang w:val="ru-RU"/>
        </w:rPr>
      </w:pPr>
      <w:r w:rsidRPr="00DE1B3E">
        <w:rPr>
          <w:sz w:val="24"/>
          <w:szCs w:val="24"/>
          <w:lang w:val="ru-RU"/>
        </w:rPr>
        <w:t>Централизованная канализация на территории сельского поселения отсутствует. Ливневая канализация на территории сельского поселения отсутствует. Отвод дождевых и талых вод не регулируется и осуществляется в пониженные места существующего рельефа.</w:t>
      </w:r>
    </w:p>
    <w:p w:rsidR="00002FB2" w:rsidRPr="00DE1B3E" w:rsidRDefault="00002FB2" w:rsidP="00002FB2">
      <w:pPr>
        <w:pStyle w:val="a3"/>
        <w:ind w:right="584" w:firstLine="567"/>
        <w:jc w:val="both"/>
        <w:rPr>
          <w:sz w:val="24"/>
          <w:szCs w:val="24"/>
          <w:lang w:val="ru-RU"/>
        </w:rPr>
      </w:pPr>
      <w:r w:rsidRPr="00DE1B3E">
        <w:rPr>
          <w:sz w:val="24"/>
          <w:szCs w:val="24"/>
          <w:lang w:val="ru-RU"/>
        </w:rPr>
        <w:t>Данной Программой не предусматривается обеспечение централизованной системой водоотведения и очистки хозяйственно-бытовых сточных вод, строительство систем централизованной бытовой и ливневой канализации.</w:t>
      </w:r>
    </w:p>
    <w:p w:rsidR="00002FB2" w:rsidRPr="00DE1B3E" w:rsidRDefault="00002FB2" w:rsidP="00002FB2">
      <w:pPr>
        <w:pStyle w:val="a3"/>
        <w:ind w:right="584" w:firstLine="0"/>
        <w:jc w:val="both"/>
        <w:rPr>
          <w:sz w:val="24"/>
          <w:szCs w:val="24"/>
          <w:lang w:val="ru-RU"/>
        </w:rPr>
      </w:pPr>
      <w:r w:rsidRPr="00DE1B3E">
        <w:rPr>
          <w:b/>
          <w:sz w:val="24"/>
          <w:szCs w:val="24"/>
          <w:lang w:val="ru-RU"/>
        </w:rPr>
        <w:t xml:space="preserve">Пожаротушение. </w:t>
      </w:r>
      <w:r w:rsidRPr="00DE1B3E">
        <w:rPr>
          <w:sz w:val="24"/>
          <w:szCs w:val="24"/>
          <w:lang w:val="ru-RU"/>
        </w:rPr>
        <w:t>В соответствии с требованиями п. 4.1 СП 8.13130.2009 на территории поселений и организаций необходимо предусматривать наружное противопожарное водоснабжение. В соответствии с п. 5.1 СП 8.13130.2009 расчетное количество одновременных пожаров на территории населенных пунктов Казановского сельского поселения принимается равным одному с расходом воды на наружное пожаротушение 5 л/с. Расчетное время тушения пожара — 3 ч.</w:t>
      </w:r>
    </w:p>
    <w:p w:rsidR="00002FB2" w:rsidRPr="00DE1B3E" w:rsidRDefault="00002FB2" w:rsidP="00002FB2">
      <w:pPr>
        <w:pStyle w:val="a3"/>
        <w:spacing w:line="322" w:lineRule="exact"/>
        <w:ind w:left="2130" w:firstLine="0"/>
        <w:rPr>
          <w:sz w:val="24"/>
          <w:szCs w:val="24"/>
          <w:lang w:val="ru-RU"/>
        </w:rPr>
      </w:pPr>
      <w:r w:rsidRPr="00DE1B3E">
        <w:rPr>
          <w:sz w:val="24"/>
          <w:szCs w:val="24"/>
          <w:lang w:val="ru-RU"/>
        </w:rPr>
        <w:t>Объем воды необходимый для тушения пожара составит:</w:t>
      </w:r>
    </w:p>
    <w:p w:rsidR="00002FB2" w:rsidRDefault="00002FB2" w:rsidP="00002FB2">
      <w:pPr>
        <w:pStyle w:val="a3"/>
        <w:ind w:left="2279" w:right="738" w:firstLine="0"/>
        <w:jc w:val="center"/>
        <w:rPr>
          <w:sz w:val="24"/>
          <w:szCs w:val="24"/>
          <w:lang w:val="ru-RU"/>
        </w:rPr>
      </w:pPr>
      <w:r w:rsidRPr="00DE1B3E">
        <w:rPr>
          <w:sz w:val="24"/>
          <w:szCs w:val="24"/>
          <w:lang w:val="ru-RU"/>
        </w:rPr>
        <w:t>5 × 3 × 3,6 = 54 м</w:t>
      </w:r>
      <w:r w:rsidRPr="00DE1B3E">
        <w:rPr>
          <w:sz w:val="24"/>
          <w:szCs w:val="24"/>
          <w:vertAlign w:val="superscript"/>
          <w:lang w:val="ru-RU"/>
        </w:rPr>
        <w:t>3</w:t>
      </w:r>
      <w:r w:rsidRPr="00DE1B3E">
        <w:rPr>
          <w:sz w:val="24"/>
          <w:szCs w:val="24"/>
          <w:lang w:val="ru-RU"/>
        </w:rPr>
        <w:t>.</w:t>
      </w:r>
    </w:p>
    <w:p w:rsidR="00002FB2" w:rsidRPr="00DE1B3E" w:rsidRDefault="00002FB2" w:rsidP="00002FB2">
      <w:pPr>
        <w:pStyle w:val="a3"/>
        <w:spacing w:before="88"/>
        <w:ind w:right="584"/>
        <w:jc w:val="both"/>
        <w:rPr>
          <w:sz w:val="24"/>
          <w:szCs w:val="24"/>
          <w:lang w:val="ru-RU"/>
        </w:rPr>
      </w:pPr>
      <w:r w:rsidRPr="00DE1B3E">
        <w:rPr>
          <w:sz w:val="24"/>
          <w:szCs w:val="24"/>
          <w:lang w:val="ru-RU"/>
        </w:rPr>
        <w:t xml:space="preserve">Наружное пожаротушение предусматривается осуществлять от пожарных </w:t>
      </w:r>
      <w:r w:rsidRPr="00DE1B3E">
        <w:rPr>
          <w:sz w:val="24"/>
          <w:szCs w:val="24"/>
          <w:lang w:val="ru-RU"/>
        </w:rPr>
        <w:lastRenderedPageBreak/>
        <w:t>гидрантов, располагаемых на кольцевых сетях водопровода или из искусственных и естественных водоисточников (резервуары, водоемы). Размещение гидрантов, а также расположение и объем других водоисточников для наружного противопожарного водоснабжения необходимо предусматривать в соответствии с требованиями СП 8.13130.2009.</w:t>
      </w:r>
    </w:p>
    <w:p w:rsidR="00002FB2" w:rsidRPr="00DE1B3E" w:rsidRDefault="00002FB2" w:rsidP="00002FB2">
      <w:pPr>
        <w:pStyle w:val="a3"/>
        <w:ind w:right="587"/>
        <w:jc w:val="both"/>
        <w:rPr>
          <w:sz w:val="24"/>
          <w:szCs w:val="24"/>
          <w:lang w:val="ru-RU"/>
        </w:rPr>
      </w:pPr>
      <w:r w:rsidRPr="00DE1B3E">
        <w:rPr>
          <w:sz w:val="24"/>
          <w:szCs w:val="24"/>
          <w:lang w:val="ru-RU"/>
        </w:rPr>
        <w:t>Основными задачами перспективного развития систем водоснабжения населенных пунктов Казановского сельского поселения являются:</w:t>
      </w:r>
    </w:p>
    <w:p w:rsidR="00002FB2" w:rsidRPr="00DE1B3E" w:rsidRDefault="00002FB2" w:rsidP="00002FB2">
      <w:pPr>
        <w:pStyle w:val="a4"/>
        <w:numPr>
          <w:ilvl w:val="0"/>
          <w:numId w:val="19"/>
        </w:numPr>
        <w:tabs>
          <w:tab w:val="left" w:pos="2641"/>
        </w:tabs>
        <w:ind w:right="583" w:firstLine="709"/>
        <w:jc w:val="both"/>
        <w:rPr>
          <w:sz w:val="24"/>
          <w:szCs w:val="24"/>
          <w:lang w:val="ru-RU"/>
        </w:rPr>
      </w:pPr>
      <w:r w:rsidRPr="00DE1B3E">
        <w:rPr>
          <w:sz w:val="24"/>
          <w:szCs w:val="24"/>
          <w:lang w:val="ru-RU"/>
        </w:rPr>
        <w:t>100%й охват территорий населенных пунктов сетями централизованного</w:t>
      </w:r>
      <w:r w:rsidRPr="00DE1B3E">
        <w:rPr>
          <w:spacing w:val="-3"/>
          <w:sz w:val="24"/>
          <w:szCs w:val="24"/>
          <w:lang w:val="ru-RU"/>
        </w:rPr>
        <w:t xml:space="preserve"> </w:t>
      </w:r>
      <w:r w:rsidRPr="00DE1B3E">
        <w:rPr>
          <w:sz w:val="24"/>
          <w:szCs w:val="24"/>
          <w:lang w:val="ru-RU"/>
        </w:rPr>
        <w:t>водоснабжения;</w:t>
      </w:r>
    </w:p>
    <w:p w:rsidR="00002FB2" w:rsidRPr="00DE1B3E" w:rsidRDefault="00002FB2" w:rsidP="00002FB2">
      <w:pPr>
        <w:pStyle w:val="a4"/>
        <w:numPr>
          <w:ilvl w:val="0"/>
          <w:numId w:val="19"/>
        </w:numPr>
        <w:tabs>
          <w:tab w:val="left" w:pos="2595"/>
        </w:tabs>
        <w:ind w:right="582" w:firstLine="709"/>
        <w:jc w:val="both"/>
        <w:rPr>
          <w:sz w:val="24"/>
          <w:szCs w:val="24"/>
          <w:lang w:val="ru-RU"/>
        </w:rPr>
      </w:pPr>
      <w:r w:rsidRPr="00DE1B3E">
        <w:rPr>
          <w:sz w:val="24"/>
          <w:szCs w:val="24"/>
          <w:lang w:val="ru-RU"/>
        </w:rPr>
        <w:t>обеспечение стабильной и безаварийной работы систем водоснабжения с созданием оптимального резерва пропускной способности коммуникаций и мощностей сооружений в том числе и в период чрезвычайных</w:t>
      </w:r>
      <w:r w:rsidRPr="00DE1B3E">
        <w:rPr>
          <w:spacing w:val="-1"/>
          <w:sz w:val="24"/>
          <w:szCs w:val="24"/>
          <w:lang w:val="ru-RU"/>
        </w:rPr>
        <w:t xml:space="preserve"> </w:t>
      </w:r>
      <w:r w:rsidRPr="00DE1B3E">
        <w:rPr>
          <w:sz w:val="24"/>
          <w:szCs w:val="24"/>
          <w:lang w:val="ru-RU"/>
        </w:rPr>
        <w:t>ситуация;</w:t>
      </w:r>
    </w:p>
    <w:p w:rsidR="00002FB2" w:rsidRPr="00DE1B3E" w:rsidRDefault="00002FB2" w:rsidP="00002FB2">
      <w:pPr>
        <w:pStyle w:val="a4"/>
        <w:numPr>
          <w:ilvl w:val="0"/>
          <w:numId w:val="19"/>
        </w:numPr>
        <w:tabs>
          <w:tab w:val="left" w:pos="2440"/>
        </w:tabs>
        <w:ind w:right="588" w:firstLine="709"/>
        <w:jc w:val="both"/>
        <w:rPr>
          <w:sz w:val="24"/>
          <w:szCs w:val="24"/>
          <w:lang w:val="ru-RU"/>
        </w:rPr>
      </w:pPr>
      <w:r w:rsidRPr="00DE1B3E">
        <w:rPr>
          <w:sz w:val="24"/>
          <w:szCs w:val="24"/>
          <w:lang w:val="ru-RU"/>
        </w:rPr>
        <w:t>обеспечение соответствия качества питьевой воды, подаваемой потребителям, требованиям СанПиН</w:t>
      </w:r>
      <w:r w:rsidRPr="00DE1B3E">
        <w:rPr>
          <w:spacing w:val="-1"/>
          <w:sz w:val="24"/>
          <w:szCs w:val="24"/>
          <w:lang w:val="ru-RU"/>
        </w:rPr>
        <w:t xml:space="preserve"> </w:t>
      </w:r>
      <w:r w:rsidRPr="00DE1B3E">
        <w:rPr>
          <w:sz w:val="24"/>
          <w:szCs w:val="24"/>
          <w:lang w:val="ru-RU"/>
        </w:rPr>
        <w:t>2.1.4.1047-01;</w:t>
      </w:r>
    </w:p>
    <w:p w:rsidR="00002FB2" w:rsidRPr="00DE1B3E" w:rsidRDefault="00002FB2" w:rsidP="00002FB2">
      <w:pPr>
        <w:pStyle w:val="a4"/>
        <w:numPr>
          <w:ilvl w:val="0"/>
          <w:numId w:val="19"/>
        </w:numPr>
        <w:tabs>
          <w:tab w:val="left" w:pos="2376"/>
        </w:tabs>
        <w:ind w:right="585" w:firstLine="709"/>
        <w:jc w:val="both"/>
        <w:rPr>
          <w:sz w:val="24"/>
          <w:szCs w:val="24"/>
          <w:lang w:val="ru-RU"/>
        </w:rPr>
      </w:pPr>
      <w:r w:rsidRPr="00DE1B3E">
        <w:rPr>
          <w:sz w:val="24"/>
          <w:szCs w:val="24"/>
          <w:lang w:val="ru-RU"/>
        </w:rPr>
        <w:t>100% охват жителей населенных пунктов Казановского сельского поселения водой питьевого</w:t>
      </w:r>
      <w:r w:rsidRPr="00DE1B3E">
        <w:rPr>
          <w:spacing w:val="-5"/>
          <w:sz w:val="24"/>
          <w:szCs w:val="24"/>
          <w:lang w:val="ru-RU"/>
        </w:rPr>
        <w:t xml:space="preserve"> </w:t>
      </w:r>
      <w:r w:rsidRPr="00DE1B3E">
        <w:rPr>
          <w:sz w:val="24"/>
          <w:szCs w:val="24"/>
          <w:lang w:val="ru-RU"/>
        </w:rPr>
        <w:t>качества.</w:t>
      </w:r>
    </w:p>
    <w:p w:rsidR="00002FB2" w:rsidRPr="00DE1B3E" w:rsidRDefault="00002FB2" w:rsidP="00002FB2">
      <w:pPr>
        <w:pStyle w:val="a3"/>
        <w:ind w:right="585"/>
        <w:jc w:val="both"/>
        <w:rPr>
          <w:sz w:val="24"/>
          <w:szCs w:val="24"/>
          <w:lang w:val="ru-RU"/>
        </w:rPr>
      </w:pPr>
      <w:r w:rsidRPr="00DE1B3E">
        <w:rPr>
          <w:sz w:val="24"/>
          <w:szCs w:val="24"/>
          <w:lang w:val="ru-RU"/>
        </w:rPr>
        <w:t>В качестве источников водоснабжения проектом предусматривается использование подземных вод. Весь прирост расходов воды на расчетный период предусматривается обеспечить также за счет подземных вод.</w:t>
      </w:r>
    </w:p>
    <w:p w:rsidR="00002FB2" w:rsidRPr="00DE1B3E" w:rsidRDefault="00002FB2" w:rsidP="00002FB2">
      <w:pPr>
        <w:pStyle w:val="a3"/>
        <w:ind w:right="583"/>
        <w:jc w:val="both"/>
        <w:rPr>
          <w:sz w:val="24"/>
          <w:szCs w:val="24"/>
          <w:lang w:val="ru-RU"/>
        </w:rPr>
      </w:pPr>
      <w:r w:rsidRPr="00DE1B3E">
        <w:rPr>
          <w:sz w:val="24"/>
          <w:szCs w:val="24"/>
          <w:lang w:val="ru-RU"/>
        </w:rPr>
        <w:t xml:space="preserve">Водоснабжение населенных пунктов предлагается осуществлять из подземных источников путем реконструкции действующих систем водоснабжения, по следующей схеме: «куст водозаборных скважин — сооружения водоподготовки — резервуары чистой воды — насосная станция </w:t>
      </w:r>
      <w:r w:rsidRPr="00DE1B3E">
        <w:rPr>
          <w:sz w:val="24"/>
          <w:szCs w:val="24"/>
        </w:rPr>
        <w:t>II</w:t>
      </w:r>
      <w:r w:rsidRPr="00DE1B3E">
        <w:rPr>
          <w:sz w:val="24"/>
          <w:szCs w:val="24"/>
          <w:lang w:val="ru-RU"/>
        </w:rPr>
        <w:t xml:space="preserve"> подъема — разводящая сеть — потребитель».</w:t>
      </w:r>
    </w:p>
    <w:p w:rsidR="00002FB2" w:rsidRPr="00DE1B3E" w:rsidRDefault="00002FB2" w:rsidP="00002FB2">
      <w:pPr>
        <w:pStyle w:val="a3"/>
        <w:ind w:right="588"/>
        <w:jc w:val="both"/>
        <w:rPr>
          <w:sz w:val="24"/>
          <w:szCs w:val="24"/>
          <w:lang w:val="ru-RU"/>
        </w:rPr>
      </w:pPr>
      <w:r w:rsidRPr="00DE1B3E">
        <w:rPr>
          <w:sz w:val="24"/>
          <w:szCs w:val="24"/>
          <w:lang w:val="ru-RU"/>
        </w:rPr>
        <w:t>Пожаротушение предполагается осуществлять из пожарных гидрантов и пожарных водоемов.</w:t>
      </w:r>
    </w:p>
    <w:p w:rsidR="00002FB2" w:rsidRPr="00DE1B3E" w:rsidRDefault="00002FB2" w:rsidP="00002FB2">
      <w:pPr>
        <w:pStyle w:val="a3"/>
        <w:ind w:right="585"/>
        <w:jc w:val="both"/>
        <w:rPr>
          <w:sz w:val="24"/>
          <w:szCs w:val="24"/>
          <w:lang w:val="ru-RU"/>
        </w:rPr>
      </w:pPr>
      <w:r w:rsidRPr="00DE1B3E">
        <w:rPr>
          <w:sz w:val="24"/>
          <w:szCs w:val="24"/>
          <w:lang w:val="ru-RU"/>
        </w:rPr>
        <w:t>Выбор схемы водоснабжения, методов очистки воды, производительность насосных станций, ёмкость водонапорных башен и резервуаров определяется на последующих стадиях проектирования.</w:t>
      </w:r>
    </w:p>
    <w:p w:rsidR="00002FB2" w:rsidRPr="00DE1B3E" w:rsidRDefault="00002FB2" w:rsidP="00002FB2">
      <w:pPr>
        <w:pStyle w:val="a3"/>
        <w:ind w:right="584"/>
        <w:jc w:val="both"/>
        <w:rPr>
          <w:sz w:val="24"/>
          <w:szCs w:val="24"/>
          <w:lang w:val="ru-RU"/>
        </w:rPr>
      </w:pPr>
      <w:r w:rsidRPr="00DE1B3E">
        <w:rPr>
          <w:sz w:val="24"/>
          <w:szCs w:val="24"/>
          <w:lang w:val="ru-RU"/>
        </w:rPr>
        <w:t>Для существующих источников водоснабжения необходимо проведение обследований на предмет определения дебитов скважин и качества воды. При недостаточном дебите необходимо бурение дополнительных скважин. Размещение проектируемых скважин необходимо произвести на участках, благоприятных в санитарном отношении, с учетом возможности организации зон санитарной охраны. Для всех источников питьевого водоснабжения (скважин) должны быть организованы три пояса санитарной охраны. Территория в границах первого пояса санитарной охраны источников питьевого водоснабжения должна быть огорожена и выделена в отдельную функциональную (территориальную)</w:t>
      </w:r>
      <w:r w:rsidRPr="00DE1B3E">
        <w:rPr>
          <w:spacing w:val="-3"/>
          <w:sz w:val="24"/>
          <w:szCs w:val="24"/>
          <w:lang w:val="ru-RU"/>
        </w:rPr>
        <w:t xml:space="preserve"> </w:t>
      </w:r>
      <w:r w:rsidRPr="00DE1B3E">
        <w:rPr>
          <w:sz w:val="24"/>
          <w:szCs w:val="24"/>
          <w:lang w:val="ru-RU"/>
        </w:rPr>
        <w:t>зону.</w:t>
      </w:r>
    </w:p>
    <w:p w:rsidR="00002FB2" w:rsidRPr="00DE1B3E" w:rsidRDefault="00002FB2" w:rsidP="00002FB2">
      <w:pPr>
        <w:pStyle w:val="a3"/>
        <w:spacing w:before="88"/>
        <w:ind w:right="588"/>
        <w:jc w:val="both"/>
        <w:rPr>
          <w:sz w:val="24"/>
          <w:szCs w:val="24"/>
          <w:lang w:val="ru-RU"/>
        </w:rPr>
      </w:pPr>
      <w:r w:rsidRPr="00DE1B3E">
        <w:rPr>
          <w:sz w:val="24"/>
          <w:szCs w:val="24"/>
          <w:lang w:val="ru-RU"/>
        </w:rPr>
        <w:t>Для нужд орошения и полива следует использовать как правило поверхностные источники.</w:t>
      </w:r>
    </w:p>
    <w:p w:rsidR="00002FB2" w:rsidRPr="00DE1B3E" w:rsidRDefault="00002FB2" w:rsidP="00002FB2">
      <w:pPr>
        <w:pStyle w:val="a3"/>
        <w:spacing w:before="1"/>
        <w:ind w:right="585"/>
        <w:jc w:val="both"/>
        <w:rPr>
          <w:sz w:val="24"/>
          <w:szCs w:val="24"/>
          <w:lang w:val="ru-RU"/>
        </w:rPr>
      </w:pPr>
      <w:r w:rsidRPr="00DE1B3E">
        <w:rPr>
          <w:sz w:val="24"/>
          <w:szCs w:val="24"/>
          <w:lang w:val="ru-RU"/>
        </w:rPr>
        <w:t>Для экономии и контроля необходимо у всех потребителей установить приборы индивидуального учета воды.</w:t>
      </w:r>
    </w:p>
    <w:p w:rsidR="00002FB2" w:rsidRDefault="00002FB2" w:rsidP="00002FB2">
      <w:pPr>
        <w:pStyle w:val="a3"/>
        <w:ind w:right="583"/>
        <w:jc w:val="both"/>
        <w:rPr>
          <w:sz w:val="24"/>
          <w:szCs w:val="24"/>
          <w:lang w:val="ru-RU"/>
        </w:rPr>
      </w:pPr>
      <w:r w:rsidRPr="00DE1B3E">
        <w:rPr>
          <w:sz w:val="24"/>
          <w:szCs w:val="24"/>
          <w:lang w:val="ru-RU"/>
        </w:rPr>
        <w:t>Все водозаборные подземные сооружения необходимо оборудовать водомерными устройствами и установками обеззараживания воды (как правило с использованием ультрафиолетовых лучей), а в случае, если вода не удовлетворяет требованиям СанПиН 2.1.4.1074-01, необходимо строительство сооружений</w:t>
      </w:r>
      <w:r w:rsidRPr="00DE1B3E">
        <w:rPr>
          <w:spacing w:val="-1"/>
          <w:sz w:val="24"/>
          <w:szCs w:val="24"/>
          <w:lang w:val="ru-RU"/>
        </w:rPr>
        <w:t xml:space="preserve"> </w:t>
      </w:r>
      <w:r w:rsidRPr="00DE1B3E">
        <w:rPr>
          <w:sz w:val="24"/>
          <w:szCs w:val="24"/>
          <w:lang w:val="ru-RU"/>
        </w:rPr>
        <w:t>водоподготовки.</w:t>
      </w:r>
    </w:p>
    <w:p w:rsidR="00392D06" w:rsidRPr="00392D06" w:rsidRDefault="00392D06" w:rsidP="00392D06">
      <w:pPr>
        <w:pStyle w:val="a4"/>
        <w:rPr>
          <w:sz w:val="24"/>
          <w:szCs w:val="24"/>
          <w:lang w:val="ru-RU"/>
        </w:rPr>
      </w:pPr>
      <w:r w:rsidRPr="00392D06">
        <w:rPr>
          <w:sz w:val="24"/>
          <w:szCs w:val="24"/>
          <w:lang w:val="ru-RU"/>
        </w:rPr>
        <w:t>Планируется размещение объектов для нужд АО «Михеевский ГОК»:</w:t>
      </w:r>
    </w:p>
    <w:p w:rsidR="00392D06" w:rsidRPr="00B55C0E" w:rsidRDefault="00392D06" w:rsidP="00392D06">
      <w:pPr>
        <w:pStyle w:val="a3"/>
        <w:spacing w:before="88"/>
        <w:ind w:right="583"/>
        <w:jc w:val="both"/>
        <w:rPr>
          <w:sz w:val="24"/>
          <w:szCs w:val="24"/>
          <w:lang w:val="ru-RU"/>
        </w:rPr>
      </w:pPr>
      <w:r>
        <w:rPr>
          <w:sz w:val="24"/>
          <w:szCs w:val="24"/>
          <w:lang w:val="ru-RU"/>
        </w:rPr>
        <w:t>- «</w:t>
      </w:r>
      <w:r w:rsidRPr="00B55C0E">
        <w:rPr>
          <w:sz w:val="24"/>
          <w:szCs w:val="24"/>
          <w:lang w:val="ru-RU"/>
        </w:rPr>
        <w:t>Водовод с насосной станцией от гидроузла на реке Средний Тогузак (в районе с. Казановка, граница с к/№ 74:05:4300005, 74:05:4300004, 74:05:4300003, 74:05:4300001 Покровского с/п.) для организации резервного водоснабжения АО «Михеевский ГОК»;</w:t>
      </w:r>
    </w:p>
    <w:p w:rsidR="00392D06" w:rsidRDefault="00392D06" w:rsidP="00392D06">
      <w:pPr>
        <w:pStyle w:val="a3"/>
        <w:spacing w:before="88"/>
        <w:ind w:right="583"/>
        <w:jc w:val="both"/>
        <w:rPr>
          <w:sz w:val="24"/>
          <w:szCs w:val="24"/>
          <w:lang w:val="ru-RU"/>
        </w:rPr>
      </w:pPr>
      <w:r w:rsidRPr="00B55C0E">
        <w:rPr>
          <w:sz w:val="24"/>
          <w:szCs w:val="24"/>
          <w:lang w:val="ru-RU"/>
        </w:rPr>
        <w:t>-</w:t>
      </w:r>
      <w:r>
        <w:rPr>
          <w:sz w:val="24"/>
          <w:szCs w:val="24"/>
          <w:lang w:val="ru-RU"/>
        </w:rPr>
        <w:t xml:space="preserve"> </w:t>
      </w:r>
      <w:r w:rsidRPr="00B55C0E">
        <w:rPr>
          <w:sz w:val="24"/>
          <w:szCs w:val="24"/>
          <w:lang w:val="ru-RU"/>
        </w:rPr>
        <w:t xml:space="preserve">«Гидроузел на реке Средний Тогузак в районе пос. Казановка для организации </w:t>
      </w:r>
      <w:r w:rsidRPr="00B55C0E">
        <w:rPr>
          <w:sz w:val="24"/>
          <w:szCs w:val="24"/>
          <w:lang w:val="ru-RU"/>
        </w:rPr>
        <w:lastRenderedPageBreak/>
        <w:t>резервного водоснабжения АО «Михеевский ГОК</w:t>
      </w:r>
      <w:r>
        <w:rPr>
          <w:sz w:val="24"/>
          <w:szCs w:val="24"/>
          <w:lang w:val="ru-RU"/>
        </w:rPr>
        <w:t>»;</w:t>
      </w:r>
    </w:p>
    <w:p w:rsidR="00002FB2" w:rsidRPr="00DE1B3E" w:rsidRDefault="00002FB2" w:rsidP="00002FB2">
      <w:pPr>
        <w:pStyle w:val="a3"/>
        <w:ind w:right="586"/>
        <w:jc w:val="both"/>
        <w:rPr>
          <w:sz w:val="24"/>
          <w:szCs w:val="24"/>
          <w:lang w:val="ru-RU"/>
        </w:rPr>
      </w:pPr>
      <w:r w:rsidRPr="00DE1B3E">
        <w:rPr>
          <w:sz w:val="24"/>
          <w:szCs w:val="24"/>
          <w:lang w:val="ru-RU"/>
        </w:rPr>
        <w:t>Предлагаемые решения являются предварительными и должны уточнятся на дальнейших стадиях проектирования.</w:t>
      </w:r>
    </w:p>
    <w:p w:rsidR="00C7607C" w:rsidRPr="00255D34" w:rsidRDefault="00264959" w:rsidP="00517B3D">
      <w:pPr>
        <w:pStyle w:val="1"/>
        <w:numPr>
          <w:ilvl w:val="1"/>
          <w:numId w:val="18"/>
        </w:numPr>
        <w:tabs>
          <w:tab w:val="left" w:pos="2907"/>
        </w:tabs>
        <w:spacing w:before="88"/>
        <w:ind w:right="585" w:firstLine="709"/>
        <w:jc w:val="center"/>
        <w:rPr>
          <w:sz w:val="24"/>
          <w:szCs w:val="24"/>
        </w:rPr>
      </w:pPr>
      <w:bookmarkStart w:id="35" w:name="_Toc49451041"/>
      <w:proofErr w:type="spellStart"/>
      <w:r w:rsidRPr="00255D34">
        <w:rPr>
          <w:sz w:val="24"/>
          <w:szCs w:val="24"/>
        </w:rPr>
        <w:t>О</w:t>
      </w:r>
      <w:r w:rsidR="0081117D" w:rsidRPr="00255D34">
        <w:rPr>
          <w:sz w:val="24"/>
          <w:szCs w:val="24"/>
        </w:rPr>
        <w:t>боснование</w:t>
      </w:r>
      <w:proofErr w:type="spellEnd"/>
      <w:r w:rsidR="0081117D" w:rsidRPr="00255D34">
        <w:rPr>
          <w:sz w:val="24"/>
          <w:szCs w:val="24"/>
        </w:rPr>
        <w:t xml:space="preserve"> </w:t>
      </w:r>
      <w:proofErr w:type="spellStart"/>
      <w:r w:rsidR="0081117D" w:rsidRPr="00255D34">
        <w:rPr>
          <w:sz w:val="24"/>
          <w:szCs w:val="24"/>
        </w:rPr>
        <w:t>ограничений</w:t>
      </w:r>
      <w:proofErr w:type="spellEnd"/>
      <w:r w:rsidR="0081117D" w:rsidRPr="00255D34">
        <w:rPr>
          <w:sz w:val="24"/>
          <w:szCs w:val="24"/>
        </w:rPr>
        <w:t xml:space="preserve"> </w:t>
      </w:r>
      <w:proofErr w:type="spellStart"/>
      <w:r w:rsidR="0081117D" w:rsidRPr="00255D34">
        <w:rPr>
          <w:sz w:val="24"/>
          <w:szCs w:val="24"/>
        </w:rPr>
        <w:t>использования</w:t>
      </w:r>
      <w:proofErr w:type="spellEnd"/>
      <w:r w:rsidR="0081117D" w:rsidRPr="00255D34">
        <w:rPr>
          <w:sz w:val="24"/>
          <w:szCs w:val="24"/>
        </w:rPr>
        <w:t xml:space="preserve"> </w:t>
      </w:r>
      <w:proofErr w:type="spellStart"/>
      <w:r w:rsidR="0081117D" w:rsidRPr="00255D34">
        <w:rPr>
          <w:sz w:val="24"/>
          <w:szCs w:val="24"/>
        </w:rPr>
        <w:t>территории</w:t>
      </w:r>
      <w:bookmarkEnd w:id="35"/>
      <w:proofErr w:type="spellEnd"/>
    </w:p>
    <w:p w:rsidR="00C7607C" w:rsidRPr="00255D34" w:rsidRDefault="00264959">
      <w:pPr>
        <w:pStyle w:val="a3"/>
        <w:ind w:right="587"/>
        <w:jc w:val="both"/>
        <w:rPr>
          <w:sz w:val="24"/>
          <w:szCs w:val="24"/>
          <w:lang w:val="ru-RU"/>
        </w:rPr>
      </w:pPr>
      <w:r w:rsidRPr="00255D34">
        <w:rPr>
          <w:sz w:val="24"/>
          <w:szCs w:val="24"/>
          <w:lang w:val="ru-RU"/>
        </w:rPr>
        <w:t>Основные ограничения использования территории Казановского сельского поселения. В границах Казановского сельского поселения можно выделить следующие ограничения на использование территории:</w:t>
      </w:r>
    </w:p>
    <w:p w:rsidR="00C7607C" w:rsidRPr="00255D34" w:rsidRDefault="00264959">
      <w:pPr>
        <w:pStyle w:val="a4"/>
        <w:numPr>
          <w:ilvl w:val="1"/>
          <w:numId w:val="9"/>
        </w:numPr>
        <w:tabs>
          <w:tab w:val="left" w:pos="2414"/>
        </w:tabs>
        <w:ind w:right="585" w:firstLine="709"/>
        <w:jc w:val="both"/>
        <w:rPr>
          <w:sz w:val="24"/>
          <w:szCs w:val="24"/>
          <w:lang w:val="ru-RU"/>
        </w:rPr>
      </w:pPr>
      <w:r w:rsidRPr="00255D34">
        <w:rPr>
          <w:sz w:val="24"/>
          <w:szCs w:val="24"/>
          <w:lang w:val="ru-RU"/>
        </w:rPr>
        <w:t>зоны с особым режимом использования территории различного назначения;</w:t>
      </w:r>
    </w:p>
    <w:p w:rsidR="00C7607C" w:rsidRPr="00255D34" w:rsidRDefault="00264959">
      <w:pPr>
        <w:pStyle w:val="a4"/>
        <w:numPr>
          <w:ilvl w:val="1"/>
          <w:numId w:val="9"/>
        </w:numPr>
        <w:tabs>
          <w:tab w:val="left" w:pos="2419"/>
        </w:tabs>
        <w:ind w:right="585" w:firstLine="709"/>
        <w:jc w:val="both"/>
        <w:rPr>
          <w:sz w:val="24"/>
          <w:szCs w:val="24"/>
          <w:lang w:val="ru-RU"/>
        </w:rPr>
      </w:pPr>
      <w:r w:rsidRPr="00255D34">
        <w:rPr>
          <w:sz w:val="24"/>
          <w:szCs w:val="24"/>
          <w:lang w:val="ru-RU"/>
        </w:rPr>
        <w:t>территории, подверженные воздействию чрезвычайных ситуаций природного и техногенного характера (нарушенные, заболоченные территории, болота, территории с уклоном свыше 20% и т.</w:t>
      </w:r>
      <w:r w:rsidRPr="00255D34">
        <w:rPr>
          <w:spacing w:val="-4"/>
          <w:sz w:val="24"/>
          <w:szCs w:val="24"/>
          <w:lang w:val="ru-RU"/>
        </w:rPr>
        <w:t xml:space="preserve"> </w:t>
      </w:r>
      <w:r w:rsidRPr="00255D34">
        <w:rPr>
          <w:sz w:val="24"/>
          <w:szCs w:val="24"/>
          <w:lang w:val="ru-RU"/>
        </w:rPr>
        <w:t>д.);</w:t>
      </w:r>
    </w:p>
    <w:p w:rsidR="00C7607C" w:rsidRPr="00255D34" w:rsidRDefault="00264959">
      <w:pPr>
        <w:pStyle w:val="a4"/>
        <w:numPr>
          <w:ilvl w:val="1"/>
          <w:numId w:val="9"/>
        </w:numPr>
        <w:tabs>
          <w:tab w:val="left" w:pos="2454"/>
        </w:tabs>
        <w:ind w:right="583" w:firstLine="709"/>
        <w:jc w:val="both"/>
        <w:rPr>
          <w:sz w:val="24"/>
          <w:szCs w:val="24"/>
          <w:lang w:val="ru-RU"/>
        </w:rPr>
      </w:pPr>
      <w:r w:rsidRPr="00255D34">
        <w:rPr>
          <w:sz w:val="24"/>
          <w:szCs w:val="24"/>
          <w:lang w:val="ru-RU"/>
        </w:rPr>
        <w:t>санитарные, защитные и санитарно-защитные зоны различных объектов;</w:t>
      </w:r>
    </w:p>
    <w:p w:rsidR="00C7607C" w:rsidRPr="00255D34" w:rsidRDefault="00264959">
      <w:pPr>
        <w:pStyle w:val="a4"/>
        <w:numPr>
          <w:ilvl w:val="1"/>
          <w:numId w:val="9"/>
        </w:numPr>
        <w:tabs>
          <w:tab w:val="left" w:pos="2501"/>
        </w:tabs>
        <w:ind w:right="583" w:firstLine="709"/>
        <w:jc w:val="both"/>
        <w:rPr>
          <w:sz w:val="24"/>
          <w:szCs w:val="24"/>
          <w:lang w:val="ru-RU"/>
        </w:rPr>
      </w:pPr>
      <w:r w:rsidRPr="00255D34">
        <w:rPr>
          <w:sz w:val="24"/>
          <w:szCs w:val="24"/>
          <w:lang w:val="ru-RU"/>
        </w:rPr>
        <w:t>специальные охранные зоны (взрывоопасные, опасные зоны коммуникаций и сооружений, железных дорог, придорожные полосы автодорог областного</w:t>
      </w:r>
      <w:r w:rsidRPr="00255D34">
        <w:rPr>
          <w:spacing w:val="-1"/>
          <w:sz w:val="24"/>
          <w:szCs w:val="24"/>
          <w:lang w:val="ru-RU"/>
        </w:rPr>
        <w:t xml:space="preserve"> </w:t>
      </w:r>
      <w:r w:rsidRPr="00255D34">
        <w:rPr>
          <w:sz w:val="24"/>
          <w:szCs w:val="24"/>
          <w:lang w:val="ru-RU"/>
        </w:rPr>
        <w:t>значения);</w:t>
      </w:r>
    </w:p>
    <w:p w:rsidR="00C7607C" w:rsidRPr="00255D34" w:rsidRDefault="00264959">
      <w:pPr>
        <w:pStyle w:val="a4"/>
        <w:numPr>
          <w:ilvl w:val="1"/>
          <w:numId w:val="9"/>
        </w:numPr>
        <w:tabs>
          <w:tab w:val="left" w:pos="2401"/>
        </w:tabs>
        <w:ind w:right="583" w:firstLine="709"/>
        <w:jc w:val="both"/>
        <w:rPr>
          <w:sz w:val="24"/>
          <w:szCs w:val="24"/>
          <w:lang w:val="ru-RU"/>
        </w:rPr>
      </w:pPr>
      <w:r w:rsidRPr="00255D34">
        <w:rPr>
          <w:sz w:val="24"/>
          <w:szCs w:val="24"/>
          <w:lang w:val="ru-RU"/>
        </w:rPr>
        <w:t>водоохранные зоны, прибрежные защитные полосы и береговые полосы водных</w:t>
      </w:r>
      <w:r w:rsidRPr="00255D34">
        <w:rPr>
          <w:spacing w:val="-1"/>
          <w:sz w:val="24"/>
          <w:szCs w:val="24"/>
          <w:lang w:val="ru-RU"/>
        </w:rPr>
        <w:t xml:space="preserve"> </w:t>
      </w:r>
      <w:r w:rsidRPr="00255D34">
        <w:rPr>
          <w:sz w:val="24"/>
          <w:szCs w:val="24"/>
          <w:lang w:val="ru-RU"/>
        </w:rPr>
        <w:t>объектов.</w:t>
      </w:r>
    </w:p>
    <w:p w:rsidR="00C7607C" w:rsidRPr="00255D34" w:rsidRDefault="00264959">
      <w:pPr>
        <w:pStyle w:val="a3"/>
        <w:ind w:right="584"/>
        <w:jc w:val="both"/>
        <w:rPr>
          <w:sz w:val="24"/>
          <w:szCs w:val="24"/>
          <w:lang w:val="ru-RU"/>
        </w:rPr>
      </w:pPr>
      <w:r w:rsidRPr="00255D34">
        <w:rPr>
          <w:sz w:val="24"/>
          <w:szCs w:val="24"/>
          <w:lang w:val="ru-RU"/>
        </w:rPr>
        <w:t>Территории, подверженные воздействию ЧС природного и техногенного характера. Территория Казановского сельского поселения имеет равнинный характер рельефа, частично заболочена, характеризуется достаточно высоким уровнем стояния грунтовых</w:t>
      </w:r>
      <w:r w:rsidRPr="00255D34">
        <w:rPr>
          <w:spacing w:val="-1"/>
          <w:sz w:val="24"/>
          <w:szCs w:val="24"/>
          <w:lang w:val="ru-RU"/>
        </w:rPr>
        <w:t xml:space="preserve"> </w:t>
      </w:r>
      <w:r w:rsidRPr="00255D34">
        <w:rPr>
          <w:sz w:val="24"/>
          <w:szCs w:val="24"/>
          <w:lang w:val="ru-RU"/>
        </w:rPr>
        <w:t>вод.</w:t>
      </w:r>
    </w:p>
    <w:p w:rsidR="00C7607C" w:rsidRPr="00255D34" w:rsidRDefault="00264959" w:rsidP="00517B3D">
      <w:pPr>
        <w:pStyle w:val="1"/>
        <w:numPr>
          <w:ilvl w:val="2"/>
          <w:numId w:val="18"/>
        </w:numPr>
        <w:tabs>
          <w:tab w:val="left" w:pos="2924"/>
        </w:tabs>
        <w:spacing w:before="203"/>
        <w:ind w:right="585" w:firstLine="709"/>
        <w:jc w:val="center"/>
        <w:rPr>
          <w:sz w:val="24"/>
          <w:szCs w:val="24"/>
          <w:lang w:val="ru-RU"/>
        </w:rPr>
      </w:pPr>
      <w:bookmarkStart w:id="36" w:name="_Toc49451042"/>
      <w:r w:rsidRPr="00255D34">
        <w:rPr>
          <w:sz w:val="24"/>
          <w:szCs w:val="24"/>
          <w:lang w:val="ru-RU"/>
        </w:rPr>
        <w:t>З</w:t>
      </w:r>
      <w:r w:rsidR="0081117D" w:rsidRPr="00255D34">
        <w:rPr>
          <w:sz w:val="24"/>
          <w:szCs w:val="24"/>
          <w:lang w:val="ru-RU"/>
        </w:rPr>
        <w:t>оны с особыми условиями использования территорий.</w:t>
      </w:r>
      <w:bookmarkEnd w:id="36"/>
    </w:p>
    <w:p w:rsidR="00C7607C" w:rsidRPr="00255D34" w:rsidRDefault="00264959">
      <w:pPr>
        <w:pStyle w:val="a3"/>
        <w:ind w:right="585"/>
        <w:jc w:val="both"/>
        <w:rPr>
          <w:sz w:val="24"/>
          <w:szCs w:val="24"/>
          <w:lang w:val="ru-RU"/>
        </w:rPr>
      </w:pPr>
      <w:r w:rsidRPr="00255D34">
        <w:rPr>
          <w:sz w:val="24"/>
          <w:szCs w:val="24"/>
          <w:lang w:val="ru-RU"/>
        </w:rPr>
        <w:t>Санитарные, защитные, механические защитные и санитарно-защитные зоны. 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w:t>
      </w:r>
      <w:r w:rsidRPr="00255D34">
        <w:rPr>
          <w:spacing w:val="-3"/>
          <w:sz w:val="24"/>
          <w:szCs w:val="24"/>
          <w:lang w:val="ru-RU"/>
        </w:rPr>
        <w:t xml:space="preserve"> </w:t>
      </w:r>
      <w:r w:rsidRPr="00255D34">
        <w:rPr>
          <w:sz w:val="24"/>
          <w:szCs w:val="24"/>
          <w:lang w:val="ru-RU"/>
        </w:rPr>
        <w:t>правилам.</w:t>
      </w:r>
    </w:p>
    <w:p w:rsidR="00C7607C" w:rsidRPr="00255D34" w:rsidRDefault="00264959" w:rsidP="0081117D">
      <w:pPr>
        <w:pStyle w:val="a3"/>
        <w:ind w:right="584"/>
        <w:jc w:val="both"/>
        <w:rPr>
          <w:sz w:val="24"/>
          <w:szCs w:val="24"/>
          <w:lang w:val="ru-RU"/>
        </w:rPr>
      </w:pPr>
      <w:r w:rsidRPr="00255D34">
        <w:rPr>
          <w:sz w:val="24"/>
          <w:szCs w:val="24"/>
          <w:lang w:val="ru-RU"/>
        </w:rPr>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w:t>
      </w:r>
      <w:proofErr w:type="spellStart"/>
      <w:r w:rsidRPr="00255D34">
        <w:rPr>
          <w:sz w:val="24"/>
          <w:szCs w:val="24"/>
          <w:lang w:val="ru-RU"/>
        </w:rPr>
        <w:t>Санитарно</w:t>
      </w:r>
      <w:proofErr w:type="spellEnd"/>
      <w:r w:rsidRPr="00255D34">
        <w:rPr>
          <w:sz w:val="24"/>
          <w:szCs w:val="24"/>
          <w:lang w:val="ru-RU"/>
        </w:rPr>
        <w:t xml:space="preserve"> - защитные зоны и санитарная классификация предприятий, сооружений и иных объектов», Федерального закона от 21.07.1997 </w:t>
      </w:r>
      <w:r w:rsidRPr="00255D34">
        <w:rPr>
          <w:sz w:val="24"/>
          <w:szCs w:val="24"/>
        </w:rPr>
        <w:t>N</w:t>
      </w:r>
      <w:r w:rsidRPr="00255D34">
        <w:rPr>
          <w:sz w:val="24"/>
          <w:szCs w:val="24"/>
          <w:lang w:val="ru-RU"/>
        </w:rPr>
        <w:t xml:space="preserve"> 116-ФЗ (ред. от 29.07.2018) "О промышленной безопасности опасных производственных объектов", «Местных</w:t>
      </w:r>
      <w:r w:rsidRPr="00255D34">
        <w:rPr>
          <w:spacing w:val="5"/>
          <w:sz w:val="24"/>
          <w:szCs w:val="24"/>
          <w:lang w:val="ru-RU"/>
        </w:rPr>
        <w:t xml:space="preserve"> </w:t>
      </w:r>
      <w:r w:rsidRPr="00255D34">
        <w:rPr>
          <w:sz w:val="24"/>
          <w:szCs w:val="24"/>
          <w:lang w:val="ru-RU"/>
        </w:rPr>
        <w:t>нормативов</w:t>
      </w:r>
      <w:r w:rsidR="0081117D">
        <w:rPr>
          <w:sz w:val="24"/>
          <w:szCs w:val="24"/>
          <w:lang w:val="ru-RU"/>
        </w:rPr>
        <w:t xml:space="preserve"> </w:t>
      </w:r>
      <w:r w:rsidRPr="00255D34">
        <w:rPr>
          <w:sz w:val="24"/>
          <w:szCs w:val="24"/>
          <w:lang w:val="ru-RU"/>
        </w:rPr>
        <w:t xml:space="preserve">градостроительного проектирования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для предприятий и объектов, в том числе:</w:t>
      </w:r>
    </w:p>
    <w:p w:rsidR="00C7607C" w:rsidRPr="00255D34" w:rsidRDefault="00264959">
      <w:pPr>
        <w:pStyle w:val="a4"/>
        <w:numPr>
          <w:ilvl w:val="1"/>
          <w:numId w:val="9"/>
        </w:numPr>
        <w:tabs>
          <w:tab w:val="left" w:pos="2393"/>
        </w:tabs>
        <w:ind w:right="585" w:firstLine="709"/>
        <w:jc w:val="both"/>
        <w:rPr>
          <w:sz w:val="24"/>
          <w:szCs w:val="24"/>
          <w:lang w:val="ru-RU"/>
        </w:rPr>
      </w:pPr>
      <w:r w:rsidRPr="00255D34">
        <w:rPr>
          <w:sz w:val="24"/>
          <w:szCs w:val="24"/>
          <w:lang w:val="ru-RU"/>
        </w:rPr>
        <w:t>от производственных объектов и производств (в зависимости от производственного профиля и класса опасности объекта в соответствии</w:t>
      </w:r>
      <w:r w:rsidRPr="00255D34">
        <w:rPr>
          <w:spacing w:val="41"/>
          <w:sz w:val="24"/>
          <w:szCs w:val="24"/>
          <w:lang w:val="ru-RU"/>
        </w:rPr>
        <w:t xml:space="preserve"> </w:t>
      </w:r>
      <w:r w:rsidRPr="00255D34">
        <w:rPr>
          <w:sz w:val="24"/>
          <w:szCs w:val="24"/>
          <w:lang w:val="ru-RU"/>
        </w:rPr>
        <w:t>с требованиями СанПиН 2.2.1/2.1.1.1200-03), в том</w:t>
      </w:r>
      <w:r w:rsidRPr="00255D34">
        <w:rPr>
          <w:spacing w:val="-2"/>
          <w:sz w:val="24"/>
          <w:szCs w:val="24"/>
          <w:lang w:val="ru-RU"/>
        </w:rPr>
        <w:t xml:space="preserve"> </w:t>
      </w:r>
      <w:r w:rsidRPr="00255D34">
        <w:rPr>
          <w:sz w:val="24"/>
          <w:szCs w:val="24"/>
          <w:lang w:val="ru-RU"/>
        </w:rPr>
        <w:t>числе:</w:t>
      </w:r>
    </w:p>
    <w:p w:rsidR="00C7607C" w:rsidRPr="00255D34" w:rsidRDefault="00264959">
      <w:pPr>
        <w:pStyle w:val="a4"/>
        <w:numPr>
          <w:ilvl w:val="1"/>
          <w:numId w:val="9"/>
        </w:numPr>
        <w:tabs>
          <w:tab w:val="left" w:pos="2397"/>
        </w:tabs>
        <w:ind w:right="582" w:firstLine="709"/>
        <w:jc w:val="both"/>
        <w:rPr>
          <w:sz w:val="24"/>
          <w:szCs w:val="24"/>
          <w:lang w:val="ru-RU"/>
        </w:rPr>
      </w:pPr>
      <w:r w:rsidRPr="00255D34">
        <w:rPr>
          <w:sz w:val="24"/>
          <w:szCs w:val="24"/>
          <w:lang w:val="ru-RU"/>
        </w:rPr>
        <w:t xml:space="preserve">производственных и сельскохозяйственных предприятий </w:t>
      </w:r>
      <w:r w:rsidRPr="00255D34">
        <w:rPr>
          <w:sz w:val="24"/>
          <w:szCs w:val="24"/>
        </w:rPr>
        <w:t>I</w:t>
      </w:r>
      <w:r w:rsidRPr="00255D34">
        <w:rPr>
          <w:sz w:val="24"/>
          <w:szCs w:val="24"/>
          <w:lang w:val="ru-RU"/>
        </w:rPr>
        <w:t xml:space="preserve"> класса опасности (в случае размещения) – 1000</w:t>
      </w:r>
      <w:r w:rsidRPr="00255D34">
        <w:rPr>
          <w:spacing w:val="-1"/>
          <w:sz w:val="24"/>
          <w:szCs w:val="24"/>
          <w:lang w:val="ru-RU"/>
        </w:rPr>
        <w:t xml:space="preserve"> </w:t>
      </w:r>
      <w:r w:rsidRPr="00255D34">
        <w:rPr>
          <w:sz w:val="24"/>
          <w:szCs w:val="24"/>
          <w:lang w:val="ru-RU"/>
        </w:rPr>
        <w:t>м;</w:t>
      </w:r>
    </w:p>
    <w:p w:rsidR="00C7607C" w:rsidRPr="00255D34" w:rsidRDefault="00264959">
      <w:pPr>
        <w:pStyle w:val="a4"/>
        <w:numPr>
          <w:ilvl w:val="1"/>
          <w:numId w:val="9"/>
        </w:numPr>
        <w:tabs>
          <w:tab w:val="left" w:pos="2382"/>
        </w:tabs>
        <w:ind w:right="585" w:firstLine="709"/>
        <w:jc w:val="both"/>
        <w:rPr>
          <w:sz w:val="24"/>
          <w:szCs w:val="24"/>
          <w:lang w:val="ru-RU"/>
        </w:rPr>
      </w:pPr>
      <w:r w:rsidRPr="00255D34">
        <w:rPr>
          <w:sz w:val="24"/>
          <w:szCs w:val="24"/>
          <w:lang w:val="ru-RU"/>
        </w:rPr>
        <w:t xml:space="preserve">производственных и сельскохозяйственных предприятий </w:t>
      </w:r>
      <w:r w:rsidRPr="00255D34">
        <w:rPr>
          <w:sz w:val="24"/>
          <w:szCs w:val="24"/>
        </w:rPr>
        <w:t>II</w:t>
      </w:r>
      <w:r w:rsidRPr="00255D34">
        <w:rPr>
          <w:sz w:val="24"/>
          <w:szCs w:val="24"/>
          <w:lang w:val="ru-RU"/>
        </w:rPr>
        <w:t xml:space="preserve"> класса опасности (в случае размещения) – 500</w:t>
      </w:r>
      <w:r w:rsidRPr="00255D34">
        <w:rPr>
          <w:spacing w:val="-1"/>
          <w:sz w:val="24"/>
          <w:szCs w:val="24"/>
          <w:lang w:val="ru-RU"/>
        </w:rPr>
        <w:t xml:space="preserve"> </w:t>
      </w:r>
      <w:r w:rsidRPr="00255D34">
        <w:rPr>
          <w:sz w:val="24"/>
          <w:szCs w:val="24"/>
          <w:lang w:val="ru-RU"/>
        </w:rPr>
        <w:t>м;</w:t>
      </w:r>
    </w:p>
    <w:p w:rsidR="00C7607C" w:rsidRPr="00255D34" w:rsidRDefault="00264959">
      <w:pPr>
        <w:pStyle w:val="a4"/>
        <w:numPr>
          <w:ilvl w:val="1"/>
          <w:numId w:val="9"/>
        </w:numPr>
        <w:tabs>
          <w:tab w:val="left" w:pos="2366"/>
        </w:tabs>
        <w:ind w:right="587" w:firstLine="709"/>
        <w:jc w:val="both"/>
        <w:rPr>
          <w:sz w:val="24"/>
          <w:szCs w:val="24"/>
          <w:lang w:val="ru-RU"/>
        </w:rPr>
      </w:pPr>
      <w:r w:rsidRPr="00255D34">
        <w:rPr>
          <w:sz w:val="24"/>
          <w:szCs w:val="24"/>
          <w:lang w:val="ru-RU"/>
        </w:rPr>
        <w:t xml:space="preserve">производственных и сельскохозяйственных предприятий </w:t>
      </w:r>
      <w:r w:rsidRPr="00255D34">
        <w:rPr>
          <w:sz w:val="24"/>
          <w:szCs w:val="24"/>
        </w:rPr>
        <w:t>III</w:t>
      </w:r>
      <w:r w:rsidRPr="00255D34">
        <w:rPr>
          <w:sz w:val="24"/>
          <w:szCs w:val="24"/>
          <w:lang w:val="ru-RU"/>
        </w:rPr>
        <w:t xml:space="preserve"> класса опасности (в случае размещения) – 300</w:t>
      </w:r>
      <w:r w:rsidRPr="00255D34">
        <w:rPr>
          <w:spacing w:val="-1"/>
          <w:sz w:val="24"/>
          <w:szCs w:val="24"/>
          <w:lang w:val="ru-RU"/>
        </w:rPr>
        <w:t xml:space="preserve"> </w:t>
      </w:r>
      <w:r w:rsidRPr="00255D34">
        <w:rPr>
          <w:sz w:val="24"/>
          <w:szCs w:val="24"/>
          <w:lang w:val="ru-RU"/>
        </w:rPr>
        <w:t>м;</w:t>
      </w:r>
    </w:p>
    <w:p w:rsidR="00C7607C" w:rsidRPr="00255D34" w:rsidRDefault="00264959">
      <w:pPr>
        <w:pStyle w:val="a4"/>
        <w:numPr>
          <w:ilvl w:val="1"/>
          <w:numId w:val="9"/>
        </w:numPr>
        <w:tabs>
          <w:tab w:val="left" w:pos="2433"/>
        </w:tabs>
        <w:ind w:right="586" w:firstLine="709"/>
        <w:jc w:val="both"/>
        <w:rPr>
          <w:sz w:val="24"/>
          <w:szCs w:val="24"/>
          <w:lang w:val="ru-RU"/>
        </w:rPr>
      </w:pPr>
      <w:r w:rsidRPr="00255D34">
        <w:rPr>
          <w:sz w:val="24"/>
          <w:szCs w:val="24"/>
          <w:lang w:val="ru-RU"/>
        </w:rPr>
        <w:t xml:space="preserve">производственных предприятий </w:t>
      </w:r>
      <w:r w:rsidRPr="00255D34">
        <w:rPr>
          <w:sz w:val="24"/>
          <w:szCs w:val="24"/>
        </w:rPr>
        <w:t>IV</w:t>
      </w:r>
      <w:r w:rsidRPr="00255D34">
        <w:rPr>
          <w:sz w:val="24"/>
          <w:szCs w:val="24"/>
          <w:lang w:val="ru-RU"/>
        </w:rPr>
        <w:t xml:space="preserve"> класса опасности (в</w:t>
      </w:r>
      <w:r w:rsidRPr="00255D34">
        <w:rPr>
          <w:spacing w:val="46"/>
          <w:sz w:val="24"/>
          <w:szCs w:val="24"/>
          <w:lang w:val="ru-RU"/>
        </w:rPr>
        <w:t xml:space="preserve"> </w:t>
      </w:r>
      <w:r w:rsidRPr="00255D34">
        <w:rPr>
          <w:sz w:val="24"/>
          <w:szCs w:val="24"/>
          <w:lang w:val="ru-RU"/>
        </w:rPr>
        <w:t xml:space="preserve">случае размещения) – </w:t>
      </w:r>
      <w:r w:rsidRPr="00255D34">
        <w:rPr>
          <w:sz w:val="24"/>
          <w:szCs w:val="24"/>
          <w:lang w:val="ru-RU"/>
        </w:rPr>
        <w:lastRenderedPageBreak/>
        <w:t>100</w:t>
      </w:r>
      <w:r w:rsidRPr="00255D34">
        <w:rPr>
          <w:spacing w:val="-1"/>
          <w:sz w:val="24"/>
          <w:szCs w:val="24"/>
          <w:lang w:val="ru-RU"/>
        </w:rPr>
        <w:t xml:space="preserve"> </w:t>
      </w:r>
      <w:r w:rsidRPr="00255D34">
        <w:rPr>
          <w:sz w:val="24"/>
          <w:szCs w:val="24"/>
          <w:lang w:val="ru-RU"/>
        </w:rPr>
        <w:t>м;</w:t>
      </w:r>
    </w:p>
    <w:p w:rsidR="00C7607C" w:rsidRPr="00255D34" w:rsidRDefault="00264959">
      <w:pPr>
        <w:pStyle w:val="a4"/>
        <w:numPr>
          <w:ilvl w:val="1"/>
          <w:numId w:val="9"/>
        </w:numPr>
        <w:tabs>
          <w:tab w:val="left" w:pos="2447"/>
        </w:tabs>
        <w:ind w:right="586" w:firstLine="709"/>
        <w:jc w:val="both"/>
        <w:rPr>
          <w:sz w:val="24"/>
          <w:szCs w:val="24"/>
          <w:lang w:val="ru-RU"/>
        </w:rPr>
      </w:pPr>
      <w:r w:rsidRPr="00255D34">
        <w:rPr>
          <w:sz w:val="24"/>
          <w:szCs w:val="24"/>
          <w:lang w:val="ru-RU"/>
        </w:rPr>
        <w:t xml:space="preserve">производственных предприятий </w:t>
      </w:r>
      <w:r w:rsidRPr="00255D34">
        <w:rPr>
          <w:sz w:val="24"/>
          <w:szCs w:val="24"/>
        </w:rPr>
        <w:t>V</w:t>
      </w:r>
      <w:r w:rsidRPr="00255D34">
        <w:rPr>
          <w:sz w:val="24"/>
          <w:szCs w:val="24"/>
          <w:lang w:val="ru-RU"/>
        </w:rPr>
        <w:t xml:space="preserve"> класса опасности (в случае размещения) и территории логистического центра (проектируемого) – 50</w:t>
      </w:r>
      <w:r w:rsidRPr="00255D34">
        <w:rPr>
          <w:spacing w:val="-6"/>
          <w:sz w:val="24"/>
          <w:szCs w:val="24"/>
          <w:lang w:val="ru-RU"/>
        </w:rPr>
        <w:t xml:space="preserve"> </w:t>
      </w:r>
      <w:r w:rsidRPr="00255D34">
        <w:rPr>
          <w:sz w:val="24"/>
          <w:szCs w:val="24"/>
          <w:lang w:val="ru-RU"/>
        </w:rPr>
        <w:t>м;</w:t>
      </w:r>
    </w:p>
    <w:p w:rsidR="00C7607C" w:rsidRPr="00255D34" w:rsidRDefault="00264959">
      <w:pPr>
        <w:pStyle w:val="a4"/>
        <w:numPr>
          <w:ilvl w:val="1"/>
          <w:numId w:val="9"/>
        </w:numPr>
        <w:tabs>
          <w:tab w:val="left" w:pos="2295"/>
        </w:tabs>
        <w:spacing w:line="321" w:lineRule="exact"/>
        <w:ind w:left="2294" w:hanging="164"/>
        <w:rPr>
          <w:sz w:val="24"/>
          <w:szCs w:val="24"/>
        </w:rPr>
      </w:pPr>
      <w:proofErr w:type="spellStart"/>
      <w:r w:rsidRPr="00255D34">
        <w:rPr>
          <w:sz w:val="24"/>
          <w:szCs w:val="24"/>
        </w:rPr>
        <w:t>скотомогильника</w:t>
      </w:r>
      <w:proofErr w:type="spellEnd"/>
      <w:r w:rsidRPr="00255D34">
        <w:rPr>
          <w:sz w:val="24"/>
          <w:szCs w:val="24"/>
        </w:rPr>
        <w:t xml:space="preserve"> – 1000</w:t>
      </w:r>
      <w:r w:rsidRPr="00255D34">
        <w:rPr>
          <w:spacing w:val="-1"/>
          <w:sz w:val="24"/>
          <w:szCs w:val="24"/>
        </w:rPr>
        <w:t xml:space="preserve"> </w:t>
      </w:r>
      <w:r w:rsidRPr="00255D34">
        <w:rPr>
          <w:sz w:val="24"/>
          <w:szCs w:val="24"/>
        </w:rPr>
        <w:t>м;</w:t>
      </w:r>
    </w:p>
    <w:p w:rsidR="00C7607C" w:rsidRPr="00255D34" w:rsidRDefault="00264959">
      <w:pPr>
        <w:pStyle w:val="a4"/>
        <w:numPr>
          <w:ilvl w:val="1"/>
          <w:numId w:val="9"/>
        </w:numPr>
        <w:tabs>
          <w:tab w:val="left" w:pos="2298"/>
        </w:tabs>
        <w:spacing w:before="1"/>
        <w:ind w:right="586" w:firstLine="709"/>
        <w:jc w:val="both"/>
        <w:rPr>
          <w:sz w:val="24"/>
          <w:szCs w:val="24"/>
          <w:lang w:val="ru-RU"/>
        </w:rPr>
      </w:pPr>
      <w:r w:rsidRPr="00255D34">
        <w:rPr>
          <w:sz w:val="24"/>
          <w:szCs w:val="24"/>
          <w:lang w:val="ru-RU"/>
        </w:rPr>
        <w:t>от сельских кладбищ – 100 м (может быть увеличена в зависимости от площади</w:t>
      </w:r>
      <w:r w:rsidRPr="00255D34">
        <w:rPr>
          <w:spacing w:val="-1"/>
          <w:sz w:val="24"/>
          <w:szCs w:val="24"/>
          <w:lang w:val="ru-RU"/>
        </w:rPr>
        <w:t xml:space="preserve"> </w:t>
      </w:r>
      <w:r w:rsidRPr="00255D34">
        <w:rPr>
          <w:sz w:val="24"/>
          <w:szCs w:val="24"/>
          <w:lang w:val="ru-RU"/>
        </w:rPr>
        <w:t>кладбища);</w:t>
      </w:r>
    </w:p>
    <w:p w:rsidR="00C7607C" w:rsidRPr="00255D34" w:rsidRDefault="00264959">
      <w:pPr>
        <w:pStyle w:val="a4"/>
        <w:numPr>
          <w:ilvl w:val="1"/>
          <w:numId w:val="9"/>
        </w:numPr>
        <w:tabs>
          <w:tab w:val="left" w:pos="2295"/>
        </w:tabs>
        <w:spacing w:line="321" w:lineRule="exact"/>
        <w:ind w:left="2294" w:hanging="164"/>
        <w:rPr>
          <w:sz w:val="24"/>
          <w:szCs w:val="24"/>
        </w:rPr>
      </w:pPr>
      <w:proofErr w:type="spellStart"/>
      <w:r w:rsidRPr="00255D34">
        <w:rPr>
          <w:sz w:val="24"/>
          <w:szCs w:val="24"/>
        </w:rPr>
        <w:t>от</w:t>
      </w:r>
      <w:proofErr w:type="spellEnd"/>
      <w:r w:rsidRPr="00255D34">
        <w:rPr>
          <w:sz w:val="24"/>
          <w:szCs w:val="24"/>
        </w:rPr>
        <w:t xml:space="preserve"> АЗС – 50</w:t>
      </w:r>
      <w:r w:rsidRPr="00255D34">
        <w:rPr>
          <w:spacing w:val="-1"/>
          <w:sz w:val="24"/>
          <w:szCs w:val="24"/>
        </w:rPr>
        <w:t xml:space="preserve"> </w:t>
      </w:r>
      <w:r w:rsidRPr="00255D34">
        <w:rPr>
          <w:sz w:val="24"/>
          <w:szCs w:val="24"/>
        </w:rPr>
        <w:t>м;</w:t>
      </w:r>
    </w:p>
    <w:p w:rsidR="00C7607C" w:rsidRPr="00255D34" w:rsidRDefault="00264959">
      <w:pPr>
        <w:pStyle w:val="a4"/>
        <w:numPr>
          <w:ilvl w:val="1"/>
          <w:numId w:val="9"/>
        </w:numPr>
        <w:tabs>
          <w:tab w:val="left" w:pos="2295"/>
        </w:tabs>
        <w:spacing w:line="322" w:lineRule="exact"/>
        <w:ind w:left="2294" w:hanging="164"/>
        <w:rPr>
          <w:sz w:val="24"/>
          <w:szCs w:val="24"/>
        </w:rPr>
      </w:pPr>
      <w:proofErr w:type="spellStart"/>
      <w:r w:rsidRPr="00255D34">
        <w:rPr>
          <w:sz w:val="24"/>
          <w:szCs w:val="24"/>
        </w:rPr>
        <w:t>от</w:t>
      </w:r>
      <w:proofErr w:type="spellEnd"/>
      <w:r w:rsidRPr="00255D34">
        <w:rPr>
          <w:sz w:val="24"/>
          <w:szCs w:val="24"/>
        </w:rPr>
        <w:t xml:space="preserve"> СТОА – 100</w:t>
      </w:r>
      <w:r w:rsidRPr="00255D34">
        <w:rPr>
          <w:spacing w:val="-1"/>
          <w:sz w:val="24"/>
          <w:szCs w:val="24"/>
        </w:rPr>
        <w:t xml:space="preserve"> </w:t>
      </w:r>
      <w:r w:rsidRPr="00255D34">
        <w:rPr>
          <w:sz w:val="24"/>
          <w:szCs w:val="24"/>
        </w:rPr>
        <w:t>м;</w:t>
      </w:r>
    </w:p>
    <w:p w:rsidR="00C7607C" w:rsidRPr="00255D34" w:rsidRDefault="00264959">
      <w:pPr>
        <w:pStyle w:val="a4"/>
        <w:numPr>
          <w:ilvl w:val="1"/>
          <w:numId w:val="9"/>
        </w:numPr>
        <w:tabs>
          <w:tab w:val="left" w:pos="2295"/>
        </w:tabs>
        <w:spacing w:line="322" w:lineRule="exact"/>
        <w:ind w:left="2294" w:hanging="164"/>
        <w:rPr>
          <w:sz w:val="24"/>
          <w:szCs w:val="24"/>
        </w:rPr>
      </w:pPr>
      <w:proofErr w:type="spellStart"/>
      <w:r w:rsidRPr="00255D34">
        <w:rPr>
          <w:sz w:val="24"/>
          <w:szCs w:val="24"/>
        </w:rPr>
        <w:t>от</w:t>
      </w:r>
      <w:proofErr w:type="spellEnd"/>
      <w:r w:rsidRPr="00255D34">
        <w:rPr>
          <w:sz w:val="24"/>
          <w:szCs w:val="24"/>
        </w:rPr>
        <w:t xml:space="preserve"> </w:t>
      </w:r>
      <w:proofErr w:type="spellStart"/>
      <w:r w:rsidRPr="00255D34">
        <w:rPr>
          <w:sz w:val="24"/>
          <w:szCs w:val="24"/>
        </w:rPr>
        <w:t>электроподстанции</w:t>
      </w:r>
      <w:proofErr w:type="spellEnd"/>
      <w:r w:rsidRPr="00255D34">
        <w:rPr>
          <w:sz w:val="24"/>
          <w:szCs w:val="24"/>
        </w:rPr>
        <w:t xml:space="preserve"> – 300</w:t>
      </w:r>
      <w:r w:rsidRPr="00255D34">
        <w:rPr>
          <w:spacing w:val="-1"/>
          <w:sz w:val="24"/>
          <w:szCs w:val="24"/>
        </w:rPr>
        <w:t xml:space="preserve"> </w:t>
      </w:r>
      <w:r w:rsidRPr="00255D34">
        <w:rPr>
          <w:sz w:val="24"/>
          <w:szCs w:val="24"/>
        </w:rPr>
        <w:t>м;</w:t>
      </w:r>
    </w:p>
    <w:p w:rsidR="00C7607C" w:rsidRPr="00255D34" w:rsidRDefault="00264959">
      <w:pPr>
        <w:pStyle w:val="a4"/>
        <w:numPr>
          <w:ilvl w:val="1"/>
          <w:numId w:val="9"/>
        </w:numPr>
        <w:tabs>
          <w:tab w:val="left" w:pos="2492"/>
        </w:tabs>
        <w:ind w:right="584" w:firstLine="709"/>
        <w:jc w:val="both"/>
        <w:rPr>
          <w:sz w:val="24"/>
          <w:szCs w:val="24"/>
        </w:rPr>
      </w:pPr>
      <w:r w:rsidRPr="00255D34">
        <w:rPr>
          <w:sz w:val="24"/>
          <w:szCs w:val="24"/>
          <w:lang w:val="ru-RU"/>
        </w:rPr>
        <w:t xml:space="preserve">от железной дороги: 100 м (в обе стороны от крайнего железнодорожного пути) – до жилой застройки, 50 м – до садовых участков (согласно п. 6.8 СНиП 2.07.01-89* «Градостроительство. </w:t>
      </w:r>
      <w:proofErr w:type="spellStart"/>
      <w:r w:rsidRPr="00255D34">
        <w:rPr>
          <w:sz w:val="24"/>
          <w:szCs w:val="24"/>
        </w:rPr>
        <w:t>Планировка</w:t>
      </w:r>
      <w:proofErr w:type="spellEnd"/>
      <w:r w:rsidRPr="00255D34">
        <w:rPr>
          <w:sz w:val="24"/>
          <w:szCs w:val="24"/>
        </w:rPr>
        <w:t xml:space="preserve"> и </w:t>
      </w:r>
      <w:proofErr w:type="spellStart"/>
      <w:r w:rsidRPr="00255D34">
        <w:rPr>
          <w:sz w:val="24"/>
          <w:szCs w:val="24"/>
        </w:rPr>
        <w:t>застройка</w:t>
      </w:r>
      <w:proofErr w:type="spellEnd"/>
      <w:r w:rsidRPr="00255D34">
        <w:rPr>
          <w:sz w:val="24"/>
          <w:szCs w:val="24"/>
        </w:rPr>
        <w:t xml:space="preserve"> </w:t>
      </w:r>
      <w:proofErr w:type="spellStart"/>
      <w:r w:rsidRPr="00255D34">
        <w:rPr>
          <w:sz w:val="24"/>
          <w:szCs w:val="24"/>
        </w:rPr>
        <w:t>городских</w:t>
      </w:r>
      <w:proofErr w:type="spellEnd"/>
      <w:r w:rsidRPr="00255D34">
        <w:rPr>
          <w:sz w:val="24"/>
          <w:szCs w:val="24"/>
        </w:rPr>
        <w:t xml:space="preserve"> и </w:t>
      </w:r>
      <w:proofErr w:type="spellStart"/>
      <w:r w:rsidRPr="00255D34">
        <w:rPr>
          <w:sz w:val="24"/>
          <w:szCs w:val="24"/>
        </w:rPr>
        <w:t>сельских</w:t>
      </w:r>
      <w:proofErr w:type="spellEnd"/>
      <w:r w:rsidRPr="00255D34">
        <w:rPr>
          <w:sz w:val="24"/>
          <w:szCs w:val="24"/>
        </w:rPr>
        <w:t xml:space="preserve"> </w:t>
      </w:r>
      <w:proofErr w:type="spellStart"/>
      <w:r w:rsidRPr="00255D34">
        <w:rPr>
          <w:sz w:val="24"/>
          <w:szCs w:val="24"/>
        </w:rPr>
        <w:t>поселений</w:t>
      </w:r>
      <w:proofErr w:type="spellEnd"/>
      <w:r w:rsidRPr="00255D34">
        <w:rPr>
          <w:sz w:val="24"/>
          <w:szCs w:val="24"/>
        </w:rPr>
        <w:t>» (</w:t>
      </w:r>
      <w:proofErr w:type="spellStart"/>
      <w:r w:rsidRPr="00255D34">
        <w:rPr>
          <w:sz w:val="24"/>
          <w:szCs w:val="24"/>
        </w:rPr>
        <w:t>актуализированная</w:t>
      </w:r>
      <w:proofErr w:type="spellEnd"/>
      <w:r w:rsidRPr="00255D34">
        <w:rPr>
          <w:spacing w:val="-7"/>
          <w:sz w:val="24"/>
          <w:szCs w:val="24"/>
        </w:rPr>
        <w:t xml:space="preserve"> </w:t>
      </w:r>
      <w:proofErr w:type="spellStart"/>
      <w:r w:rsidRPr="00255D34">
        <w:rPr>
          <w:sz w:val="24"/>
          <w:szCs w:val="24"/>
        </w:rPr>
        <w:t>версия</w:t>
      </w:r>
      <w:proofErr w:type="spellEnd"/>
      <w:r w:rsidRPr="00255D34">
        <w:rPr>
          <w:sz w:val="24"/>
          <w:szCs w:val="24"/>
        </w:rPr>
        <w:t>));</w:t>
      </w:r>
    </w:p>
    <w:p w:rsidR="00C7607C" w:rsidRPr="00255D34" w:rsidRDefault="00264959">
      <w:pPr>
        <w:pStyle w:val="a4"/>
        <w:numPr>
          <w:ilvl w:val="1"/>
          <w:numId w:val="9"/>
        </w:numPr>
        <w:tabs>
          <w:tab w:val="left" w:pos="2295"/>
        </w:tabs>
        <w:spacing w:line="322" w:lineRule="exact"/>
        <w:ind w:left="2294" w:hanging="164"/>
        <w:rPr>
          <w:sz w:val="24"/>
          <w:szCs w:val="24"/>
        </w:rPr>
      </w:pPr>
      <w:proofErr w:type="spellStart"/>
      <w:r w:rsidRPr="00255D34">
        <w:rPr>
          <w:sz w:val="24"/>
          <w:szCs w:val="24"/>
        </w:rPr>
        <w:t>от</w:t>
      </w:r>
      <w:proofErr w:type="spellEnd"/>
      <w:r w:rsidRPr="00255D34">
        <w:rPr>
          <w:sz w:val="24"/>
          <w:szCs w:val="24"/>
        </w:rPr>
        <w:t xml:space="preserve"> КНС – 50</w:t>
      </w:r>
      <w:r w:rsidRPr="00255D34">
        <w:rPr>
          <w:spacing w:val="-1"/>
          <w:sz w:val="24"/>
          <w:szCs w:val="24"/>
        </w:rPr>
        <w:t xml:space="preserve"> </w:t>
      </w:r>
      <w:r w:rsidRPr="00255D34">
        <w:rPr>
          <w:sz w:val="24"/>
          <w:szCs w:val="24"/>
        </w:rPr>
        <w:t>м;</w:t>
      </w:r>
    </w:p>
    <w:p w:rsidR="00C7607C" w:rsidRPr="00255D34" w:rsidRDefault="00264959">
      <w:pPr>
        <w:pStyle w:val="a4"/>
        <w:numPr>
          <w:ilvl w:val="1"/>
          <w:numId w:val="9"/>
        </w:numPr>
        <w:tabs>
          <w:tab w:val="left" w:pos="2334"/>
        </w:tabs>
        <w:spacing w:before="1"/>
        <w:ind w:right="583" w:firstLine="709"/>
        <w:jc w:val="both"/>
        <w:rPr>
          <w:sz w:val="24"/>
          <w:szCs w:val="24"/>
          <w:lang w:val="ru-RU"/>
        </w:rPr>
      </w:pPr>
      <w:r w:rsidRPr="00255D34">
        <w:rPr>
          <w:sz w:val="24"/>
          <w:szCs w:val="24"/>
          <w:lang w:val="ru-RU"/>
        </w:rPr>
        <w:t>от автодорог общего пользования регионального значения - 50/25 м (при прохождении через территорию населенного пункта согласно СП 42.13330.2016 –расстояние от бровки земляного полотна дороги до жилой/ садовой застройки).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w:t>
      </w:r>
      <w:r w:rsidRPr="00255D34">
        <w:rPr>
          <w:spacing w:val="-2"/>
          <w:sz w:val="24"/>
          <w:szCs w:val="24"/>
          <w:lang w:val="ru-RU"/>
        </w:rPr>
        <w:t xml:space="preserve"> </w:t>
      </w:r>
      <w:r w:rsidRPr="00255D34">
        <w:rPr>
          <w:sz w:val="24"/>
          <w:szCs w:val="24"/>
          <w:lang w:val="ru-RU"/>
        </w:rPr>
        <w:t>м.</w:t>
      </w:r>
    </w:p>
    <w:p w:rsidR="00C7607C" w:rsidRPr="00255D34" w:rsidRDefault="00264959">
      <w:pPr>
        <w:pStyle w:val="a3"/>
        <w:spacing w:line="322" w:lineRule="exact"/>
        <w:ind w:left="2130" w:firstLine="0"/>
        <w:rPr>
          <w:sz w:val="24"/>
          <w:szCs w:val="24"/>
          <w:lang w:val="ru-RU"/>
        </w:rPr>
      </w:pPr>
      <w:r w:rsidRPr="00255D34">
        <w:rPr>
          <w:sz w:val="24"/>
          <w:szCs w:val="24"/>
          <w:lang w:val="ru-RU"/>
        </w:rPr>
        <w:t>Размеры санитарно-защитной зоны могут быть уменьшены при:</w:t>
      </w:r>
    </w:p>
    <w:p w:rsidR="00C7607C" w:rsidRPr="00255D34" w:rsidRDefault="00264959">
      <w:pPr>
        <w:pStyle w:val="a4"/>
        <w:numPr>
          <w:ilvl w:val="1"/>
          <w:numId w:val="9"/>
        </w:numPr>
        <w:tabs>
          <w:tab w:val="left" w:pos="2519"/>
        </w:tabs>
        <w:ind w:right="584" w:firstLine="709"/>
        <w:jc w:val="both"/>
        <w:rPr>
          <w:sz w:val="24"/>
          <w:szCs w:val="24"/>
          <w:lang w:val="ru-RU"/>
        </w:rPr>
      </w:pPr>
      <w:r w:rsidRPr="00255D34">
        <w:rPr>
          <w:sz w:val="24"/>
          <w:szCs w:val="24"/>
          <w:lang w:val="ru-RU"/>
        </w:rPr>
        <w:t>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w:t>
      </w:r>
      <w:r w:rsidRPr="00255D34">
        <w:rPr>
          <w:spacing w:val="-1"/>
          <w:sz w:val="24"/>
          <w:szCs w:val="24"/>
          <w:lang w:val="ru-RU"/>
        </w:rPr>
        <w:t xml:space="preserve"> </w:t>
      </w:r>
      <w:r w:rsidRPr="00255D34">
        <w:rPr>
          <w:sz w:val="24"/>
          <w:szCs w:val="24"/>
          <w:lang w:val="ru-RU"/>
        </w:rPr>
        <w:t>объектов-аналогов);</w:t>
      </w:r>
    </w:p>
    <w:p w:rsidR="00C7607C" w:rsidRPr="0081117D" w:rsidRDefault="00264959" w:rsidP="0081117D">
      <w:pPr>
        <w:pStyle w:val="a4"/>
        <w:numPr>
          <w:ilvl w:val="1"/>
          <w:numId w:val="9"/>
        </w:numPr>
        <w:tabs>
          <w:tab w:val="left" w:pos="2479"/>
        </w:tabs>
        <w:ind w:right="583" w:firstLine="709"/>
        <w:jc w:val="both"/>
        <w:rPr>
          <w:sz w:val="24"/>
          <w:szCs w:val="24"/>
          <w:lang w:val="ru-RU"/>
        </w:rPr>
      </w:pPr>
      <w:r w:rsidRPr="00255D34">
        <w:rPr>
          <w:sz w:val="24"/>
          <w:szCs w:val="24"/>
          <w:lang w:val="ru-RU"/>
        </w:rPr>
        <w:t>подтверждении замерами снижения уровней шума и других физических факторов в пределах жилой застройки ниже гигиенических нормативов;</w:t>
      </w:r>
      <w:r w:rsidR="0081117D">
        <w:rPr>
          <w:sz w:val="24"/>
          <w:szCs w:val="24"/>
          <w:lang w:val="ru-RU"/>
        </w:rPr>
        <w:t xml:space="preserve"> </w:t>
      </w:r>
      <w:r w:rsidRPr="0081117D">
        <w:rPr>
          <w:sz w:val="24"/>
          <w:szCs w:val="24"/>
          <w:lang w:val="ru-RU"/>
        </w:rPr>
        <w:t>уменьшении мощности, изменении состава, перепрофилировании предприятия и связанным с этим изменением класса</w:t>
      </w:r>
      <w:r w:rsidRPr="0081117D">
        <w:rPr>
          <w:spacing w:val="-4"/>
          <w:sz w:val="24"/>
          <w:szCs w:val="24"/>
          <w:lang w:val="ru-RU"/>
        </w:rPr>
        <w:t xml:space="preserve"> </w:t>
      </w:r>
      <w:r w:rsidRPr="0081117D">
        <w:rPr>
          <w:sz w:val="24"/>
          <w:szCs w:val="24"/>
          <w:lang w:val="ru-RU"/>
        </w:rPr>
        <w:t>опасности.</w:t>
      </w:r>
    </w:p>
    <w:p w:rsidR="00C7607C" w:rsidRPr="00255D34" w:rsidRDefault="00264959">
      <w:pPr>
        <w:pStyle w:val="a3"/>
        <w:spacing w:before="88"/>
        <w:ind w:right="585"/>
        <w:jc w:val="both"/>
        <w:rPr>
          <w:sz w:val="24"/>
          <w:szCs w:val="24"/>
          <w:lang w:val="ru-RU"/>
        </w:rPr>
      </w:pPr>
      <w:r w:rsidRPr="00255D34">
        <w:rPr>
          <w:sz w:val="24"/>
          <w:szCs w:val="24"/>
          <w:lang w:val="ru-RU"/>
        </w:rPr>
        <w:t>Не допускается сокращение величины санитарно-защитной зоны для действующих предприятий на основании данных, полученных только расчетным путем.</w:t>
      </w:r>
    </w:p>
    <w:p w:rsidR="00C7607C" w:rsidRPr="00255D34" w:rsidRDefault="00264959">
      <w:pPr>
        <w:pStyle w:val="a3"/>
        <w:ind w:right="585"/>
        <w:rPr>
          <w:sz w:val="24"/>
          <w:szCs w:val="24"/>
          <w:lang w:val="ru-RU"/>
        </w:rPr>
      </w:pPr>
      <w:r w:rsidRPr="00255D34">
        <w:rPr>
          <w:sz w:val="24"/>
          <w:szCs w:val="24"/>
          <w:lang w:val="ru-RU"/>
        </w:rPr>
        <w:t xml:space="preserve">Согласно главе </w:t>
      </w:r>
      <w:r w:rsidRPr="00255D34">
        <w:rPr>
          <w:sz w:val="24"/>
          <w:szCs w:val="24"/>
        </w:rPr>
        <w:t>V</w:t>
      </w:r>
      <w:r w:rsidRPr="00255D34">
        <w:rPr>
          <w:sz w:val="24"/>
          <w:szCs w:val="24"/>
          <w:lang w:val="ru-RU"/>
        </w:rPr>
        <w:t xml:space="preserve"> «Режим территории санитарно-защитной зоны» пункту 5.1 в границах СЗЗ не допускается размещение:</w:t>
      </w:r>
    </w:p>
    <w:p w:rsidR="00C7607C" w:rsidRPr="00255D34" w:rsidRDefault="00264959">
      <w:pPr>
        <w:pStyle w:val="a4"/>
        <w:numPr>
          <w:ilvl w:val="1"/>
          <w:numId w:val="9"/>
        </w:numPr>
        <w:tabs>
          <w:tab w:val="left" w:pos="2294"/>
        </w:tabs>
        <w:spacing w:line="322" w:lineRule="exact"/>
        <w:ind w:left="2293" w:hanging="163"/>
        <w:rPr>
          <w:sz w:val="24"/>
          <w:szCs w:val="24"/>
          <w:lang w:val="ru-RU"/>
        </w:rPr>
      </w:pPr>
      <w:r w:rsidRPr="00255D34">
        <w:rPr>
          <w:sz w:val="24"/>
          <w:szCs w:val="24"/>
          <w:lang w:val="ru-RU"/>
        </w:rPr>
        <w:t>жилой застройки, включая отдельные жилые</w:t>
      </w:r>
      <w:r w:rsidRPr="00255D34">
        <w:rPr>
          <w:spacing w:val="-1"/>
          <w:sz w:val="24"/>
          <w:szCs w:val="24"/>
          <w:lang w:val="ru-RU"/>
        </w:rPr>
        <w:t xml:space="preserve"> </w:t>
      </w:r>
      <w:r w:rsidRPr="00255D34">
        <w:rPr>
          <w:sz w:val="24"/>
          <w:szCs w:val="24"/>
          <w:lang w:val="ru-RU"/>
        </w:rPr>
        <w:t>дома;</w:t>
      </w:r>
    </w:p>
    <w:p w:rsidR="00C7607C" w:rsidRPr="00255D34" w:rsidRDefault="00264959">
      <w:pPr>
        <w:pStyle w:val="a4"/>
        <w:numPr>
          <w:ilvl w:val="1"/>
          <w:numId w:val="9"/>
        </w:numPr>
        <w:tabs>
          <w:tab w:val="left" w:pos="2295"/>
        </w:tabs>
        <w:spacing w:line="322" w:lineRule="exact"/>
        <w:ind w:left="2294" w:hanging="164"/>
        <w:rPr>
          <w:sz w:val="24"/>
          <w:szCs w:val="24"/>
          <w:lang w:val="ru-RU"/>
        </w:rPr>
      </w:pPr>
      <w:r w:rsidRPr="00255D34">
        <w:rPr>
          <w:sz w:val="24"/>
          <w:szCs w:val="24"/>
          <w:lang w:val="ru-RU"/>
        </w:rPr>
        <w:t>ландшафтно-рекреационных зон, зон</w:t>
      </w:r>
      <w:r w:rsidRPr="00255D34">
        <w:rPr>
          <w:spacing w:val="-1"/>
          <w:sz w:val="24"/>
          <w:szCs w:val="24"/>
          <w:lang w:val="ru-RU"/>
        </w:rPr>
        <w:t xml:space="preserve"> </w:t>
      </w:r>
      <w:r w:rsidRPr="00255D34">
        <w:rPr>
          <w:sz w:val="24"/>
          <w:szCs w:val="24"/>
          <w:lang w:val="ru-RU"/>
        </w:rPr>
        <w:t>отдыха;</w:t>
      </w:r>
    </w:p>
    <w:p w:rsidR="00C7607C" w:rsidRPr="00255D34" w:rsidRDefault="00264959">
      <w:pPr>
        <w:pStyle w:val="a4"/>
        <w:numPr>
          <w:ilvl w:val="1"/>
          <w:numId w:val="9"/>
        </w:numPr>
        <w:tabs>
          <w:tab w:val="left" w:pos="2559"/>
          <w:tab w:val="left" w:pos="2561"/>
          <w:tab w:val="left" w:pos="4273"/>
          <w:tab w:val="left" w:pos="6370"/>
          <w:tab w:val="left" w:pos="8304"/>
          <w:tab w:val="left" w:pos="10337"/>
        </w:tabs>
        <w:ind w:right="586" w:firstLine="709"/>
        <w:rPr>
          <w:sz w:val="24"/>
          <w:szCs w:val="24"/>
          <w:lang w:val="ru-RU"/>
        </w:rPr>
      </w:pPr>
      <w:r w:rsidRPr="00255D34">
        <w:rPr>
          <w:sz w:val="24"/>
          <w:szCs w:val="24"/>
          <w:lang w:val="ru-RU"/>
        </w:rPr>
        <w:t>территорий</w:t>
      </w:r>
      <w:r w:rsidR="00901061">
        <w:rPr>
          <w:sz w:val="24"/>
          <w:szCs w:val="24"/>
          <w:lang w:val="ru-RU"/>
        </w:rPr>
        <w:t xml:space="preserve"> </w:t>
      </w:r>
      <w:r w:rsidRPr="00255D34">
        <w:rPr>
          <w:sz w:val="24"/>
          <w:szCs w:val="24"/>
          <w:lang w:val="ru-RU"/>
        </w:rPr>
        <w:t>садоводческих</w:t>
      </w:r>
      <w:r w:rsidR="00901061">
        <w:rPr>
          <w:sz w:val="24"/>
          <w:szCs w:val="24"/>
          <w:lang w:val="ru-RU"/>
        </w:rPr>
        <w:t xml:space="preserve"> </w:t>
      </w:r>
      <w:r w:rsidRPr="00255D34">
        <w:rPr>
          <w:sz w:val="24"/>
          <w:szCs w:val="24"/>
          <w:lang w:val="ru-RU"/>
        </w:rPr>
        <w:t>товариществ,</w:t>
      </w:r>
      <w:r w:rsidR="00901061">
        <w:rPr>
          <w:sz w:val="24"/>
          <w:szCs w:val="24"/>
          <w:lang w:val="ru-RU"/>
        </w:rPr>
        <w:t xml:space="preserve"> </w:t>
      </w:r>
      <w:r w:rsidRPr="00255D34">
        <w:rPr>
          <w:sz w:val="24"/>
          <w:szCs w:val="24"/>
          <w:lang w:val="ru-RU"/>
        </w:rPr>
        <w:t>коллективных</w:t>
      </w:r>
      <w:r w:rsidR="00901061">
        <w:rPr>
          <w:sz w:val="24"/>
          <w:szCs w:val="24"/>
          <w:lang w:val="ru-RU"/>
        </w:rPr>
        <w:t xml:space="preserve"> </w:t>
      </w:r>
      <w:r w:rsidRPr="00255D34">
        <w:rPr>
          <w:spacing w:val="-6"/>
          <w:sz w:val="24"/>
          <w:szCs w:val="24"/>
          <w:lang w:val="ru-RU"/>
        </w:rPr>
        <w:t xml:space="preserve">или </w:t>
      </w:r>
      <w:r w:rsidRPr="00255D34">
        <w:rPr>
          <w:sz w:val="24"/>
          <w:szCs w:val="24"/>
          <w:lang w:val="ru-RU"/>
        </w:rPr>
        <w:t>индивидуальных дачных и садово-огородных</w:t>
      </w:r>
      <w:r w:rsidRPr="00255D34">
        <w:rPr>
          <w:spacing w:val="-2"/>
          <w:sz w:val="24"/>
          <w:szCs w:val="24"/>
          <w:lang w:val="ru-RU"/>
        </w:rPr>
        <w:t xml:space="preserve"> </w:t>
      </w:r>
      <w:r w:rsidRPr="00255D34">
        <w:rPr>
          <w:sz w:val="24"/>
          <w:szCs w:val="24"/>
          <w:lang w:val="ru-RU"/>
        </w:rPr>
        <w:t>участков;</w:t>
      </w:r>
    </w:p>
    <w:p w:rsidR="00C7607C" w:rsidRPr="00255D34" w:rsidRDefault="00264959" w:rsidP="00766FFF">
      <w:pPr>
        <w:pStyle w:val="a4"/>
        <w:numPr>
          <w:ilvl w:val="1"/>
          <w:numId w:val="9"/>
        </w:numPr>
        <w:tabs>
          <w:tab w:val="left" w:pos="2507"/>
          <w:tab w:val="left" w:pos="2508"/>
          <w:tab w:val="left" w:pos="4225"/>
          <w:tab w:val="left" w:pos="6029"/>
          <w:tab w:val="left" w:pos="7323"/>
          <w:tab w:val="left" w:pos="9724"/>
        </w:tabs>
        <w:spacing w:before="1"/>
        <w:ind w:right="583" w:firstLine="709"/>
        <w:rPr>
          <w:sz w:val="24"/>
          <w:szCs w:val="24"/>
          <w:lang w:val="ru-RU"/>
        </w:rPr>
      </w:pPr>
      <w:r w:rsidRPr="00255D34">
        <w:rPr>
          <w:sz w:val="24"/>
          <w:szCs w:val="24"/>
          <w:lang w:val="ru-RU"/>
        </w:rPr>
        <w:t>спортивных</w:t>
      </w:r>
      <w:r w:rsidR="00901061">
        <w:rPr>
          <w:sz w:val="24"/>
          <w:szCs w:val="24"/>
          <w:lang w:val="ru-RU"/>
        </w:rPr>
        <w:t xml:space="preserve"> </w:t>
      </w:r>
      <w:r w:rsidRPr="00255D34">
        <w:rPr>
          <w:sz w:val="24"/>
          <w:szCs w:val="24"/>
          <w:lang w:val="ru-RU"/>
        </w:rPr>
        <w:t>сооружений,</w:t>
      </w:r>
      <w:r w:rsidR="00901061">
        <w:rPr>
          <w:sz w:val="24"/>
          <w:szCs w:val="24"/>
          <w:lang w:val="ru-RU"/>
        </w:rPr>
        <w:t xml:space="preserve"> </w:t>
      </w:r>
      <w:r w:rsidRPr="00255D34">
        <w:rPr>
          <w:sz w:val="24"/>
          <w:szCs w:val="24"/>
          <w:lang w:val="ru-RU"/>
        </w:rPr>
        <w:t>детских,</w:t>
      </w:r>
      <w:r w:rsidR="00901061">
        <w:rPr>
          <w:sz w:val="24"/>
          <w:szCs w:val="24"/>
          <w:lang w:val="ru-RU"/>
        </w:rPr>
        <w:t xml:space="preserve"> </w:t>
      </w:r>
      <w:r w:rsidRPr="00255D34">
        <w:rPr>
          <w:sz w:val="24"/>
          <w:szCs w:val="24"/>
          <w:lang w:val="ru-RU"/>
        </w:rPr>
        <w:t>образовательных,</w:t>
      </w:r>
      <w:r w:rsidR="00901061">
        <w:rPr>
          <w:sz w:val="24"/>
          <w:szCs w:val="24"/>
          <w:lang w:val="ru-RU"/>
        </w:rPr>
        <w:t xml:space="preserve"> </w:t>
      </w:r>
      <w:r w:rsidRPr="00255D34">
        <w:rPr>
          <w:w w:val="95"/>
          <w:sz w:val="24"/>
          <w:szCs w:val="24"/>
          <w:lang w:val="ru-RU"/>
        </w:rPr>
        <w:t xml:space="preserve">лечебно- </w:t>
      </w:r>
      <w:r w:rsidRPr="00255D34">
        <w:rPr>
          <w:sz w:val="24"/>
          <w:szCs w:val="24"/>
          <w:lang w:val="ru-RU"/>
        </w:rPr>
        <w:t>профилактических и оздоровительных</w:t>
      </w:r>
      <w:r w:rsidRPr="00255D34">
        <w:rPr>
          <w:spacing w:val="-1"/>
          <w:sz w:val="24"/>
          <w:szCs w:val="24"/>
          <w:lang w:val="ru-RU"/>
        </w:rPr>
        <w:t xml:space="preserve"> </w:t>
      </w:r>
      <w:r w:rsidRPr="00255D34">
        <w:rPr>
          <w:sz w:val="24"/>
          <w:szCs w:val="24"/>
          <w:lang w:val="ru-RU"/>
        </w:rPr>
        <w:t>учреждений;</w:t>
      </w:r>
    </w:p>
    <w:p w:rsidR="00C7607C" w:rsidRPr="00255D34" w:rsidRDefault="00264959" w:rsidP="00766FFF">
      <w:pPr>
        <w:pStyle w:val="a4"/>
        <w:numPr>
          <w:ilvl w:val="1"/>
          <w:numId w:val="9"/>
        </w:numPr>
        <w:spacing w:line="322" w:lineRule="exact"/>
        <w:ind w:left="1418" w:right="583" w:firstLine="709"/>
        <w:jc w:val="both"/>
        <w:rPr>
          <w:sz w:val="24"/>
          <w:szCs w:val="24"/>
          <w:lang w:val="ru-RU"/>
        </w:rPr>
      </w:pPr>
      <w:r w:rsidRPr="00255D34">
        <w:rPr>
          <w:sz w:val="24"/>
          <w:szCs w:val="24"/>
          <w:lang w:val="ru-RU"/>
        </w:rPr>
        <w:t>объектов по производству лекарственной и пищевой продукции, а также складов данной</w:t>
      </w:r>
      <w:r w:rsidRPr="007F5574">
        <w:rPr>
          <w:sz w:val="24"/>
          <w:szCs w:val="24"/>
          <w:lang w:val="ru-RU"/>
        </w:rPr>
        <w:t xml:space="preserve"> </w:t>
      </w:r>
      <w:r w:rsidRPr="00255D34">
        <w:rPr>
          <w:sz w:val="24"/>
          <w:szCs w:val="24"/>
          <w:lang w:val="ru-RU"/>
        </w:rPr>
        <w:t>продукции;</w:t>
      </w:r>
    </w:p>
    <w:p w:rsidR="00C7607C" w:rsidRPr="007F5574" w:rsidRDefault="00264959" w:rsidP="00766FFF">
      <w:pPr>
        <w:pStyle w:val="a4"/>
        <w:numPr>
          <w:ilvl w:val="1"/>
          <w:numId w:val="9"/>
        </w:numPr>
        <w:spacing w:line="322" w:lineRule="exact"/>
        <w:ind w:left="1418" w:right="583" w:firstLine="709"/>
        <w:jc w:val="both"/>
        <w:rPr>
          <w:sz w:val="24"/>
          <w:szCs w:val="24"/>
          <w:lang w:val="ru-RU"/>
        </w:rPr>
      </w:pPr>
      <w:r w:rsidRPr="007F5574">
        <w:rPr>
          <w:sz w:val="24"/>
          <w:szCs w:val="24"/>
          <w:lang w:val="ru-RU"/>
        </w:rPr>
        <w:t>водопроводных сооружений для подготовки и хранения питьевой</w:t>
      </w:r>
      <w:r w:rsidR="007F5574">
        <w:rPr>
          <w:sz w:val="24"/>
          <w:szCs w:val="24"/>
          <w:lang w:val="ru-RU"/>
        </w:rPr>
        <w:t xml:space="preserve"> </w:t>
      </w:r>
      <w:r w:rsidRPr="007F5574">
        <w:rPr>
          <w:sz w:val="24"/>
          <w:szCs w:val="24"/>
          <w:lang w:val="ru-RU"/>
        </w:rPr>
        <w:t>воды.</w:t>
      </w:r>
    </w:p>
    <w:p w:rsidR="00C7607C" w:rsidRPr="00255D34" w:rsidRDefault="00264959" w:rsidP="00766FFF">
      <w:pPr>
        <w:pStyle w:val="a4"/>
        <w:spacing w:line="322" w:lineRule="exact"/>
        <w:ind w:left="1418" w:right="583" w:firstLine="0"/>
        <w:jc w:val="both"/>
        <w:rPr>
          <w:sz w:val="24"/>
          <w:szCs w:val="24"/>
          <w:lang w:val="ru-RU"/>
        </w:rPr>
      </w:pPr>
      <w:r w:rsidRPr="00255D34">
        <w:rPr>
          <w:sz w:val="24"/>
          <w:szCs w:val="24"/>
          <w:lang w:val="ru-RU"/>
        </w:rPr>
        <w:t>В границах санитарно-защитной зоны допускается размещать:</w:t>
      </w:r>
    </w:p>
    <w:p w:rsidR="00C7607C" w:rsidRPr="007F5574" w:rsidRDefault="00264959" w:rsidP="00766FFF">
      <w:pPr>
        <w:pStyle w:val="a4"/>
        <w:numPr>
          <w:ilvl w:val="1"/>
          <w:numId w:val="9"/>
        </w:numPr>
        <w:spacing w:line="322" w:lineRule="exact"/>
        <w:ind w:left="1418" w:right="583" w:firstLine="709"/>
        <w:jc w:val="both"/>
        <w:rPr>
          <w:sz w:val="24"/>
          <w:szCs w:val="24"/>
          <w:lang w:val="ru-RU"/>
        </w:rPr>
      </w:pPr>
      <w:r w:rsidRPr="007F5574">
        <w:rPr>
          <w:sz w:val="24"/>
          <w:szCs w:val="24"/>
          <w:lang w:val="ru-RU"/>
        </w:rPr>
        <w:t>сельхозугодья</w:t>
      </w:r>
      <w:r w:rsidR="00901061" w:rsidRPr="007F5574">
        <w:rPr>
          <w:sz w:val="24"/>
          <w:szCs w:val="24"/>
          <w:lang w:val="ru-RU"/>
        </w:rPr>
        <w:t xml:space="preserve"> </w:t>
      </w:r>
      <w:r w:rsidRPr="007F5574">
        <w:rPr>
          <w:sz w:val="24"/>
          <w:szCs w:val="24"/>
          <w:lang w:val="ru-RU"/>
        </w:rPr>
        <w:t>для</w:t>
      </w:r>
      <w:r w:rsidR="00901061" w:rsidRPr="007F5574">
        <w:rPr>
          <w:sz w:val="24"/>
          <w:szCs w:val="24"/>
          <w:lang w:val="ru-RU"/>
        </w:rPr>
        <w:t xml:space="preserve"> </w:t>
      </w:r>
      <w:r w:rsidRPr="007F5574">
        <w:rPr>
          <w:sz w:val="24"/>
          <w:szCs w:val="24"/>
          <w:lang w:val="ru-RU"/>
        </w:rPr>
        <w:t>выращивания</w:t>
      </w:r>
      <w:r w:rsidR="00901061" w:rsidRPr="007F5574">
        <w:rPr>
          <w:sz w:val="24"/>
          <w:szCs w:val="24"/>
          <w:lang w:val="ru-RU"/>
        </w:rPr>
        <w:t xml:space="preserve"> </w:t>
      </w:r>
      <w:r w:rsidRPr="007F5574">
        <w:rPr>
          <w:sz w:val="24"/>
          <w:szCs w:val="24"/>
          <w:lang w:val="ru-RU"/>
        </w:rPr>
        <w:t>технических</w:t>
      </w:r>
      <w:r w:rsidR="00901061" w:rsidRPr="007F5574">
        <w:rPr>
          <w:sz w:val="24"/>
          <w:szCs w:val="24"/>
          <w:lang w:val="ru-RU"/>
        </w:rPr>
        <w:t xml:space="preserve"> </w:t>
      </w:r>
      <w:r w:rsidRPr="007F5574">
        <w:rPr>
          <w:sz w:val="24"/>
          <w:szCs w:val="24"/>
          <w:lang w:val="ru-RU"/>
        </w:rPr>
        <w:t>культур,</w:t>
      </w:r>
      <w:r w:rsidR="00901061" w:rsidRPr="007F5574">
        <w:rPr>
          <w:sz w:val="24"/>
          <w:szCs w:val="24"/>
          <w:lang w:val="ru-RU"/>
        </w:rPr>
        <w:t xml:space="preserve"> </w:t>
      </w:r>
      <w:r w:rsidRPr="007F5574">
        <w:rPr>
          <w:sz w:val="24"/>
          <w:szCs w:val="24"/>
          <w:lang w:val="ru-RU"/>
        </w:rPr>
        <w:t>не</w:t>
      </w:r>
      <w:r w:rsidR="007F5574">
        <w:rPr>
          <w:sz w:val="24"/>
          <w:szCs w:val="24"/>
          <w:lang w:val="ru-RU"/>
        </w:rPr>
        <w:t xml:space="preserve"> </w:t>
      </w:r>
      <w:r w:rsidRPr="007F5574">
        <w:rPr>
          <w:sz w:val="24"/>
          <w:szCs w:val="24"/>
          <w:lang w:val="ru-RU"/>
        </w:rPr>
        <w:t>используемых для производства продуктов питания;</w:t>
      </w:r>
    </w:p>
    <w:p w:rsidR="00C7607C" w:rsidRPr="00255D34" w:rsidRDefault="00264959" w:rsidP="00766FFF">
      <w:pPr>
        <w:pStyle w:val="a4"/>
        <w:numPr>
          <w:ilvl w:val="1"/>
          <w:numId w:val="9"/>
        </w:numPr>
        <w:spacing w:line="322" w:lineRule="exact"/>
        <w:ind w:left="1418" w:right="455" w:firstLine="709"/>
        <w:jc w:val="both"/>
        <w:rPr>
          <w:sz w:val="24"/>
          <w:szCs w:val="24"/>
          <w:lang w:val="ru-RU"/>
        </w:rPr>
      </w:pPr>
      <w:r w:rsidRPr="00255D34">
        <w:rPr>
          <w:sz w:val="24"/>
          <w:szCs w:val="24"/>
          <w:lang w:val="ru-RU"/>
        </w:rPr>
        <w:t xml:space="preserve">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w:t>
      </w:r>
      <w:r w:rsidRPr="00255D34">
        <w:rPr>
          <w:sz w:val="24"/>
          <w:szCs w:val="24"/>
          <w:lang w:val="ru-RU"/>
        </w:rPr>
        <w:lastRenderedPageBreak/>
        <w:t xml:space="preserve">выбросов, аналогичных по составу с основным производством, обязательно требование </w:t>
      </w:r>
      <w:r w:rsidR="0081117D" w:rsidRPr="00255D34">
        <w:rPr>
          <w:sz w:val="24"/>
          <w:szCs w:val="24"/>
          <w:lang w:val="ru-RU"/>
        </w:rPr>
        <w:t>не превышения</w:t>
      </w:r>
      <w:r w:rsidRPr="00255D34">
        <w:rPr>
          <w:sz w:val="24"/>
          <w:szCs w:val="24"/>
          <w:lang w:val="ru-RU"/>
        </w:rPr>
        <w:t xml:space="preserve"> гигиенических нормативов на границе СЗЗ и за ее пределами при суммарном</w:t>
      </w:r>
      <w:r w:rsidRPr="007F5574">
        <w:rPr>
          <w:sz w:val="24"/>
          <w:szCs w:val="24"/>
          <w:lang w:val="ru-RU"/>
        </w:rPr>
        <w:t xml:space="preserve"> </w:t>
      </w:r>
      <w:r w:rsidRPr="00255D34">
        <w:rPr>
          <w:sz w:val="24"/>
          <w:szCs w:val="24"/>
          <w:lang w:val="ru-RU"/>
        </w:rPr>
        <w:t>учете;</w:t>
      </w:r>
    </w:p>
    <w:p w:rsidR="00C7607C" w:rsidRPr="00255D34" w:rsidRDefault="00264959">
      <w:pPr>
        <w:pStyle w:val="a4"/>
        <w:numPr>
          <w:ilvl w:val="1"/>
          <w:numId w:val="8"/>
        </w:numPr>
        <w:tabs>
          <w:tab w:val="left" w:pos="2310"/>
        </w:tabs>
        <w:ind w:right="585" w:firstLine="709"/>
        <w:jc w:val="both"/>
        <w:rPr>
          <w:sz w:val="24"/>
          <w:szCs w:val="24"/>
          <w:lang w:val="ru-RU"/>
        </w:rPr>
      </w:pPr>
      <w:r w:rsidRPr="00255D34">
        <w:rPr>
          <w:sz w:val="24"/>
          <w:szCs w:val="24"/>
          <w:lang w:val="ru-RU"/>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 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C7607C" w:rsidRPr="00255D34" w:rsidRDefault="00264959">
      <w:pPr>
        <w:pStyle w:val="a4"/>
        <w:numPr>
          <w:ilvl w:val="1"/>
          <w:numId w:val="8"/>
        </w:numPr>
        <w:tabs>
          <w:tab w:val="left" w:pos="2327"/>
        </w:tabs>
        <w:ind w:right="584" w:firstLine="709"/>
        <w:jc w:val="both"/>
        <w:rPr>
          <w:sz w:val="24"/>
          <w:szCs w:val="24"/>
          <w:lang w:val="ru-RU"/>
        </w:rPr>
      </w:pPr>
      <w:r w:rsidRPr="00255D34">
        <w:rPr>
          <w:sz w:val="24"/>
          <w:szCs w:val="24"/>
          <w:lang w:val="ru-RU"/>
        </w:rPr>
        <w:t xml:space="preserve">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255D34">
        <w:rPr>
          <w:sz w:val="24"/>
          <w:szCs w:val="24"/>
          <w:lang w:val="ru-RU"/>
        </w:rPr>
        <w:t>нефте</w:t>
      </w:r>
      <w:proofErr w:type="spellEnd"/>
      <w:r w:rsidRPr="00255D34">
        <w:rPr>
          <w:sz w:val="24"/>
          <w:szCs w:val="24"/>
          <w:lang w:val="ru-RU"/>
        </w:rPr>
        <w:t xml:space="preserve">- и газопроводы, артезианские скважины для технического водоснабжения, </w:t>
      </w:r>
      <w:proofErr w:type="spellStart"/>
      <w:r w:rsidRPr="00255D34">
        <w:rPr>
          <w:sz w:val="24"/>
          <w:szCs w:val="24"/>
          <w:lang w:val="ru-RU"/>
        </w:rPr>
        <w:t>водоохлаждающие</w:t>
      </w:r>
      <w:proofErr w:type="spellEnd"/>
      <w:r w:rsidRPr="00255D34">
        <w:rPr>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w:t>
      </w:r>
      <w:r w:rsidRPr="00255D34">
        <w:rPr>
          <w:spacing w:val="-1"/>
          <w:sz w:val="24"/>
          <w:szCs w:val="24"/>
          <w:lang w:val="ru-RU"/>
        </w:rPr>
        <w:t xml:space="preserve"> </w:t>
      </w:r>
      <w:r w:rsidRPr="00255D34">
        <w:rPr>
          <w:sz w:val="24"/>
          <w:szCs w:val="24"/>
          <w:lang w:val="ru-RU"/>
        </w:rPr>
        <w:t>зоны.</w:t>
      </w:r>
    </w:p>
    <w:p w:rsidR="00C7607C" w:rsidRPr="00255D34" w:rsidRDefault="00264959" w:rsidP="0081117D">
      <w:pPr>
        <w:ind w:left="1421" w:right="584" w:firstLine="709"/>
        <w:jc w:val="both"/>
        <w:rPr>
          <w:sz w:val="24"/>
          <w:szCs w:val="24"/>
          <w:lang w:val="ru-RU"/>
        </w:rPr>
      </w:pPr>
      <w:r w:rsidRPr="00255D34">
        <w:rPr>
          <w:b/>
          <w:sz w:val="24"/>
          <w:szCs w:val="24"/>
          <w:lang w:val="ru-RU"/>
        </w:rPr>
        <w:t xml:space="preserve">Охранные зоны газораспределительных сетей. </w:t>
      </w:r>
      <w:r w:rsidRPr="00255D34">
        <w:rPr>
          <w:sz w:val="24"/>
          <w:szCs w:val="24"/>
          <w:lang w:val="ru-RU"/>
        </w:rPr>
        <w:t>В соответствии с требованиями ПП РФ от 20.11.2000 №878 «Об утверждении Правил охраны</w:t>
      </w:r>
      <w:r w:rsidR="0081117D">
        <w:rPr>
          <w:sz w:val="24"/>
          <w:szCs w:val="24"/>
          <w:lang w:val="ru-RU"/>
        </w:rPr>
        <w:t xml:space="preserve"> </w:t>
      </w:r>
      <w:r w:rsidRPr="00255D34">
        <w:rPr>
          <w:sz w:val="24"/>
          <w:szCs w:val="24"/>
          <w:lang w:val="ru-RU"/>
        </w:rPr>
        <w:t>газораспределительных сетей», для газораспределительных сетей устанавливаются следующие охранные зоны:</w:t>
      </w:r>
    </w:p>
    <w:p w:rsidR="00C7607C" w:rsidRPr="00255D34" w:rsidRDefault="00264959">
      <w:pPr>
        <w:pStyle w:val="a4"/>
        <w:numPr>
          <w:ilvl w:val="1"/>
          <w:numId w:val="8"/>
        </w:numPr>
        <w:tabs>
          <w:tab w:val="left" w:pos="2354"/>
        </w:tabs>
        <w:ind w:right="584" w:firstLine="709"/>
        <w:jc w:val="both"/>
        <w:rPr>
          <w:sz w:val="24"/>
          <w:szCs w:val="24"/>
          <w:lang w:val="ru-RU"/>
        </w:rPr>
      </w:pPr>
      <w:r w:rsidRPr="00255D34">
        <w:rPr>
          <w:sz w:val="24"/>
          <w:szCs w:val="24"/>
          <w:lang w:val="ru-RU"/>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w:t>
      </w:r>
      <w:r w:rsidRPr="00255D34">
        <w:rPr>
          <w:spacing w:val="32"/>
          <w:sz w:val="24"/>
          <w:szCs w:val="24"/>
          <w:lang w:val="ru-RU"/>
        </w:rPr>
        <w:t xml:space="preserve"> </w:t>
      </w:r>
      <w:r w:rsidRPr="00255D34">
        <w:rPr>
          <w:sz w:val="24"/>
          <w:szCs w:val="24"/>
          <w:lang w:val="ru-RU"/>
        </w:rPr>
        <w:t>участков газопроводов расстояние от деревьев до трубопровода должно быть не менее высоты деревьев в течение всего срока эксплуатации</w:t>
      </w:r>
      <w:r w:rsidRPr="00255D34">
        <w:rPr>
          <w:spacing w:val="-3"/>
          <w:sz w:val="24"/>
          <w:szCs w:val="24"/>
          <w:lang w:val="ru-RU"/>
        </w:rPr>
        <w:t xml:space="preserve"> </w:t>
      </w:r>
      <w:r w:rsidRPr="00255D34">
        <w:rPr>
          <w:sz w:val="24"/>
          <w:szCs w:val="24"/>
          <w:lang w:val="ru-RU"/>
        </w:rPr>
        <w:t>газопровода.</w:t>
      </w:r>
    </w:p>
    <w:p w:rsidR="00C7607C" w:rsidRPr="00255D34" w:rsidRDefault="00264959">
      <w:pPr>
        <w:pStyle w:val="a3"/>
        <w:ind w:right="585" w:firstLine="0"/>
        <w:jc w:val="both"/>
        <w:rPr>
          <w:sz w:val="24"/>
          <w:szCs w:val="24"/>
          <w:lang w:val="ru-RU"/>
        </w:rPr>
      </w:pPr>
      <w:r w:rsidRPr="00255D34">
        <w:rPr>
          <w:sz w:val="24"/>
          <w:szCs w:val="24"/>
          <w:lang w:val="ru-RU"/>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C7607C" w:rsidRPr="00255D34" w:rsidRDefault="00264959">
      <w:pPr>
        <w:pStyle w:val="a3"/>
        <w:ind w:right="583"/>
        <w:jc w:val="both"/>
        <w:rPr>
          <w:sz w:val="24"/>
          <w:szCs w:val="24"/>
          <w:lang w:val="ru-RU"/>
        </w:rPr>
      </w:pPr>
      <w:r w:rsidRPr="00255D34">
        <w:rPr>
          <w:b/>
          <w:sz w:val="24"/>
          <w:szCs w:val="24"/>
          <w:lang w:val="ru-RU"/>
        </w:rPr>
        <w:t xml:space="preserve">Охранные зоны ЛЭП </w:t>
      </w:r>
      <w:r w:rsidRPr="00255D34">
        <w:rPr>
          <w:sz w:val="24"/>
          <w:szCs w:val="24"/>
          <w:lang w:val="ru-RU"/>
        </w:rPr>
        <w:t xml:space="preserve">(по обе стороны от крайних проводов) установлены согласно Постановлению Правительства РФ от 24.02.2009 г. </w:t>
      </w:r>
      <w:r w:rsidRPr="00255D34">
        <w:rPr>
          <w:sz w:val="24"/>
          <w:szCs w:val="24"/>
        </w:rPr>
        <w:t>N</w:t>
      </w:r>
      <w:r w:rsidRPr="00255D34">
        <w:rPr>
          <w:sz w:val="24"/>
          <w:szCs w:val="24"/>
          <w:lang w:val="ru-RU"/>
        </w:rPr>
        <w:t xml:space="preserve">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составляют для линий напряжением:</w:t>
      </w:r>
    </w:p>
    <w:p w:rsidR="00C7607C" w:rsidRPr="00255D34" w:rsidRDefault="00264959">
      <w:pPr>
        <w:pStyle w:val="a3"/>
        <w:spacing w:line="322" w:lineRule="exact"/>
        <w:ind w:left="2130" w:firstLine="0"/>
        <w:rPr>
          <w:sz w:val="24"/>
          <w:szCs w:val="24"/>
          <w:lang w:val="ru-RU"/>
        </w:rPr>
      </w:pPr>
      <w:r w:rsidRPr="00255D34">
        <w:rPr>
          <w:sz w:val="24"/>
          <w:szCs w:val="24"/>
          <w:lang w:val="ru-RU"/>
        </w:rPr>
        <w:t xml:space="preserve">- 220 </w:t>
      </w:r>
      <w:proofErr w:type="spellStart"/>
      <w:r w:rsidRPr="00255D34">
        <w:rPr>
          <w:sz w:val="24"/>
          <w:szCs w:val="24"/>
          <w:lang w:val="ru-RU"/>
        </w:rPr>
        <w:t>кВ</w:t>
      </w:r>
      <w:proofErr w:type="spellEnd"/>
      <w:r w:rsidRPr="00255D34">
        <w:rPr>
          <w:sz w:val="24"/>
          <w:szCs w:val="24"/>
          <w:lang w:val="ru-RU"/>
        </w:rPr>
        <w:t xml:space="preserve"> – 50</w:t>
      </w:r>
      <w:r w:rsidRPr="00255D34">
        <w:rPr>
          <w:spacing w:val="-3"/>
          <w:sz w:val="24"/>
          <w:szCs w:val="24"/>
          <w:lang w:val="ru-RU"/>
        </w:rPr>
        <w:t xml:space="preserve"> </w:t>
      </w:r>
      <w:r w:rsidRPr="00255D34">
        <w:rPr>
          <w:sz w:val="24"/>
          <w:szCs w:val="24"/>
          <w:lang w:val="ru-RU"/>
        </w:rPr>
        <w:t>м;</w:t>
      </w:r>
    </w:p>
    <w:p w:rsidR="00C7607C" w:rsidRPr="00255D34" w:rsidRDefault="00264959">
      <w:pPr>
        <w:pStyle w:val="a3"/>
        <w:spacing w:line="322" w:lineRule="exact"/>
        <w:ind w:left="2130" w:firstLine="0"/>
        <w:rPr>
          <w:sz w:val="24"/>
          <w:szCs w:val="24"/>
          <w:lang w:val="ru-RU"/>
        </w:rPr>
      </w:pPr>
      <w:r w:rsidRPr="00255D34">
        <w:rPr>
          <w:sz w:val="24"/>
          <w:szCs w:val="24"/>
          <w:lang w:val="ru-RU"/>
        </w:rPr>
        <w:t xml:space="preserve">- 110 </w:t>
      </w:r>
      <w:proofErr w:type="spellStart"/>
      <w:r w:rsidRPr="00255D34">
        <w:rPr>
          <w:sz w:val="24"/>
          <w:szCs w:val="24"/>
          <w:lang w:val="ru-RU"/>
        </w:rPr>
        <w:t>кВ</w:t>
      </w:r>
      <w:proofErr w:type="spellEnd"/>
      <w:r w:rsidRPr="00255D34">
        <w:rPr>
          <w:sz w:val="24"/>
          <w:szCs w:val="24"/>
          <w:lang w:val="ru-RU"/>
        </w:rPr>
        <w:t xml:space="preserve"> – 40</w:t>
      </w:r>
      <w:r w:rsidRPr="00255D34">
        <w:rPr>
          <w:spacing w:val="-3"/>
          <w:sz w:val="24"/>
          <w:szCs w:val="24"/>
          <w:lang w:val="ru-RU"/>
        </w:rPr>
        <w:t xml:space="preserve"> </w:t>
      </w:r>
      <w:r w:rsidRPr="00255D34">
        <w:rPr>
          <w:sz w:val="24"/>
          <w:szCs w:val="24"/>
          <w:lang w:val="ru-RU"/>
        </w:rPr>
        <w:t>м;</w:t>
      </w:r>
    </w:p>
    <w:p w:rsidR="00C7607C" w:rsidRPr="00255D34" w:rsidRDefault="00264959">
      <w:pPr>
        <w:pStyle w:val="a3"/>
        <w:ind w:left="2130" w:firstLine="0"/>
        <w:rPr>
          <w:sz w:val="24"/>
          <w:szCs w:val="24"/>
          <w:lang w:val="ru-RU"/>
        </w:rPr>
      </w:pPr>
      <w:r w:rsidRPr="00255D34">
        <w:rPr>
          <w:sz w:val="24"/>
          <w:szCs w:val="24"/>
          <w:lang w:val="ru-RU"/>
        </w:rPr>
        <w:t xml:space="preserve">- 35 </w:t>
      </w:r>
      <w:proofErr w:type="spellStart"/>
      <w:r w:rsidRPr="00255D34">
        <w:rPr>
          <w:sz w:val="24"/>
          <w:szCs w:val="24"/>
          <w:lang w:val="ru-RU"/>
        </w:rPr>
        <w:t>кВ</w:t>
      </w:r>
      <w:proofErr w:type="spellEnd"/>
      <w:r w:rsidRPr="00255D34">
        <w:rPr>
          <w:sz w:val="24"/>
          <w:szCs w:val="24"/>
          <w:lang w:val="ru-RU"/>
        </w:rPr>
        <w:t xml:space="preserve"> – 30 м;</w:t>
      </w:r>
    </w:p>
    <w:p w:rsidR="00C7607C" w:rsidRPr="00255D34" w:rsidRDefault="00264959">
      <w:pPr>
        <w:pStyle w:val="a3"/>
        <w:spacing w:before="1" w:line="322" w:lineRule="exact"/>
        <w:ind w:left="2130" w:firstLine="0"/>
        <w:rPr>
          <w:sz w:val="24"/>
          <w:szCs w:val="24"/>
          <w:lang w:val="ru-RU"/>
        </w:rPr>
      </w:pPr>
      <w:r w:rsidRPr="00255D34">
        <w:rPr>
          <w:sz w:val="24"/>
          <w:szCs w:val="24"/>
          <w:lang w:val="ru-RU"/>
        </w:rPr>
        <w:t xml:space="preserve">- до 20 </w:t>
      </w:r>
      <w:proofErr w:type="spellStart"/>
      <w:r w:rsidRPr="00255D34">
        <w:rPr>
          <w:sz w:val="24"/>
          <w:szCs w:val="24"/>
          <w:lang w:val="ru-RU"/>
        </w:rPr>
        <w:t>кВ</w:t>
      </w:r>
      <w:proofErr w:type="spellEnd"/>
      <w:r w:rsidRPr="00255D34">
        <w:rPr>
          <w:sz w:val="24"/>
          <w:szCs w:val="24"/>
          <w:lang w:val="ru-RU"/>
        </w:rPr>
        <w:t xml:space="preserve"> – 20 м.</w:t>
      </w:r>
    </w:p>
    <w:p w:rsidR="00C7607C" w:rsidRPr="00255D34" w:rsidRDefault="00264959">
      <w:pPr>
        <w:pStyle w:val="a3"/>
        <w:ind w:right="583"/>
        <w:jc w:val="both"/>
        <w:rPr>
          <w:sz w:val="24"/>
          <w:szCs w:val="24"/>
          <w:lang w:val="ru-RU"/>
        </w:rPr>
      </w:pPr>
      <w:r w:rsidRPr="00255D34">
        <w:rPr>
          <w:sz w:val="24"/>
          <w:szCs w:val="24"/>
          <w:lang w:val="ru-RU"/>
        </w:rPr>
        <w:t xml:space="preserve">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w:t>
      </w:r>
      <w:r w:rsidRPr="00255D34">
        <w:rPr>
          <w:sz w:val="24"/>
          <w:szCs w:val="24"/>
          <w:lang w:val="ru-RU"/>
        </w:rPr>
        <w:lastRenderedPageBreak/>
        <w:t>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w:t>
      </w:r>
      <w:r w:rsidRPr="00255D34">
        <w:rPr>
          <w:spacing w:val="-1"/>
          <w:sz w:val="24"/>
          <w:szCs w:val="24"/>
          <w:lang w:val="ru-RU"/>
        </w:rPr>
        <w:t xml:space="preserve"> </w:t>
      </w:r>
      <w:r w:rsidRPr="00255D34">
        <w:rPr>
          <w:sz w:val="24"/>
          <w:szCs w:val="24"/>
          <w:lang w:val="ru-RU"/>
        </w:rPr>
        <w:t>зон»).</w:t>
      </w:r>
    </w:p>
    <w:p w:rsidR="00C7607C" w:rsidRPr="00255D34" w:rsidRDefault="00264959">
      <w:pPr>
        <w:pStyle w:val="a3"/>
        <w:ind w:right="586"/>
        <w:jc w:val="both"/>
        <w:rPr>
          <w:sz w:val="24"/>
          <w:szCs w:val="24"/>
          <w:lang w:val="ru-RU"/>
        </w:rPr>
      </w:pPr>
      <w:r w:rsidRPr="00255D34">
        <w:rPr>
          <w:sz w:val="24"/>
          <w:szCs w:val="24"/>
          <w:lang w:val="ru-RU"/>
        </w:rPr>
        <w:t>В пределах охранных зон без письменного решения о согласовании сетевых организаций юридическим и физическим лицам запрещается:</w:t>
      </w:r>
    </w:p>
    <w:p w:rsidR="00C7607C" w:rsidRPr="00255D34" w:rsidRDefault="00264959">
      <w:pPr>
        <w:pStyle w:val="a4"/>
        <w:numPr>
          <w:ilvl w:val="0"/>
          <w:numId w:val="7"/>
        </w:numPr>
        <w:tabs>
          <w:tab w:val="left" w:pos="2305"/>
        </w:tabs>
        <w:ind w:right="585" w:firstLine="709"/>
        <w:jc w:val="both"/>
        <w:rPr>
          <w:sz w:val="24"/>
          <w:szCs w:val="24"/>
          <w:lang w:val="ru-RU"/>
        </w:rPr>
      </w:pPr>
      <w:r w:rsidRPr="00255D34">
        <w:rPr>
          <w:sz w:val="24"/>
          <w:szCs w:val="24"/>
          <w:lang w:val="ru-RU"/>
        </w:rPr>
        <w:t>производить строительство, капитальный ремонт, реконструкцию или снос любых зданий и</w:t>
      </w:r>
      <w:r w:rsidRPr="00255D34">
        <w:rPr>
          <w:spacing w:val="-1"/>
          <w:sz w:val="24"/>
          <w:szCs w:val="24"/>
          <w:lang w:val="ru-RU"/>
        </w:rPr>
        <w:t xml:space="preserve"> </w:t>
      </w:r>
      <w:r w:rsidRPr="00255D34">
        <w:rPr>
          <w:sz w:val="24"/>
          <w:szCs w:val="24"/>
          <w:lang w:val="ru-RU"/>
        </w:rPr>
        <w:t>сооружений;</w:t>
      </w:r>
    </w:p>
    <w:p w:rsidR="00C7607C" w:rsidRPr="00255D34" w:rsidRDefault="00264959">
      <w:pPr>
        <w:pStyle w:val="a4"/>
        <w:numPr>
          <w:ilvl w:val="0"/>
          <w:numId w:val="7"/>
        </w:numPr>
        <w:tabs>
          <w:tab w:val="left" w:pos="2498"/>
        </w:tabs>
        <w:spacing w:before="88"/>
        <w:ind w:right="586" w:firstLine="709"/>
        <w:jc w:val="both"/>
        <w:rPr>
          <w:sz w:val="24"/>
          <w:szCs w:val="24"/>
          <w:lang w:val="ru-RU"/>
        </w:rPr>
      </w:pPr>
      <w:r w:rsidRPr="00255D34">
        <w:rPr>
          <w:sz w:val="24"/>
          <w:szCs w:val="24"/>
          <w:lang w:val="ru-RU"/>
        </w:rPr>
        <w:t>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w:t>
      </w:r>
    </w:p>
    <w:p w:rsidR="00C7607C" w:rsidRPr="00255D34" w:rsidRDefault="00264959">
      <w:pPr>
        <w:pStyle w:val="a4"/>
        <w:numPr>
          <w:ilvl w:val="0"/>
          <w:numId w:val="7"/>
        </w:numPr>
        <w:tabs>
          <w:tab w:val="left" w:pos="2364"/>
        </w:tabs>
        <w:ind w:right="584" w:firstLine="709"/>
        <w:jc w:val="both"/>
        <w:rPr>
          <w:sz w:val="24"/>
          <w:szCs w:val="24"/>
          <w:lang w:val="ru-RU"/>
        </w:rPr>
      </w:pPr>
      <w:r w:rsidRPr="00255D34">
        <w:rPr>
          <w:sz w:val="24"/>
          <w:szCs w:val="24"/>
          <w:lang w:val="ru-RU"/>
        </w:rPr>
        <w:t>осуществлять добычу рыбы, других водных животных и растений придонными орудиями лова, устраивать</w:t>
      </w:r>
      <w:r w:rsidRPr="00255D34">
        <w:rPr>
          <w:spacing w:val="-1"/>
          <w:sz w:val="24"/>
          <w:szCs w:val="24"/>
          <w:lang w:val="ru-RU"/>
        </w:rPr>
        <w:t xml:space="preserve"> </w:t>
      </w:r>
      <w:r w:rsidRPr="00255D34">
        <w:rPr>
          <w:sz w:val="24"/>
          <w:szCs w:val="24"/>
          <w:lang w:val="ru-RU"/>
        </w:rPr>
        <w:t>водопои;</w:t>
      </w:r>
    </w:p>
    <w:p w:rsidR="00C7607C" w:rsidRPr="00255D34" w:rsidRDefault="00264959">
      <w:pPr>
        <w:pStyle w:val="a4"/>
        <w:numPr>
          <w:ilvl w:val="0"/>
          <w:numId w:val="7"/>
        </w:numPr>
        <w:tabs>
          <w:tab w:val="left" w:pos="2314"/>
        </w:tabs>
        <w:ind w:right="586" w:firstLine="709"/>
        <w:jc w:val="both"/>
        <w:rPr>
          <w:sz w:val="24"/>
          <w:szCs w:val="24"/>
          <w:lang w:val="ru-RU"/>
        </w:rPr>
      </w:pPr>
      <w:r w:rsidRPr="00255D34">
        <w:rPr>
          <w:sz w:val="24"/>
          <w:szCs w:val="24"/>
          <w:lang w:val="ru-RU"/>
        </w:rPr>
        <w:t>устраивать проезды машин и механизмов, имеющих общую высоту с грузом или без груза от поверхности дороги более 4,5 метров (в охранных зонах воздушных линий</w:t>
      </w:r>
      <w:r w:rsidRPr="00255D34">
        <w:rPr>
          <w:spacing w:val="-1"/>
          <w:sz w:val="24"/>
          <w:szCs w:val="24"/>
          <w:lang w:val="ru-RU"/>
        </w:rPr>
        <w:t xml:space="preserve"> </w:t>
      </w:r>
      <w:r w:rsidRPr="00255D34">
        <w:rPr>
          <w:sz w:val="24"/>
          <w:szCs w:val="24"/>
          <w:lang w:val="ru-RU"/>
        </w:rPr>
        <w:t>электропередачи);</w:t>
      </w:r>
    </w:p>
    <w:p w:rsidR="00C7607C" w:rsidRPr="00255D34" w:rsidRDefault="00264959">
      <w:pPr>
        <w:pStyle w:val="a4"/>
        <w:numPr>
          <w:ilvl w:val="0"/>
          <w:numId w:val="7"/>
        </w:numPr>
        <w:tabs>
          <w:tab w:val="left" w:pos="2339"/>
        </w:tabs>
        <w:ind w:right="585" w:firstLine="709"/>
        <w:jc w:val="both"/>
        <w:rPr>
          <w:sz w:val="24"/>
          <w:szCs w:val="24"/>
          <w:lang w:val="ru-RU"/>
        </w:rPr>
      </w:pPr>
      <w:r w:rsidRPr="00255D34">
        <w:rPr>
          <w:sz w:val="24"/>
          <w:szCs w:val="24"/>
          <w:lang w:val="ru-RU"/>
        </w:rPr>
        <w:t>размещать АЗС, склады ГСМ, свалки, полигоны ТБО, складировать дрова, торф, удобрения и т.</w:t>
      </w:r>
      <w:r w:rsidRPr="00255D34">
        <w:rPr>
          <w:spacing w:val="-1"/>
          <w:sz w:val="24"/>
          <w:szCs w:val="24"/>
          <w:lang w:val="ru-RU"/>
        </w:rPr>
        <w:t xml:space="preserve"> </w:t>
      </w:r>
      <w:r w:rsidRPr="00255D34">
        <w:rPr>
          <w:sz w:val="24"/>
          <w:szCs w:val="24"/>
          <w:lang w:val="ru-RU"/>
        </w:rPr>
        <w:t>д.;</w:t>
      </w:r>
    </w:p>
    <w:p w:rsidR="00C7607C" w:rsidRPr="00255D34" w:rsidRDefault="00264959">
      <w:pPr>
        <w:pStyle w:val="a4"/>
        <w:numPr>
          <w:ilvl w:val="0"/>
          <w:numId w:val="7"/>
        </w:numPr>
        <w:tabs>
          <w:tab w:val="left" w:pos="2335"/>
        </w:tabs>
        <w:ind w:right="586" w:firstLine="709"/>
        <w:jc w:val="both"/>
        <w:rPr>
          <w:sz w:val="24"/>
          <w:szCs w:val="24"/>
          <w:lang w:val="ru-RU"/>
        </w:rPr>
      </w:pPr>
      <w:r w:rsidRPr="00255D34">
        <w:rPr>
          <w:sz w:val="24"/>
          <w:szCs w:val="24"/>
          <w:lang w:val="ru-RU"/>
        </w:rPr>
        <w:t>размещать спортплощадки, стадионы, рынки, остановочные пункты, автостоянки;</w:t>
      </w:r>
    </w:p>
    <w:p w:rsidR="00C7607C" w:rsidRPr="00255D34" w:rsidRDefault="00264959">
      <w:pPr>
        <w:pStyle w:val="a4"/>
        <w:numPr>
          <w:ilvl w:val="0"/>
          <w:numId w:val="7"/>
        </w:numPr>
        <w:tabs>
          <w:tab w:val="left" w:pos="2418"/>
        </w:tabs>
        <w:ind w:right="585" w:firstLine="709"/>
        <w:jc w:val="both"/>
        <w:rPr>
          <w:sz w:val="24"/>
          <w:szCs w:val="24"/>
          <w:lang w:val="ru-RU"/>
        </w:rPr>
      </w:pPr>
      <w:r w:rsidRPr="00255D34">
        <w:rPr>
          <w:sz w:val="24"/>
          <w:szCs w:val="24"/>
          <w:lang w:val="ru-RU"/>
        </w:rPr>
        <w:t>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w:t>
      </w:r>
      <w:r w:rsidRPr="00255D34">
        <w:rPr>
          <w:spacing w:val="-6"/>
          <w:sz w:val="24"/>
          <w:szCs w:val="24"/>
          <w:lang w:val="ru-RU"/>
        </w:rPr>
        <w:t xml:space="preserve"> </w:t>
      </w:r>
      <w:r w:rsidRPr="00255D34">
        <w:rPr>
          <w:sz w:val="24"/>
          <w:szCs w:val="24"/>
          <w:lang w:val="ru-RU"/>
        </w:rPr>
        <w:t>электропередачи);</w:t>
      </w:r>
    </w:p>
    <w:p w:rsidR="00C7607C" w:rsidRPr="00255D34" w:rsidRDefault="00264959">
      <w:pPr>
        <w:pStyle w:val="a4"/>
        <w:numPr>
          <w:ilvl w:val="0"/>
          <w:numId w:val="7"/>
        </w:numPr>
        <w:tabs>
          <w:tab w:val="left" w:pos="2388"/>
        </w:tabs>
        <w:ind w:right="584" w:firstLine="709"/>
        <w:jc w:val="both"/>
        <w:rPr>
          <w:sz w:val="24"/>
          <w:szCs w:val="24"/>
          <w:lang w:val="ru-RU"/>
        </w:rPr>
      </w:pPr>
      <w:r w:rsidRPr="00255D34">
        <w:rPr>
          <w:sz w:val="24"/>
          <w:szCs w:val="24"/>
          <w:lang w:val="ru-RU"/>
        </w:rPr>
        <w:t>производить полив сельскохозяйственных культур в случае, если высота струи воды может составить свыше 3 метров (в охранных зонах воздушных линий</w:t>
      </w:r>
      <w:r w:rsidRPr="00255D34">
        <w:rPr>
          <w:spacing w:val="-1"/>
          <w:sz w:val="24"/>
          <w:szCs w:val="24"/>
          <w:lang w:val="ru-RU"/>
        </w:rPr>
        <w:t xml:space="preserve"> </w:t>
      </w:r>
      <w:r w:rsidRPr="00255D34">
        <w:rPr>
          <w:sz w:val="24"/>
          <w:szCs w:val="24"/>
          <w:lang w:val="ru-RU"/>
        </w:rPr>
        <w:t>электропередачи);</w:t>
      </w:r>
    </w:p>
    <w:p w:rsidR="00C7607C" w:rsidRPr="00255D34" w:rsidRDefault="00264959">
      <w:pPr>
        <w:pStyle w:val="a4"/>
        <w:numPr>
          <w:ilvl w:val="0"/>
          <w:numId w:val="7"/>
        </w:numPr>
        <w:tabs>
          <w:tab w:val="left" w:pos="2349"/>
        </w:tabs>
        <w:ind w:right="586" w:firstLine="709"/>
        <w:jc w:val="both"/>
        <w:rPr>
          <w:sz w:val="24"/>
          <w:szCs w:val="24"/>
          <w:lang w:val="ru-RU"/>
        </w:rPr>
      </w:pPr>
      <w:r w:rsidRPr="00255D34">
        <w:rPr>
          <w:sz w:val="24"/>
          <w:szCs w:val="24"/>
          <w:lang w:val="ru-RU"/>
        </w:rPr>
        <w:t>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w:t>
      </w:r>
      <w:r w:rsidRPr="00255D34">
        <w:rPr>
          <w:spacing w:val="-1"/>
          <w:sz w:val="24"/>
          <w:szCs w:val="24"/>
          <w:lang w:val="ru-RU"/>
        </w:rPr>
        <w:t xml:space="preserve"> </w:t>
      </w:r>
      <w:r w:rsidRPr="00255D34">
        <w:rPr>
          <w:sz w:val="24"/>
          <w:szCs w:val="24"/>
          <w:lang w:val="ru-RU"/>
        </w:rPr>
        <w:t>электропередачи).</w:t>
      </w:r>
    </w:p>
    <w:p w:rsidR="00C7607C" w:rsidRPr="00255D34" w:rsidRDefault="00264959">
      <w:pPr>
        <w:ind w:left="1421" w:right="584" w:firstLine="709"/>
        <w:jc w:val="both"/>
        <w:rPr>
          <w:sz w:val="24"/>
          <w:szCs w:val="24"/>
          <w:lang w:val="ru-RU"/>
        </w:rPr>
      </w:pPr>
      <w:r w:rsidRPr="00255D34">
        <w:rPr>
          <w:b/>
          <w:sz w:val="24"/>
          <w:szCs w:val="24"/>
          <w:lang w:val="ru-RU"/>
        </w:rPr>
        <w:t xml:space="preserve">Охранные зоны кабельных линий электроснабжения. </w:t>
      </w:r>
      <w:r w:rsidRPr="00255D34">
        <w:rPr>
          <w:sz w:val="24"/>
          <w:szCs w:val="24"/>
          <w:lang w:val="ru-RU"/>
        </w:rPr>
        <w:t>Устанавливаются в соответствии с требованиями Постановления Правительства РФ от 24.02.2009 г. №160 и составляют 1м в каждую сторону от крайнего кабеля.</w:t>
      </w:r>
    </w:p>
    <w:p w:rsidR="00C7607C" w:rsidRPr="00255D34" w:rsidRDefault="00264959">
      <w:pPr>
        <w:ind w:left="1421" w:right="584" w:firstLine="709"/>
        <w:jc w:val="both"/>
        <w:rPr>
          <w:sz w:val="24"/>
          <w:szCs w:val="24"/>
          <w:lang w:val="ru-RU"/>
        </w:rPr>
      </w:pPr>
      <w:r w:rsidRPr="00255D34">
        <w:rPr>
          <w:b/>
          <w:sz w:val="24"/>
          <w:szCs w:val="24"/>
          <w:lang w:val="ru-RU"/>
        </w:rPr>
        <w:t xml:space="preserve">Охранная зона источников водоснабжения (водоводов). </w:t>
      </w:r>
      <w:r w:rsidRPr="00255D34">
        <w:rPr>
          <w:sz w:val="24"/>
          <w:szCs w:val="24"/>
          <w:lang w:val="ru-RU"/>
        </w:rPr>
        <w:t>Ширина санитарно-защитной полосы водовода устанавливается в размере 10 м в каждую сторону от водовода (</w:t>
      </w:r>
      <w:proofErr w:type="gramStart"/>
      <w:r w:rsidRPr="00255D34">
        <w:rPr>
          <w:sz w:val="24"/>
          <w:szCs w:val="24"/>
          <w:lang w:val="ru-RU"/>
        </w:rPr>
        <w:t>согласно требованиям</w:t>
      </w:r>
      <w:proofErr w:type="gramEnd"/>
      <w:r w:rsidRPr="00255D34">
        <w:rPr>
          <w:sz w:val="24"/>
          <w:szCs w:val="24"/>
          <w:lang w:val="ru-RU"/>
        </w:rPr>
        <w:t xml:space="preserve"> СанПиН 2.1.4.027-095, для водоводов, диаметром меньше 1000 мм).</w:t>
      </w:r>
    </w:p>
    <w:p w:rsidR="00C7607C" w:rsidRPr="00255D34" w:rsidRDefault="00264959">
      <w:pPr>
        <w:pStyle w:val="a3"/>
        <w:spacing w:before="1"/>
        <w:ind w:right="585"/>
        <w:jc w:val="both"/>
        <w:rPr>
          <w:sz w:val="24"/>
          <w:szCs w:val="24"/>
          <w:lang w:val="ru-RU"/>
        </w:rPr>
      </w:pPr>
      <w:r w:rsidRPr="00255D34">
        <w:rPr>
          <w:sz w:val="24"/>
          <w:szCs w:val="24"/>
          <w:lang w:val="ru-RU"/>
        </w:rPr>
        <w:t xml:space="preserve">Регламенты на территории зон санитарной охраны (ЗСО) водоводов и источников питьевого водоснабжения должны быть приняты, </w:t>
      </w:r>
      <w:proofErr w:type="gramStart"/>
      <w:r w:rsidRPr="00255D34">
        <w:rPr>
          <w:sz w:val="24"/>
          <w:szCs w:val="24"/>
          <w:lang w:val="ru-RU"/>
        </w:rPr>
        <w:t>согласно требованиям</w:t>
      </w:r>
      <w:proofErr w:type="gramEnd"/>
      <w:r w:rsidRPr="00255D34">
        <w:rPr>
          <w:sz w:val="24"/>
          <w:szCs w:val="24"/>
          <w:lang w:val="ru-RU"/>
        </w:rPr>
        <w:t xml:space="preserve"> СанПиН 2.1.4.027-095 «Зоны санитарной охраны источников водоснабжения и водопроводов хозяйственно-питьевого назначения».</w:t>
      </w:r>
    </w:p>
    <w:p w:rsidR="00C7607C" w:rsidRPr="00255D34" w:rsidRDefault="00264959">
      <w:pPr>
        <w:pStyle w:val="a3"/>
        <w:ind w:right="585"/>
        <w:jc w:val="both"/>
        <w:rPr>
          <w:sz w:val="24"/>
          <w:szCs w:val="24"/>
          <w:lang w:val="ru-RU"/>
        </w:rPr>
      </w:pPr>
      <w:r w:rsidRPr="00255D34">
        <w:rPr>
          <w:sz w:val="24"/>
          <w:szCs w:val="24"/>
          <w:lang w:val="ru-RU"/>
        </w:rPr>
        <w:t>Согласно п. 3.4. СанПиН 2.1.4.027-095, в пределах санитарно-защитной полосы водовода запрещено:</w:t>
      </w:r>
    </w:p>
    <w:p w:rsidR="00C7607C" w:rsidRPr="00255D34" w:rsidRDefault="00264959">
      <w:pPr>
        <w:pStyle w:val="a4"/>
        <w:numPr>
          <w:ilvl w:val="0"/>
          <w:numId w:val="7"/>
        </w:numPr>
        <w:tabs>
          <w:tab w:val="left" w:pos="2378"/>
        </w:tabs>
        <w:ind w:right="587" w:firstLine="709"/>
        <w:jc w:val="both"/>
        <w:rPr>
          <w:sz w:val="24"/>
          <w:szCs w:val="24"/>
          <w:lang w:val="ru-RU"/>
        </w:rPr>
      </w:pPr>
      <w:r w:rsidRPr="00255D34">
        <w:rPr>
          <w:sz w:val="24"/>
          <w:szCs w:val="24"/>
          <w:lang w:val="ru-RU"/>
        </w:rPr>
        <w:t>размещение свалок, полей ассенизации, полей фильтрации, полей орошения, кладбищ,</w:t>
      </w:r>
      <w:r w:rsidRPr="00255D34">
        <w:rPr>
          <w:spacing w:val="-1"/>
          <w:sz w:val="24"/>
          <w:szCs w:val="24"/>
          <w:lang w:val="ru-RU"/>
        </w:rPr>
        <w:t xml:space="preserve"> </w:t>
      </w:r>
      <w:r w:rsidRPr="00255D34">
        <w:rPr>
          <w:sz w:val="24"/>
          <w:szCs w:val="24"/>
          <w:lang w:val="ru-RU"/>
        </w:rPr>
        <w:t>скотомогильников.</w:t>
      </w:r>
    </w:p>
    <w:p w:rsidR="00C7607C" w:rsidRPr="00255D34" w:rsidRDefault="00264959">
      <w:pPr>
        <w:pStyle w:val="a4"/>
        <w:numPr>
          <w:ilvl w:val="0"/>
          <w:numId w:val="7"/>
        </w:numPr>
        <w:tabs>
          <w:tab w:val="left" w:pos="2295"/>
        </w:tabs>
        <w:spacing w:line="322" w:lineRule="exact"/>
        <w:ind w:left="2294" w:hanging="164"/>
        <w:rPr>
          <w:sz w:val="24"/>
          <w:szCs w:val="24"/>
          <w:lang w:val="ru-RU"/>
        </w:rPr>
      </w:pPr>
      <w:r w:rsidRPr="00255D34">
        <w:rPr>
          <w:sz w:val="24"/>
          <w:szCs w:val="24"/>
          <w:lang w:val="ru-RU"/>
        </w:rPr>
        <w:t>должны отсутствовать загрязнители почвы и грунтовых</w:t>
      </w:r>
      <w:r w:rsidRPr="00255D34">
        <w:rPr>
          <w:spacing w:val="-3"/>
          <w:sz w:val="24"/>
          <w:szCs w:val="24"/>
          <w:lang w:val="ru-RU"/>
        </w:rPr>
        <w:t xml:space="preserve"> </w:t>
      </w:r>
      <w:r w:rsidRPr="00255D34">
        <w:rPr>
          <w:sz w:val="24"/>
          <w:szCs w:val="24"/>
          <w:lang w:val="ru-RU"/>
        </w:rPr>
        <w:t>вод.</w:t>
      </w:r>
    </w:p>
    <w:p w:rsidR="00C7607C" w:rsidRPr="00255D34" w:rsidRDefault="00264959" w:rsidP="0081117D">
      <w:pPr>
        <w:pStyle w:val="a3"/>
        <w:ind w:right="584"/>
        <w:jc w:val="both"/>
        <w:rPr>
          <w:sz w:val="24"/>
          <w:szCs w:val="24"/>
          <w:lang w:val="ru-RU"/>
        </w:rPr>
      </w:pPr>
      <w:r w:rsidRPr="00255D34">
        <w:rPr>
          <w:sz w:val="24"/>
          <w:szCs w:val="24"/>
          <w:lang w:val="ru-RU"/>
        </w:rPr>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w:t>
      </w:r>
      <w:r w:rsidRPr="00255D34">
        <w:rPr>
          <w:spacing w:val="18"/>
          <w:sz w:val="24"/>
          <w:szCs w:val="24"/>
          <w:lang w:val="ru-RU"/>
        </w:rPr>
        <w:t xml:space="preserve"> </w:t>
      </w:r>
      <w:r w:rsidRPr="00255D34">
        <w:rPr>
          <w:sz w:val="24"/>
          <w:szCs w:val="24"/>
          <w:lang w:val="ru-RU"/>
        </w:rPr>
        <w:t>в</w:t>
      </w:r>
      <w:r w:rsidR="0081117D">
        <w:rPr>
          <w:sz w:val="24"/>
          <w:szCs w:val="24"/>
          <w:lang w:val="ru-RU"/>
        </w:rPr>
        <w:t xml:space="preserve"> </w:t>
      </w:r>
      <w:r w:rsidRPr="00255D34">
        <w:rPr>
          <w:sz w:val="24"/>
          <w:szCs w:val="24"/>
          <w:lang w:val="ru-RU"/>
        </w:rPr>
        <w:t>соответствии с таблицей 6 п. 6.10 СП 18.13330.2011 – 5 м в каждую сторону от стенки трубопровода.</w:t>
      </w:r>
    </w:p>
    <w:p w:rsidR="00C7607C" w:rsidRPr="00255D34" w:rsidRDefault="00264959">
      <w:pPr>
        <w:ind w:left="1421" w:right="583" w:firstLine="709"/>
        <w:jc w:val="both"/>
        <w:rPr>
          <w:sz w:val="24"/>
          <w:szCs w:val="24"/>
          <w:lang w:val="ru-RU"/>
        </w:rPr>
      </w:pPr>
      <w:r w:rsidRPr="00255D34">
        <w:rPr>
          <w:b/>
          <w:sz w:val="24"/>
          <w:szCs w:val="24"/>
          <w:lang w:val="ru-RU"/>
        </w:rPr>
        <w:t xml:space="preserve">Охранная зона подземных кабельных линий связи. </w:t>
      </w:r>
      <w:r w:rsidRPr="00255D34">
        <w:rPr>
          <w:sz w:val="24"/>
          <w:szCs w:val="24"/>
          <w:lang w:val="ru-RU"/>
        </w:rPr>
        <w:t>Составляет 2 метра с каждой стороны линии (в соответствии с Постановлением Правительства РФ от 09.06.1995 г. №578 «Об утверждении правил охраны линий и сооружений связи РФ»).</w:t>
      </w:r>
    </w:p>
    <w:p w:rsidR="00C7607C" w:rsidRPr="00255D34" w:rsidRDefault="00264959">
      <w:pPr>
        <w:pStyle w:val="a3"/>
        <w:spacing w:before="1"/>
        <w:ind w:right="583"/>
        <w:jc w:val="both"/>
        <w:rPr>
          <w:sz w:val="24"/>
          <w:szCs w:val="24"/>
          <w:lang w:val="ru-RU"/>
        </w:rPr>
      </w:pPr>
      <w:r w:rsidRPr="00255D34">
        <w:rPr>
          <w:b/>
          <w:sz w:val="24"/>
          <w:szCs w:val="24"/>
          <w:lang w:val="ru-RU"/>
        </w:rPr>
        <w:lastRenderedPageBreak/>
        <w:t xml:space="preserve">Противопожарные разрывы от лесных массивов. </w:t>
      </w:r>
      <w:r w:rsidRPr="00255D34">
        <w:rPr>
          <w:sz w:val="24"/>
          <w:szCs w:val="24"/>
          <w:lang w:val="ru-RU"/>
        </w:rPr>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rsidR="00C7607C" w:rsidRPr="00255D34" w:rsidRDefault="00264959">
      <w:pPr>
        <w:pStyle w:val="a3"/>
        <w:ind w:right="585"/>
        <w:jc w:val="both"/>
        <w:rPr>
          <w:sz w:val="24"/>
          <w:szCs w:val="24"/>
          <w:lang w:val="ru-RU"/>
        </w:rPr>
      </w:pPr>
      <w:r w:rsidRPr="00255D34">
        <w:rPr>
          <w:sz w:val="24"/>
          <w:szCs w:val="24"/>
          <w:lang w:val="ru-RU"/>
        </w:rPr>
        <w:t>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w:t>
      </w:r>
      <w:r w:rsidRPr="00255D34">
        <w:rPr>
          <w:spacing w:val="-3"/>
          <w:sz w:val="24"/>
          <w:szCs w:val="24"/>
          <w:lang w:val="ru-RU"/>
        </w:rPr>
        <w:t xml:space="preserve"> </w:t>
      </w:r>
      <w:r w:rsidRPr="00255D34">
        <w:rPr>
          <w:sz w:val="24"/>
          <w:szCs w:val="24"/>
          <w:lang w:val="ru-RU"/>
        </w:rPr>
        <w:t>м.</w:t>
      </w:r>
    </w:p>
    <w:p w:rsidR="00C7607C" w:rsidRPr="00255D34" w:rsidRDefault="00264959">
      <w:pPr>
        <w:pStyle w:val="a3"/>
        <w:ind w:right="583"/>
        <w:jc w:val="both"/>
        <w:rPr>
          <w:sz w:val="24"/>
          <w:szCs w:val="24"/>
          <w:lang w:val="ru-RU"/>
        </w:rPr>
      </w:pPr>
      <w:r w:rsidRPr="00255D34">
        <w:rPr>
          <w:b/>
          <w:sz w:val="24"/>
          <w:szCs w:val="24"/>
          <w:lang w:val="ru-RU"/>
        </w:rPr>
        <w:t xml:space="preserve">Придорожные полосы автомобильных дорог. </w:t>
      </w:r>
      <w:r w:rsidRPr="00255D34">
        <w:rPr>
          <w:sz w:val="24"/>
          <w:szCs w:val="24"/>
          <w:lang w:val="ru-RU"/>
        </w:rPr>
        <w:t>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w:t>
      </w:r>
      <w:r w:rsidRPr="00255D34">
        <w:rPr>
          <w:spacing w:val="-1"/>
          <w:sz w:val="24"/>
          <w:szCs w:val="24"/>
          <w:lang w:val="ru-RU"/>
        </w:rPr>
        <w:t xml:space="preserve"> </w:t>
      </w:r>
      <w:r w:rsidRPr="00255D34">
        <w:rPr>
          <w:sz w:val="24"/>
          <w:szCs w:val="24"/>
          <w:lang w:val="ru-RU"/>
        </w:rPr>
        <w:t>полосы.</w:t>
      </w:r>
    </w:p>
    <w:p w:rsidR="00C7607C" w:rsidRPr="00255D34" w:rsidRDefault="00264959">
      <w:pPr>
        <w:pStyle w:val="a3"/>
        <w:ind w:right="583"/>
        <w:jc w:val="both"/>
        <w:rPr>
          <w:sz w:val="24"/>
          <w:szCs w:val="24"/>
          <w:lang w:val="ru-RU"/>
        </w:rPr>
      </w:pPr>
      <w:r w:rsidRPr="00255D34">
        <w:rPr>
          <w:sz w:val="24"/>
          <w:szCs w:val="24"/>
          <w:lang w:val="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C7607C" w:rsidRPr="00255D34" w:rsidRDefault="00264959">
      <w:pPr>
        <w:pStyle w:val="a4"/>
        <w:numPr>
          <w:ilvl w:val="0"/>
          <w:numId w:val="7"/>
        </w:numPr>
        <w:tabs>
          <w:tab w:val="left" w:pos="2295"/>
        </w:tabs>
        <w:spacing w:line="322" w:lineRule="exact"/>
        <w:ind w:left="2294" w:hanging="164"/>
        <w:rPr>
          <w:sz w:val="24"/>
          <w:szCs w:val="24"/>
          <w:lang w:val="ru-RU"/>
        </w:rPr>
      </w:pPr>
      <w:r w:rsidRPr="00255D34">
        <w:rPr>
          <w:sz w:val="24"/>
          <w:szCs w:val="24"/>
          <w:lang w:val="ru-RU"/>
        </w:rPr>
        <w:t xml:space="preserve">50 м - для автомобильных дорог </w:t>
      </w:r>
      <w:r w:rsidRPr="00255D34">
        <w:rPr>
          <w:sz w:val="24"/>
          <w:szCs w:val="24"/>
        </w:rPr>
        <w:t>III</w:t>
      </w:r>
      <w:r w:rsidRPr="00255D34">
        <w:rPr>
          <w:sz w:val="24"/>
          <w:szCs w:val="24"/>
          <w:lang w:val="ru-RU"/>
        </w:rPr>
        <w:t xml:space="preserve">, </w:t>
      </w:r>
      <w:r w:rsidRPr="00255D34">
        <w:rPr>
          <w:sz w:val="24"/>
          <w:szCs w:val="24"/>
        </w:rPr>
        <w:t>IV</w:t>
      </w:r>
      <w:r w:rsidRPr="00255D34">
        <w:rPr>
          <w:spacing w:val="-2"/>
          <w:sz w:val="24"/>
          <w:szCs w:val="24"/>
          <w:lang w:val="ru-RU"/>
        </w:rPr>
        <w:t xml:space="preserve"> </w:t>
      </w:r>
      <w:r w:rsidRPr="00255D34">
        <w:rPr>
          <w:sz w:val="24"/>
          <w:szCs w:val="24"/>
          <w:lang w:val="ru-RU"/>
        </w:rPr>
        <w:t>категорий;</w:t>
      </w:r>
    </w:p>
    <w:p w:rsidR="00C7607C" w:rsidRPr="00255D34" w:rsidRDefault="00264959">
      <w:pPr>
        <w:pStyle w:val="a4"/>
        <w:numPr>
          <w:ilvl w:val="0"/>
          <w:numId w:val="7"/>
        </w:numPr>
        <w:tabs>
          <w:tab w:val="left" w:pos="2295"/>
        </w:tabs>
        <w:ind w:left="2294" w:hanging="164"/>
        <w:rPr>
          <w:sz w:val="24"/>
          <w:szCs w:val="24"/>
          <w:lang w:val="ru-RU"/>
        </w:rPr>
      </w:pPr>
      <w:r w:rsidRPr="00255D34">
        <w:rPr>
          <w:sz w:val="24"/>
          <w:szCs w:val="24"/>
          <w:lang w:val="ru-RU"/>
        </w:rPr>
        <w:t xml:space="preserve">25 м - для автомобильных дорог </w:t>
      </w:r>
      <w:r w:rsidRPr="00255D34">
        <w:rPr>
          <w:sz w:val="24"/>
          <w:szCs w:val="24"/>
        </w:rPr>
        <w:t>V</w:t>
      </w:r>
      <w:r w:rsidRPr="00255D34">
        <w:rPr>
          <w:spacing w:val="-1"/>
          <w:sz w:val="24"/>
          <w:szCs w:val="24"/>
          <w:lang w:val="ru-RU"/>
        </w:rPr>
        <w:t xml:space="preserve"> </w:t>
      </w:r>
      <w:r w:rsidRPr="00255D34">
        <w:rPr>
          <w:sz w:val="24"/>
          <w:szCs w:val="24"/>
          <w:lang w:val="ru-RU"/>
        </w:rPr>
        <w:t>категории.</w:t>
      </w:r>
    </w:p>
    <w:p w:rsidR="00C7607C" w:rsidRPr="00255D34" w:rsidRDefault="00264959">
      <w:pPr>
        <w:pStyle w:val="a3"/>
        <w:spacing w:before="1"/>
        <w:ind w:right="580"/>
        <w:jc w:val="both"/>
        <w:rPr>
          <w:sz w:val="24"/>
          <w:szCs w:val="24"/>
          <w:lang w:val="ru-RU"/>
        </w:rPr>
      </w:pPr>
      <w:r w:rsidRPr="00255D34">
        <w:rPr>
          <w:sz w:val="24"/>
          <w:szCs w:val="24"/>
          <w:lang w:val="ru-RU"/>
        </w:rPr>
        <w:t>Согласно № 257-ФЗ «Об автомобильных дорогах и о дорожной деятельности в Российской Федерации», п.8 – 8.1 статьи 26 Придорожные полосы:</w:t>
      </w:r>
    </w:p>
    <w:p w:rsidR="00C7607C" w:rsidRPr="0081117D" w:rsidRDefault="00264959" w:rsidP="0081117D">
      <w:pPr>
        <w:pStyle w:val="a4"/>
        <w:numPr>
          <w:ilvl w:val="0"/>
          <w:numId w:val="7"/>
        </w:numPr>
        <w:tabs>
          <w:tab w:val="left" w:pos="2457"/>
        </w:tabs>
        <w:spacing w:before="88"/>
        <w:ind w:left="1418" w:right="585" w:firstLine="709"/>
        <w:jc w:val="both"/>
        <w:rPr>
          <w:sz w:val="24"/>
          <w:szCs w:val="24"/>
          <w:lang w:val="ru-RU"/>
        </w:rPr>
      </w:pPr>
      <w:r w:rsidRPr="0081117D">
        <w:rPr>
          <w:sz w:val="24"/>
          <w:szCs w:val="24"/>
          <w:lang w:val="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w:t>
      </w:r>
      <w:r w:rsidRPr="0081117D">
        <w:rPr>
          <w:spacing w:val="15"/>
          <w:sz w:val="24"/>
          <w:szCs w:val="24"/>
          <w:lang w:val="ru-RU"/>
        </w:rPr>
        <w:t xml:space="preserve"> </w:t>
      </w:r>
      <w:r w:rsidRPr="0081117D">
        <w:rPr>
          <w:sz w:val="24"/>
          <w:szCs w:val="24"/>
          <w:lang w:val="ru-RU"/>
        </w:rPr>
        <w:t>автомобильной</w:t>
      </w:r>
      <w:r w:rsidRPr="0081117D">
        <w:rPr>
          <w:spacing w:val="15"/>
          <w:sz w:val="24"/>
          <w:szCs w:val="24"/>
          <w:lang w:val="ru-RU"/>
        </w:rPr>
        <w:t xml:space="preserve"> </w:t>
      </w:r>
      <w:r w:rsidRPr="0081117D">
        <w:rPr>
          <w:sz w:val="24"/>
          <w:szCs w:val="24"/>
          <w:lang w:val="ru-RU"/>
        </w:rPr>
        <w:t>дороги.</w:t>
      </w:r>
      <w:r w:rsidRPr="0081117D">
        <w:rPr>
          <w:spacing w:val="12"/>
          <w:sz w:val="24"/>
          <w:szCs w:val="24"/>
          <w:lang w:val="ru-RU"/>
        </w:rPr>
        <w:t xml:space="preserve"> </w:t>
      </w:r>
      <w:r w:rsidRPr="0081117D">
        <w:rPr>
          <w:sz w:val="24"/>
          <w:szCs w:val="24"/>
          <w:lang w:val="ru-RU"/>
        </w:rPr>
        <w:t>Это</w:t>
      </w:r>
      <w:r w:rsidRPr="0081117D">
        <w:rPr>
          <w:spacing w:val="15"/>
          <w:sz w:val="24"/>
          <w:szCs w:val="24"/>
          <w:lang w:val="ru-RU"/>
        </w:rPr>
        <w:t xml:space="preserve"> </w:t>
      </w:r>
      <w:r w:rsidRPr="0081117D">
        <w:rPr>
          <w:sz w:val="24"/>
          <w:szCs w:val="24"/>
          <w:lang w:val="ru-RU"/>
        </w:rPr>
        <w:t>согласие</w:t>
      </w:r>
      <w:r w:rsidRPr="0081117D">
        <w:rPr>
          <w:spacing w:val="16"/>
          <w:sz w:val="24"/>
          <w:szCs w:val="24"/>
          <w:lang w:val="ru-RU"/>
        </w:rPr>
        <w:t xml:space="preserve"> </w:t>
      </w:r>
      <w:r w:rsidRPr="0081117D">
        <w:rPr>
          <w:sz w:val="24"/>
          <w:szCs w:val="24"/>
          <w:lang w:val="ru-RU"/>
        </w:rPr>
        <w:t>должно</w:t>
      </w:r>
      <w:r w:rsidRPr="0081117D">
        <w:rPr>
          <w:spacing w:val="14"/>
          <w:sz w:val="24"/>
          <w:szCs w:val="24"/>
          <w:lang w:val="ru-RU"/>
        </w:rPr>
        <w:t xml:space="preserve"> </w:t>
      </w:r>
      <w:r w:rsidRPr="0081117D">
        <w:rPr>
          <w:sz w:val="24"/>
          <w:szCs w:val="24"/>
          <w:lang w:val="ru-RU"/>
        </w:rPr>
        <w:t>содержать</w:t>
      </w:r>
      <w:r w:rsidR="0081117D">
        <w:rPr>
          <w:sz w:val="24"/>
          <w:szCs w:val="24"/>
          <w:lang w:val="ru-RU"/>
        </w:rPr>
        <w:t xml:space="preserve"> </w:t>
      </w:r>
      <w:r w:rsidRPr="0081117D">
        <w:rPr>
          <w:sz w:val="24"/>
          <w:szCs w:val="24"/>
          <w:lang w:val="ru-RU"/>
        </w:rPr>
        <w:t>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C7607C" w:rsidRPr="00255D34" w:rsidRDefault="00264959">
      <w:pPr>
        <w:pStyle w:val="a4"/>
        <w:numPr>
          <w:ilvl w:val="0"/>
          <w:numId w:val="7"/>
        </w:numPr>
        <w:tabs>
          <w:tab w:val="left" w:pos="2385"/>
        </w:tabs>
        <w:ind w:right="583" w:firstLine="709"/>
        <w:jc w:val="both"/>
        <w:rPr>
          <w:sz w:val="24"/>
          <w:szCs w:val="24"/>
          <w:lang w:val="ru-RU"/>
        </w:rPr>
      </w:pPr>
      <w:r w:rsidRPr="00255D34">
        <w:rPr>
          <w:sz w:val="24"/>
          <w:szCs w:val="24"/>
          <w:lang w:val="ru-RU"/>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w:t>
      </w:r>
      <w:r w:rsidRPr="00255D34">
        <w:rPr>
          <w:spacing w:val="50"/>
          <w:sz w:val="24"/>
          <w:szCs w:val="24"/>
          <w:lang w:val="ru-RU"/>
        </w:rPr>
        <w:t xml:space="preserve"> </w:t>
      </w:r>
      <w:r w:rsidRPr="00255D34">
        <w:rPr>
          <w:sz w:val="24"/>
          <w:szCs w:val="24"/>
          <w:lang w:val="ru-RU"/>
        </w:rPr>
        <w:t xml:space="preserve">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w:t>
      </w:r>
      <w:r w:rsidRPr="00255D34">
        <w:rPr>
          <w:sz w:val="24"/>
          <w:szCs w:val="24"/>
          <w:lang w:val="ru-RU"/>
        </w:rPr>
        <w:lastRenderedPageBreak/>
        <w:t>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w:t>
      </w:r>
      <w:r w:rsidRPr="00255D34">
        <w:rPr>
          <w:spacing w:val="-1"/>
          <w:sz w:val="24"/>
          <w:szCs w:val="24"/>
          <w:lang w:val="ru-RU"/>
        </w:rPr>
        <w:t xml:space="preserve"> </w:t>
      </w:r>
      <w:r w:rsidRPr="00255D34">
        <w:rPr>
          <w:sz w:val="24"/>
          <w:szCs w:val="24"/>
          <w:lang w:val="ru-RU"/>
        </w:rPr>
        <w:t>хозяйства.</w:t>
      </w:r>
    </w:p>
    <w:p w:rsidR="00C7607C" w:rsidRPr="00255D34" w:rsidRDefault="00264959">
      <w:pPr>
        <w:pStyle w:val="a4"/>
        <w:numPr>
          <w:ilvl w:val="0"/>
          <w:numId w:val="7"/>
        </w:numPr>
        <w:tabs>
          <w:tab w:val="left" w:pos="2520"/>
        </w:tabs>
        <w:ind w:right="585" w:firstLine="709"/>
        <w:jc w:val="both"/>
        <w:rPr>
          <w:sz w:val="24"/>
          <w:szCs w:val="24"/>
          <w:lang w:val="ru-RU"/>
        </w:rPr>
      </w:pPr>
      <w:r w:rsidRPr="00255D34">
        <w:rPr>
          <w:sz w:val="24"/>
          <w:szCs w:val="24"/>
          <w:lang w:val="ru-RU"/>
        </w:rPr>
        <w:t>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w:t>
      </w:r>
      <w:r w:rsidRPr="00255D34">
        <w:rPr>
          <w:spacing w:val="-1"/>
          <w:sz w:val="24"/>
          <w:szCs w:val="24"/>
          <w:lang w:val="ru-RU"/>
        </w:rPr>
        <w:t xml:space="preserve"> </w:t>
      </w:r>
      <w:r w:rsidRPr="00255D34">
        <w:rPr>
          <w:sz w:val="24"/>
          <w:szCs w:val="24"/>
          <w:lang w:val="ru-RU"/>
        </w:rPr>
        <w:t>сектора.</w:t>
      </w:r>
    </w:p>
    <w:p w:rsidR="00C7607C" w:rsidRPr="00255D34" w:rsidRDefault="00264959">
      <w:pPr>
        <w:pStyle w:val="a3"/>
        <w:ind w:right="584"/>
        <w:jc w:val="both"/>
        <w:rPr>
          <w:sz w:val="24"/>
          <w:szCs w:val="24"/>
          <w:lang w:val="ru-RU"/>
        </w:rPr>
      </w:pPr>
      <w:r w:rsidRPr="00255D34">
        <w:rPr>
          <w:b/>
          <w:sz w:val="24"/>
          <w:szCs w:val="24"/>
          <w:lang w:val="ru-RU"/>
        </w:rPr>
        <w:t xml:space="preserve">Полоса отвода железной дороги. </w:t>
      </w:r>
      <w:r w:rsidRPr="00255D34">
        <w:rPr>
          <w:sz w:val="24"/>
          <w:szCs w:val="24"/>
          <w:lang w:val="ru-RU"/>
        </w:rPr>
        <w:t>В полосе отвода железной дороги согласно п. 6.8 СНиП 2.07.01-89*, помимо требований к режиму СЗЗ железной дороги, запрещается размещать:</w:t>
      </w:r>
    </w:p>
    <w:p w:rsidR="00C7607C" w:rsidRPr="00255D34" w:rsidRDefault="00264959">
      <w:pPr>
        <w:pStyle w:val="a4"/>
        <w:numPr>
          <w:ilvl w:val="0"/>
          <w:numId w:val="7"/>
        </w:numPr>
        <w:tabs>
          <w:tab w:val="left" w:pos="2295"/>
        </w:tabs>
        <w:spacing w:line="321" w:lineRule="exact"/>
        <w:ind w:left="2294" w:hanging="164"/>
        <w:rPr>
          <w:sz w:val="24"/>
          <w:szCs w:val="24"/>
        </w:rPr>
      </w:pPr>
      <w:proofErr w:type="spellStart"/>
      <w:r w:rsidRPr="00255D34">
        <w:rPr>
          <w:sz w:val="24"/>
          <w:szCs w:val="24"/>
        </w:rPr>
        <w:t>автомобильные</w:t>
      </w:r>
      <w:proofErr w:type="spellEnd"/>
      <w:r w:rsidRPr="00255D34">
        <w:rPr>
          <w:spacing w:val="-1"/>
          <w:sz w:val="24"/>
          <w:szCs w:val="24"/>
        </w:rPr>
        <w:t xml:space="preserve"> </w:t>
      </w:r>
      <w:proofErr w:type="spellStart"/>
      <w:r w:rsidRPr="00255D34">
        <w:rPr>
          <w:sz w:val="24"/>
          <w:szCs w:val="24"/>
        </w:rPr>
        <w:t>дороги</w:t>
      </w:r>
      <w:proofErr w:type="spellEnd"/>
      <w:r w:rsidRPr="00255D34">
        <w:rPr>
          <w:sz w:val="24"/>
          <w:szCs w:val="24"/>
        </w:rPr>
        <w:t>;</w:t>
      </w:r>
    </w:p>
    <w:p w:rsidR="00C7607C" w:rsidRPr="00255D34" w:rsidRDefault="00264959">
      <w:pPr>
        <w:pStyle w:val="a4"/>
        <w:numPr>
          <w:ilvl w:val="0"/>
          <w:numId w:val="7"/>
        </w:numPr>
        <w:tabs>
          <w:tab w:val="left" w:pos="2295"/>
        </w:tabs>
        <w:spacing w:before="1" w:line="322" w:lineRule="exact"/>
        <w:ind w:left="2294" w:hanging="164"/>
        <w:rPr>
          <w:sz w:val="24"/>
          <w:szCs w:val="24"/>
        </w:rPr>
      </w:pPr>
      <w:proofErr w:type="spellStart"/>
      <w:r w:rsidRPr="00255D34">
        <w:rPr>
          <w:sz w:val="24"/>
          <w:szCs w:val="24"/>
        </w:rPr>
        <w:t>гаражи</w:t>
      </w:r>
      <w:proofErr w:type="spellEnd"/>
      <w:r w:rsidRPr="00255D34">
        <w:rPr>
          <w:sz w:val="24"/>
          <w:szCs w:val="24"/>
        </w:rPr>
        <w:t xml:space="preserve">, </w:t>
      </w:r>
      <w:proofErr w:type="spellStart"/>
      <w:r w:rsidRPr="00255D34">
        <w:rPr>
          <w:sz w:val="24"/>
          <w:szCs w:val="24"/>
        </w:rPr>
        <w:t>автостоянки</w:t>
      </w:r>
      <w:proofErr w:type="spellEnd"/>
      <w:r w:rsidRPr="00255D34">
        <w:rPr>
          <w:sz w:val="24"/>
          <w:szCs w:val="24"/>
        </w:rPr>
        <w:t>,</w:t>
      </w:r>
      <w:r w:rsidRPr="00255D34">
        <w:rPr>
          <w:spacing w:val="-3"/>
          <w:sz w:val="24"/>
          <w:szCs w:val="24"/>
        </w:rPr>
        <w:t xml:space="preserve"> </w:t>
      </w:r>
      <w:proofErr w:type="spellStart"/>
      <w:r w:rsidRPr="00255D34">
        <w:rPr>
          <w:sz w:val="24"/>
          <w:szCs w:val="24"/>
        </w:rPr>
        <w:t>склады</w:t>
      </w:r>
      <w:proofErr w:type="spellEnd"/>
      <w:r w:rsidRPr="00255D34">
        <w:rPr>
          <w:sz w:val="24"/>
          <w:szCs w:val="24"/>
        </w:rPr>
        <w:t>;</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учреждения</w:t>
      </w:r>
      <w:proofErr w:type="spellEnd"/>
      <w:r w:rsidRPr="00255D34">
        <w:rPr>
          <w:sz w:val="24"/>
          <w:szCs w:val="24"/>
        </w:rPr>
        <w:t xml:space="preserve"> </w:t>
      </w:r>
      <w:proofErr w:type="spellStart"/>
      <w:r w:rsidRPr="00255D34">
        <w:rPr>
          <w:sz w:val="24"/>
          <w:szCs w:val="24"/>
        </w:rPr>
        <w:t>коммунально-бытового</w:t>
      </w:r>
      <w:proofErr w:type="spellEnd"/>
      <w:r w:rsidRPr="00255D34">
        <w:rPr>
          <w:spacing w:val="-1"/>
          <w:sz w:val="24"/>
          <w:szCs w:val="24"/>
        </w:rPr>
        <w:t xml:space="preserve"> </w:t>
      </w:r>
      <w:proofErr w:type="spellStart"/>
      <w:r w:rsidRPr="00255D34">
        <w:rPr>
          <w:sz w:val="24"/>
          <w:szCs w:val="24"/>
        </w:rPr>
        <w:t>назначения</w:t>
      </w:r>
      <w:proofErr w:type="spellEnd"/>
      <w:r w:rsidRPr="00255D34">
        <w:rPr>
          <w:sz w:val="24"/>
          <w:szCs w:val="24"/>
        </w:rPr>
        <w:t>.</w:t>
      </w:r>
    </w:p>
    <w:p w:rsidR="00C7607C" w:rsidRPr="00255D34" w:rsidRDefault="00264959">
      <w:pPr>
        <w:pStyle w:val="a3"/>
        <w:ind w:left="2130" w:firstLine="0"/>
        <w:rPr>
          <w:sz w:val="24"/>
          <w:szCs w:val="24"/>
          <w:lang w:val="ru-RU"/>
        </w:rPr>
      </w:pPr>
      <w:r w:rsidRPr="00255D34">
        <w:rPr>
          <w:sz w:val="24"/>
          <w:szCs w:val="24"/>
          <w:lang w:val="ru-RU"/>
        </w:rPr>
        <w:t>Границы отвода железной дороги приняты по данным ЕГРН.</w:t>
      </w:r>
    </w:p>
    <w:p w:rsidR="00C7607C" w:rsidRPr="00255D34" w:rsidRDefault="00264959" w:rsidP="0081117D">
      <w:pPr>
        <w:spacing w:before="1" w:line="237" w:lineRule="auto"/>
        <w:ind w:left="1421" w:right="585" w:firstLine="709"/>
        <w:jc w:val="both"/>
        <w:rPr>
          <w:sz w:val="24"/>
          <w:szCs w:val="24"/>
          <w:lang w:val="ru-RU"/>
        </w:rPr>
      </w:pPr>
      <w:r w:rsidRPr="00255D34">
        <w:rPr>
          <w:b/>
          <w:sz w:val="24"/>
          <w:szCs w:val="24"/>
          <w:lang w:val="ru-RU"/>
        </w:rPr>
        <w:t xml:space="preserve">Водоохранные зоны, прибрежные защитные зоны и береговые полосы. </w:t>
      </w:r>
      <w:r w:rsidRPr="00255D34">
        <w:rPr>
          <w:sz w:val="24"/>
          <w:szCs w:val="24"/>
          <w:lang w:val="ru-RU"/>
        </w:rPr>
        <w:t>Водоохранные зоны, прибрежные защитные зоны и береговые</w:t>
      </w:r>
      <w:r w:rsidR="0081117D">
        <w:rPr>
          <w:sz w:val="24"/>
          <w:szCs w:val="24"/>
          <w:lang w:val="ru-RU"/>
        </w:rPr>
        <w:t xml:space="preserve"> </w:t>
      </w:r>
      <w:r w:rsidRPr="00255D34">
        <w:rPr>
          <w:sz w:val="24"/>
          <w:szCs w:val="24"/>
          <w:lang w:val="ru-RU"/>
        </w:rPr>
        <w:t>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20 м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rsidR="00C7607C" w:rsidRPr="00255D34" w:rsidRDefault="00264959">
      <w:pPr>
        <w:pStyle w:val="a3"/>
        <w:ind w:right="581"/>
        <w:jc w:val="both"/>
        <w:rPr>
          <w:sz w:val="24"/>
          <w:szCs w:val="24"/>
          <w:lang w:val="ru-RU"/>
        </w:rPr>
      </w:pPr>
      <w:r w:rsidRPr="00255D34">
        <w:rPr>
          <w:sz w:val="24"/>
          <w:szCs w:val="24"/>
          <w:lang w:val="ru-RU"/>
        </w:rPr>
        <w:t xml:space="preserve">В соответствии с Государственным водным кодексом Российской Федерации, в границах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w:t>
      </w:r>
      <w:r w:rsidRPr="00255D34">
        <w:rPr>
          <w:spacing w:val="-1"/>
          <w:sz w:val="24"/>
          <w:szCs w:val="24"/>
          <w:lang w:val="ru-RU"/>
        </w:rPr>
        <w:t xml:space="preserve"> </w:t>
      </w:r>
      <w:r w:rsidRPr="00255D34">
        <w:rPr>
          <w:sz w:val="24"/>
          <w:szCs w:val="24"/>
          <w:lang w:val="ru-RU"/>
        </w:rPr>
        <w:t>РФ):</w:t>
      </w:r>
    </w:p>
    <w:p w:rsidR="00C7607C" w:rsidRPr="00255D34" w:rsidRDefault="00264959">
      <w:pPr>
        <w:pStyle w:val="a4"/>
        <w:numPr>
          <w:ilvl w:val="0"/>
          <w:numId w:val="7"/>
        </w:numPr>
        <w:tabs>
          <w:tab w:val="left" w:pos="2294"/>
        </w:tabs>
        <w:spacing w:line="321" w:lineRule="exact"/>
        <w:ind w:left="2293" w:hanging="163"/>
        <w:rPr>
          <w:sz w:val="24"/>
          <w:szCs w:val="24"/>
        </w:rPr>
      </w:pPr>
      <w:r w:rsidRPr="00255D34">
        <w:rPr>
          <w:sz w:val="24"/>
          <w:szCs w:val="24"/>
        </w:rPr>
        <w:t xml:space="preserve">р. </w:t>
      </w:r>
      <w:proofErr w:type="spellStart"/>
      <w:r w:rsidRPr="00255D34">
        <w:rPr>
          <w:sz w:val="24"/>
          <w:szCs w:val="24"/>
        </w:rPr>
        <w:t>Нижний</w:t>
      </w:r>
      <w:proofErr w:type="spellEnd"/>
      <w:r w:rsidRPr="00255D34">
        <w:rPr>
          <w:sz w:val="24"/>
          <w:szCs w:val="24"/>
        </w:rPr>
        <w:t xml:space="preserve"> </w:t>
      </w:r>
      <w:proofErr w:type="spellStart"/>
      <w:r w:rsidRPr="00255D34">
        <w:rPr>
          <w:sz w:val="24"/>
          <w:szCs w:val="24"/>
        </w:rPr>
        <w:t>Тогузак</w:t>
      </w:r>
      <w:proofErr w:type="spellEnd"/>
      <w:r w:rsidRPr="00255D34">
        <w:rPr>
          <w:sz w:val="24"/>
          <w:szCs w:val="24"/>
        </w:rPr>
        <w:t xml:space="preserve"> – 20/50/200</w:t>
      </w:r>
      <w:r w:rsidRPr="00255D34">
        <w:rPr>
          <w:spacing w:val="-2"/>
          <w:sz w:val="24"/>
          <w:szCs w:val="24"/>
        </w:rPr>
        <w:t xml:space="preserve"> </w:t>
      </w:r>
      <w:r w:rsidRPr="00255D34">
        <w:rPr>
          <w:sz w:val="24"/>
          <w:szCs w:val="24"/>
        </w:rPr>
        <w:t>м;</w:t>
      </w:r>
    </w:p>
    <w:p w:rsidR="00C7607C" w:rsidRPr="00255D34" w:rsidRDefault="00264959">
      <w:pPr>
        <w:pStyle w:val="a4"/>
        <w:numPr>
          <w:ilvl w:val="0"/>
          <w:numId w:val="7"/>
        </w:numPr>
        <w:tabs>
          <w:tab w:val="left" w:pos="2295"/>
        </w:tabs>
        <w:spacing w:before="1" w:line="322" w:lineRule="exact"/>
        <w:ind w:left="2294" w:hanging="164"/>
        <w:rPr>
          <w:sz w:val="24"/>
          <w:szCs w:val="24"/>
        </w:rPr>
      </w:pPr>
      <w:r w:rsidRPr="00255D34">
        <w:rPr>
          <w:sz w:val="24"/>
          <w:szCs w:val="24"/>
        </w:rPr>
        <w:t xml:space="preserve">р. </w:t>
      </w:r>
      <w:proofErr w:type="spellStart"/>
      <w:r w:rsidRPr="00255D34">
        <w:rPr>
          <w:sz w:val="24"/>
          <w:szCs w:val="24"/>
        </w:rPr>
        <w:t>Средний</w:t>
      </w:r>
      <w:proofErr w:type="spellEnd"/>
      <w:r w:rsidRPr="00255D34">
        <w:rPr>
          <w:sz w:val="24"/>
          <w:szCs w:val="24"/>
        </w:rPr>
        <w:t xml:space="preserve"> </w:t>
      </w:r>
      <w:proofErr w:type="spellStart"/>
      <w:r w:rsidRPr="00255D34">
        <w:rPr>
          <w:sz w:val="24"/>
          <w:szCs w:val="24"/>
        </w:rPr>
        <w:t>Тогузак</w:t>
      </w:r>
      <w:proofErr w:type="spellEnd"/>
      <w:r w:rsidRPr="00255D34">
        <w:rPr>
          <w:sz w:val="24"/>
          <w:szCs w:val="24"/>
        </w:rPr>
        <w:t xml:space="preserve"> – 20/50/200</w:t>
      </w:r>
      <w:r w:rsidRPr="00255D34">
        <w:rPr>
          <w:spacing w:val="-7"/>
          <w:sz w:val="24"/>
          <w:szCs w:val="24"/>
        </w:rPr>
        <w:t xml:space="preserve"> </w:t>
      </w:r>
      <w:r w:rsidRPr="00255D34">
        <w:rPr>
          <w:sz w:val="24"/>
          <w:szCs w:val="24"/>
        </w:rPr>
        <w:t>м;</w:t>
      </w:r>
    </w:p>
    <w:p w:rsidR="00C7607C" w:rsidRPr="00255D34" w:rsidRDefault="00264959">
      <w:pPr>
        <w:pStyle w:val="a4"/>
        <w:numPr>
          <w:ilvl w:val="0"/>
          <w:numId w:val="7"/>
        </w:numPr>
        <w:tabs>
          <w:tab w:val="left" w:pos="2295"/>
        </w:tabs>
        <w:spacing w:line="322" w:lineRule="exact"/>
        <w:ind w:left="2294" w:hanging="164"/>
        <w:rPr>
          <w:sz w:val="24"/>
          <w:szCs w:val="24"/>
        </w:rPr>
      </w:pPr>
      <w:r w:rsidRPr="00255D34">
        <w:rPr>
          <w:sz w:val="24"/>
          <w:szCs w:val="24"/>
        </w:rPr>
        <w:t xml:space="preserve">р. </w:t>
      </w:r>
      <w:proofErr w:type="spellStart"/>
      <w:r w:rsidRPr="00255D34">
        <w:rPr>
          <w:sz w:val="24"/>
          <w:szCs w:val="24"/>
        </w:rPr>
        <w:t>Верхний</w:t>
      </w:r>
      <w:proofErr w:type="spellEnd"/>
      <w:r w:rsidRPr="00255D34">
        <w:rPr>
          <w:sz w:val="24"/>
          <w:szCs w:val="24"/>
        </w:rPr>
        <w:t xml:space="preserve"> </w:t>
      </w:r>
      <w:proofErr w:type="spellStart"/>
      <w:r w:rsidRPr="00255D34">
        <w:rPr>
          <w:sz w:val="24"/>
          <w:szCs w:val="24"/>
        </w:rPr>
        <w:t>Тогузак</w:t>
      </w:r>
      <w:proofErr w:type="spellEnd"/>
      <w:r w:rsidRPr="00255D34">
        <w:rPr>
          <w:sz w:val="24"/>
          <w:szCs w:val="24"/>
        </w:rPr>
        <w:t xml:space="preserve"> – 20/50/200</w:t>
      </w:r>
      <w:r w:rsidRPr="00255D34">
        <w:rPr>
          <w:spacing w:val="-6"/>
          <w:sz w:val="24"/>
          <w:szCs w:val="24"/>
        </w:rPr>
        <w:t xml:space="preserve"> </w:t>
      </w:r>
      <w:r w:rsidRPr="00255D34">
        <w:rPr>
          <w:sz w:val="24"/>
          <w:szCs w:val="24"/>
        </w:rPr>
        <w:t>м;</w:t>
      </w:r>
    </w:p>
    <w:p w:rsidR="00C7607C" w:rsidRPr="00255D34" w:rsidRDefault="00264959">
      <w:pPr>
        <w:pStyle w:val="a4"/>
        <w:numPr>
          <w:ilvl w:val="0"/>
          <w:numId w:val="7"/>
        </w:numPr>
        <w:tabs>
          <w:tab w:val="left" w:pos="2316"/>
        </w:tabs>
        <w:ind w:right="584" w:firstLine="709"/>
        <w:jc w:val="both"/>
        <w:rPr>
          <w:sz w:val="24"/>
          <w:szCs w:val="24"/>
          <w:lang w:val="ru-RU"/>
        </w:rPr>
      </w:pPr>
      <w:r w:rsidRPr="00255D34">
        <w:rPr>
          <w:sz w:val="24"/>
          <w:szCs w:val="24"/>
          <w:lang w:val="ru-RU"/>
        </w:rPr>
        <w:t>многочисленные притоки рек – 5/50 м (ширина прибрежно-защитной и водоохраной зон</w:t>
      </w:r>
      <w:r w:rsidRPr="00255D34">
        <w:rPr>
          <w:spacing w:val="-3"/>
          <w:sz w:val="24"/>
          <w:szCs w:val="24"/>
          <w:lang w:val="ru-RU"/>
        </w:rPr>
        <w:t xml:space="preserve"> </w:t>
      </w:r>
      <w:r w:rsidRPr="00255D34">
        <w:rPr>
          <w:sz w:val="24"/>
          <w:szCs w:val="24"/>
          <w:lang w:val="ru-RU"/>
        </w:rPr>
        <w:t>совпадают);</w:t>
      </w:r>
    </w:p>
    <w:p w:rsidR="00C7607C" w:rsidRPr="00255D34" w:rsidRDefault="00264959">
      <w:pPr>
        <w:pStyle w:val="a4"/>
        <w:numPr>
          <w:ilvl w:val="0"/>
          <w:numId w:val="7"/>
        </w:numPr>
        <w:tabs>
          <w:tab w:val="left" w:pos="2294"/>
        </w:tabs>
        <w:spacing w:line="322" w:lineRule="exact"/>
        <w:ind w:left="2294" w:hanging="164"/>
        <w:rPr>
          <w:sz w:val="24"/>
          <w:szCs w:val="24"/>
          <w:lang w:val="ru-RU"/>
        </w:rPr>
      </w:pPr>
      <w:r w:rsidRPr="00255D34">
        <w:rPr>
          <w:sz w:val="24"/>
          <w:szCs w:val="24"/>
          <w:lang w:val="ru-RU"/>
        </w:rPr>
        <w:t>озера и другие объекты – 50 м (водоохранная</w:t>
      </w:r>
      <w:r w:rsidRPr="00255D34">
        <w:rPr>
          <w:spacing w:val="-2"/>
          <w:sz w:val="24"/>
          <w:szCs w:val="24"/>
          <w:lang w:val="ru-RU"/>
        </w:rPr>
        <w:t xml:space="preserve"> </w:t>
      </w:r>
      <w:r w:rsidRPr="00255D34">
        <w:rPr>
          <w:sz w:val="24"/>
          <w:szCs w:val="24"/>
          <w:lang w:val="ru-RU"/>
        </w:rPr>
        <w:t>зона).</w:t>
      </w:r>
    </w:p>
    <w:p w:rsidR="00C7607C" w:rsidRPr="00255D34" w:rsidRDefault="00264959">
      <w:pPr>
        <w:pStyle w:val="a3"/>
        <w:ind w:right="583"/>
        <w:jc w:val="both"/>
        <w:rPr>
          <w:sz w:val="24"/>
          <w:szCs w:val="24"/>
          <w:lang w:val="ru-RU"/>
        </w:rPr>
      </w:pPr>
      <w:r w:rsidRPr="00255D34">
        <w:rPr>
          <w:sz w:val="24"/>
          <w:szCs w:val="24"/>
          <w:lang w:val="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C7607C" w:rsidRPr="00255D34" w:rsidRDefault="00264959">
      <w:pPr>
        <w:pStyle w:val="a3"/>
        <w:ind w:right="587"/>
        <w:jc w:val="both"/>
        <w:rPr>
          <w:sz w:val="24"/>
          <w:szCs w:val="24"/>
          <w:lang w:val="ru-RU"/>
        </w:rPr>
      </w:pPr>
      <w:r w:rsidRPr="00255D34">
        <w:rPr>
          <w:sz w:val="24"/>
          <w:szCs w:val="24"/>
          <w:lang w:val="ru-RU"/>
        </w:rPr>
        <w:t>В границах прибрежных защитных зон запрещается (ВК РФ, статья 65 пункты 15, 17):</w:t>
      </w:r>
    </w:p>
    <w:p w:rsidR="00C7607C" w:rsidRPr="00255D34" w:rsidRDefault="00264959">
      <w:pPr>
        <w:pStyle w:val="a4"/>
        <w:numPr>
          <w:ilvl w:val="0"/>
          <w:numId w:val="7"/>
        </w:numPr>
        <w:tabs>
          <w:tab w:val="left" w:pos="2295"/>
        </w:tabs>
        <w:spacing w:line="322" w:lineRule="exact"/>
        <w:ind w:left="2294" w:hanging="164"/>
        <w:rPr>
          <w:sz w:val="24"/>
          <w:szCs w:val="24"/>
          <w:lang w:val="ru-RU"/>
        </w:rPr>
      </w:pPr>
      <w:r w:rsidRPr="00255D34">
        <w:rPr>
          <w:sz w:val="24"/>
          <w:szCs w:val="24"/>
          <w:lang w:val="ru-RU"/>
        </w:rPr>
        <w:t>использование сточных вод для удобрения</w:t>
      </w:r>
      <w:r w:rsidRPr="00255D34">
        <w:rPr>
          <w:spacing w:val="-1"/>
          <w:sz w:val="24"/>
          <w:szCs w:val="24"/>
          <w:lang w:val="ru-RU"/>
        </w:rPr>
        <w:t xml:space="preserve"> </w:t>
      </w:r>
      <w:r w:rsidRPr="00255D34">
        <w:rPr>
          <w:sz w:val="24"/>
          <w:szCs w:val="24"/>
          <w:lang w:val="ru-RU"/>
        </w:rPr>
        <w:t>почв;</w:t>
      </w:r>
    </w:p>
    <w:p w:rsidR="00C7607C" w:rsidRPr="00255D34" w:rsidRDefault="00264959">
      <w:pPr>
        <w:pStyle w:val="a4"/>
        <w:numPr>
          <w:ilvl w:val="0"/>
          <w:numId w:val="7"/>
        </w:numPr>
        <w:tabs>
          <w:tab w:val="left" w:pos="2341"/>
        </w:tabs>
        <w:ind w:right="585" w:firstLine="709"/>
        <w:jc w:val="both"/>
        <w:rPr>
          <w:sz w:val="24"/>
          <w:szCs w:val="24"/>
          <w:lang w:val="ru-RU"/>
        </w:rPr>
      </w:pPr>
      <w:r w:rsidRPr="00255D34">
        <w:rPr>
          <w:sz w:val="24"/>
          <w:szCs w:val="24"/>
          <w:lang w:val="ru-RU"/>
        </w:rPr>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w:t>
      </w:r>
      <w:r w:rsidRPr="00255D34">
        <w:rPr>
          <w:spacing w:val="-1"/>
          <w:sz w:val="24"/>
          <w:szCs w:val="24"/>
          <w:lang w:val="ru-RU"/>
        </w:rPr>
        <w:t xml:space="preserve"> </w:t>
      </w:r>
      <w:r w:rsidRPr="00255D34">
        <w:rPr>
          <w:sz w:val="24"/>
          <w:szCs w:val="24"/>
          <w:lang w:val="ru-RU"/>
        </w:rPr>
        <w:t>веществ;</w:t>
      </w:r>
    </w:p>
    <w:p w:rsidR="00C7607C" w:rsidRPr="00255D34" w:rsidRDefault="00264959">
      <w:pPr>
        <w:pStyle w:val="a4"/>
        <w:numPr>
          <w:ilvl w:val="0"/>
          <w:numId w:val="7"/>
        </w:numPr>
        <w:tabs>
          <w:tab w:val="left" w:pos="2448"/>
        </w:tabs>
        <w:ind w:right="586" w:firstLine="709"/>
        <w:jc w:val="both"/>
        <w:rPr>
          <w:sz w:val="24"/>
          <w:szCs w:val="24"/>
          <w:lang w:val="ru-RU"/>
        </w:rPr>
      </w:pPr>
      <w:r w:rsidRPr="00255D34">
        <w:rPr>
          <w:sz w:val="24"/>
          <w:szCs w:val="24"/>
          <w:lang w:val="ru-RU"/>
        </w:rPr>
        <w:t>осуществление авиационных мер по борьбе с вредителями и болезнями</w:t>
      </w:r>
      <w:r w:rsidRPr="00255D34">
        <w:rPr>
          <w:spacing w:val="-1"/>
          <w:sz w:val="24"/>
          <w:szCs w:val="24"/>
          <w:lang w:val="ru-RU"/>
        </w:rPr>
        <w:t xml:space="preserve"> </w:t>
      </w:r>
      <w:r w:rsidRPr="00255D34">
        <w:rPr>
          <w:sz w:val="24"/>
          <w:szCs w:val="24"/>
          <w:lang w:val="ru-RU"/>
        </w:rPr>
        <w:lastRenderedPageBreak/>
        <w:t>растений;</w:t>
      </w:r>
    </w:p>
    <w:p w:rsidR="00C7607C" w:rsidRPr="00255D34" w:rsidRDefault="00264959">
      <w:pPr>
        <w:pStyle w:val="a4"/>
        <w:numPr>
          <w:ilvl w:val="0"/>
          <w:numId w:val="7"/>
        </w:numPr>
        <w:tabs>
          <w:tab w:val="left" w:pos="2415"/>
        </w:tabs>
        <w:spacing w:before="1"/>
        <w:ind w:right="584" w:firstLine="709"/>
        <w:jc w:val="both"/>
        <w:rPr>
          <w:sz w:val="24"/>
          <w:szCs w:val="24"/>
          <w:lang w:val="ru-RU"/>
        </w:rPr>
      </w:pPr>
      <w:r w:rsidRPr="00255D34">
        <w:rPr>
          <w:sz w:val="24"/>
          <w:szCs w:val="24"/>
          <w:lang w:val="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7607C" w:rsidRPr="00255D34" w:rsidRDefault="00264959">
      <w:pPr>
        <w:pStyle w:val="a4"/>
        <w:numPr>
          <w:ilvl w:val="0"/>
          <w:numId w:val="7"/>
        </w:numPr>
        <w:tabs>
          <w:tab w:val="left" w:pos="2294"/>
        </w:tabs>
        <w:spacing w:line="322" w:lineRule="exact"/>
        <w:ind w:left="2293" w:hanging="163"/>
        <w:rPr>
          <w:sz w:val="24"/>
          <w:szCs w:val="24"/>
        </w:rPr>
      </w:pPr>
      <w:proofErr w:type="spellStart"/>
      <w:r w:rsidRPr="00255D34">
        <w:rPr>
          <w:sz w:val="24"/>
          <w:szCs w:val="24"/>
        </w:rPr>
        <w:t>распашка</w:t>
      </w:r>
      <w:proofErr w:type="spellEnd"/>
      <w:r w:rsidRPr="00255D34">
        <w:rPr>
          <w:spacing w:val="-2"/>
          <w:sz w:val="24"/>
          <w:szCs w:val="24"/>
        </w:rPr>
        <w:t xml:space="preserve"> </w:t>
      </w:r>
      <w:proofErr w:type="spellStart"/>
      <w:r w:rsidRPr="00255D34">
        <w:rPr>
          <w:sz w:val="24"/>
          <w:szCs w:val="24"/>
        </w:rPr>
        <w:t>земель</w:t>
      </w:r>
      <w:proofErr w:type="spellEnd"/>
      <w:r w:rsidRPr="00255D34">
        <w:rPr>
          <w:sz w:val="24"/>
          <w:szCs w:val="24"/>
        </w:rPr>
        <w:t>;</w:t>
      </w:r>
    </w:p>
    <w:p w:rsidR="00C7607C" w:rsidRPr="00255D34" w:rsidRDefault="00264959">
      <w:pPr>
        <w:pStyle w:val="a4"/>
        <w:numPr>
          <w:ilvl w:val="0"/>
          <w:numId w:val="7"/>
        </w:numPr>
        <w:tabs>
          <w:tab w:val="left" w:pos="2295"/>
        </w:tabs>
        <w:spacing w:before="88" w:line="322" w:lineRule="exact"/>
        <w:ind w:left="2294" w:hanging="164"/>
        <w:rPr>
          <w:sz w:val="24"/>
          <w:szCs w:val="24"/>
        </w:rPr>
      </w:pPr>
      <w:proofErr w:type="spellStart"/>
      <w:r w:rsidRPr="00255D34">
        <w:rPr>
          <w:sz w:val="24"/>
          <w:szCs w:val="24"/>
        </w:rPr>
        <w:t>размещение</w:t>
      </w:r>
      <w:proofErr w:type="spellEnd"/>
      <w:r w:rsidRPr="00255D34">
        <w:rPr>
          <w:sz w:val="24"/>
          <w:szCs w:val="24"/>
        </w:rPr>
        <w:t xml:space="preserve"> </w:t>
      </w:r>
      <w:proofErr w:type="spellStart"/>
      <w:r w:rsidRPr="00255D34">
        <w:rPr>
          <w:sz w:val="24"/>
          <w:szCs w:val="24"/>
        </w:rPr>
        <w:t>отвалов</w:t>
      </w:r>
      <w:proofErr w:type="spellEnd"/>
      <w:r w:rsidRPr="00255D34">
        <w:rPr>
          <w:sz w:val="24"/>
          <w:szCs w:val="24"/>
        </w:rPr>
        <w:t xml:space="preserve"> </w:t>
      </w:r>
      <w:proofErr w:type="spellStart"/>
      <w:r w:rsidRPr="00255D34">
        <w:rPr>
          <w:sz w:val="24"/>
          <w:szCs w:val="24"/>
        </w:rPr>
        <w:t>размываемых</w:t>
      </w:r>
      <w:proofErr w:type="spellEnd"/>
      <w:r w:rsidRPr="00255D34">
        <w:rPr>
          <w:spacing w:val="-1"/>
          <w:sz w:val="24"/>
          <w:szCs w:val="24"/>
        </w:rPr>
        <w:t xml:space="preserve"> </w:t>
      </w:r>
      <w:proofErr w:type="spellStart"/>
      <w:r w:rsidRPr="00255D34">
        <w:rPr>
          <w:sz w:val="24"/>
          <w:szCs w:val="24"/>
        </w:rPr>
        <w:t>грунтов</w:t>
      </w:r>
      <w:proofErr w:type="spellEnd"/>
      <w:r w:rsidRPr="00255D34">
        <w:rPr>
          <w:sz w:val="24"/>
          <w:szCs w:val="24"/>
        </w:rPr>
        <w:t>;</w:t>
      </w:r>
    </w:p>
    <w:p w:rsidR="00C7607C" w:rsidRPr="00255D34" w:rsidRDefault="00264959">
      <w:pPr>
        <w:pStyle w:val="a4"/>
        <w:numPr>
          <w:ilvl w:val="0"/>
          <w:numId w:val="7"/>
        </w:numPr>
        <w:tabs>
          <w:tab w:val="left" w:pos="2299"/>
        </w:tabs>
        <w:ind w:right="585" w:firstLine="709"/>
        <w:jc w:val="both"/>
        <w:rPr>
          <w:sz w:val="24"/>
          <w:szCs w:val="24"/>
          <w:lang w:val="ru-RU"/>
        </w:rPr>
      </w:pPr>
      <w:r w:rsidRPr="00255D34">
        <w:rPr>
          <w:sz w:val="24"/>
          <w:szCs w:val="24"/>
          <w:lang w:val="ru-RU"/>
        </w:rPr>
        <w:t>выпас сельскохозяйственных животных и организация для них летних лагерей и</w:t>
      </w:r>
      <w:r w:rsidRPr="00255D34">
        <w:rPr>
          <w:spacing w:val="-1"/>
          <w:sz w:val="24"/>
          <w:szCs w:val="24"/>
          <w:lang w:val="ru-RU"/>
        </w:rPr>
        <w:t xml:space="preserve"> </w:t>
      </w:r>
      <w:r w:rsidRPr="00255D34">
        <w:rPr>
          <w:sz w:val="24"/>
          <w:szCs w:val="24"/>
          <w:lang w:val="ru-RU"/>
        </w:rPr>
        <w:t>ванн.</w:t>
      </w:r>
    </w:p>
    <w:p w:rsidR="00C7607C" w:rsidRPr="00255D34" w:rsidRDefault="00264959">
      <w:pPr>
        <w:pStyle w:val="a3"/>
        <w:ind w:right="585"/>
        <w:jc w:val="both"/>
        <w:rPr>
          <w:sz w:val="24"/>
          <w:szCs w:val="24"/>
          <w:lang w:val="ru-RU"/>
        </w:rPr>
      </w:pPr>
      <w:r w:rsidRPr="00255D34">
        <w:rPr>
          <w:sz w:val="24"/>
          <w:szCs w:val="24"/>
          <w:lang w:val="ru-RU"/>
        </w:rPr>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w:t>
      </w:r>
      <w:r w:rsidRPr="00255D34">
        <w:rPr>
          <w:spacing w:val="-1"/>
          <w:sz w:val="24"/>
          <w:szCs w:val="24"/>
          <w:lang w:val="ru-RU"/>
        </w:rPr>
        <w:t xml:space="preserve"> </w:t>
      </w:r>
      <w:r w:rsidRPr="00255D34">
        <w:rPr>
          <w:sz w:val="24"/>
          <w:szCs w:val="24"/>
          <w:lang w:val="ru-RU"/>
        </w:rPr>
        <w:t>16).</w:t>
      </w:r>
    </w:p>
    <w:p w:rsidR="00C7607C" w:rsidRPr="00255D34" w:rsidRDefault="00264959">
      <w:pPr>
        <w:spacing w:line="237" w:lineRule="auto"/>
        <w:ind w:left="1421" w:right="585" w:firstLine="709"/>
        <w:jc w:val="both"/>
        <w:rPr>
          <w:sz w:val="24"/>
          <w:szCs w:val="24"/>
        </w:rPr>
      </w:pPr>
      <w:r w:rsidRPr="00255D34">
        <w:rPr>
          <w:b/>
          <w:sz w:val="24"/>
          <w:szCs w:val="24"/>
          <w:lang w:val="ru-RU"/>
        </w:rPr>
        <w:t xml:space="preserve">Зоны санитарной охраны (ЗСО) источников водоснабжения. </w:t>
      </w:r>
      <w:r w:rsidRPr="00255D34">
        <w:rPr>
          <w:sz w:val="24"/>
          <w:szCs w:val="24"/>
          <w:lang w:val="ru-RU"/>
        </w:rPr>
        <w:t xml:space="preserve">Размеры ЗСО скважин на исходный год не установлены. </w:t>
      </w:r>
      <w:proofErr w:type="spellStart"/>
      <w:r w:rsidRPr="00255D34">
        <w:rPr>
          <w:sz w:val="24"/>
          <w:szCs w:val="24"/>
        </w:rPr>
        <w:t>Настоящим</w:t>
      </w:r>
      <w:proofErr w:type="spellEnd"/>
      <w:r w:rsidRPr="00255D34">
        <w:rPr>
          <w:sz w:val="24"/>
          <w:szCs w:val="24"/>
        </w:rPr>
        <w:t xml:space="preserve"> </w:t>
      </w:r>
      <w:proofErr w:type="spellStart"/>
      <w:r w:rsidRPr="00255D34">
        <w:rPr>
          <w:sz w:val="24"/>
          <w:szCs w:val="24"/>
        </w:rPr>
        <w:t>проектом</w:t>
      </w:r>
      <w:proofErr w:type="spellEnd"/>
      <w:r w:rsidRPr="00255D34">
        <w:rPr>
          <w:sz w:val="24"/>
          <w:szCs w:val="24"/>
        </w:rPr>
        <w:t xml:space="preserve"> </w:t>
      </w:r>
      <w:proofErr w:type="spellStart"/>
      <w:r w:rsidRPr="00255D34">
        <w:rPr>
          <w:sz w:val="24"/>
          <w:szCs w:val="24"/>
        </w:rPr>
        <w:t>приняты</w:t>
      </w:r>
      <w:proofErr w:type="spellEnd"/>
      <w:r w:rsidRPr="00255D34">
        <w:rPr>
          <w:sz w:val="24"/>
          <w:szCs w:val="24"/>
        </w:rPr>
        <w:t xml:space="preserve"> </w:t>
      </w:r>
      <w:proofErr w:type="spellStart"/>
      <w:r w:rsidRPr="00255D34">
        <w:rPr>
          <w:sz w:val="24"/>
          <w:szCs w:val="24"/>
        </w:rPr>
        <w:t>следующие</w:t>
      </w:r>
      <w:proofErr w:type="spellEnd"/>
      <w:r w:rsidRPr="00255D34">
        <w:rPr>
          <w:sz w:val="24"/>
          <w:szCs w:val="24"/>
        </w:rPr>
        <w:t xml:space="preserve"> </w:t>
      </w:r>
      <w:proofErr w:type="spellStart"/>
      <w:r w:rsidRPr="00255D34">
        <w:rPr>
          <w:sz w:val="24"/>
          <w:szCs w:val="24"/>
        </w:rPr>
        <w:t>размеры</w:t>
      </w:r>
      <w:proofErr w:type="spellEnd"/>
      <w:r w:rsidRPr="00255D34">
        <w:rPr>
          <w:sz w:val="24"/>
          <w:szCs w:val="24"/>
        </w:rPr>
        <w:t xml:space="preserve"> ЗСО:</w:t>
      </w:r>
    </w:p>
    <w:p w:rsidR="00C7607C" w:rsidRPr="00255D34" w:rsidRDefault="00264959">
      <w:pPr>
        <w:pStyle w:val="a4"/>
        <w:numPr>
          <w:ilvl w:val="0"/>
          <w:numId w:val="7"/>
        </w:numPr>
        <w:tabs>
          <w:tab w:val="left" w:pos="2295"/>
        </w:tabs>
        <w:spacing w:before="4" w:line="322" w:lineRule="exact"/>
        <w:ind w:left="2294" w:hanging="164"/>
        <w:rPr>
          <w:sz w:val="24"/>
          <w:szCs w:val="24"/>
        </w:rPr>
      </w:pPr>
      <w:proofErr w:type="spellStart"/>
      <w:r w:rsidRPr="00255D34">
        <w:rPr>
          <w:sz w:val="24"/>
          <w:szCs w:val="24"/>
        </w:rPr>
        <w:t>первый</w:t>
      </w:r>
      <w:proofErr w:type="spellEnd"/>
      <w:r w:rsidRPr="00255D34">
        <w:rPr>
          <w:sz w:val="24"/>
          <w:szCs w:val="24"/>
        </w:rPr>
        <w:t xml:space="preserve"> </w:t>
      </w:r>
      <w:proofErr w:type="spellStart"/>
      <w:r w:rsidRPr="00255D34">
        <w:rPr>
          <w:sz w:val="24"/>
          <w:szCs w:val="24"/>
        </w:rPr>
        <w:t>пояс</w:t>
      </w:r>
      <w:proofErr w:type="spellEnd"/>
      <w:r w:rsidRPr="00255D34">
        <w:rPr>
          <w:sz w:val="24"/>
          <w:szCs w:val="24"/>
        </w:rPr>
        <w:t xml:space="preserve"> - 50 м</w:t>
      </w:r>
      <w:r w:rsidRPr="00255D34">
        <w:rPr>
          <w:spacing w:val="-1"/>
          <w:sz w:val="24"/>
          <w:szCs w:val="24"/>
        </w:rPr>
        <w:t xml:space="preserve"> </w:t>
      </w:r>
      <w:r w:rsidRPr="00255D34">
        <w:rPr>
          <w:sz w:val="24"/>
          <w:szCs w:val="24"/>
        </w:rPr>
        <w:t>(</w:t>
      </w:r>
      <w:proofErr w:type="spellStart"/>
      <w:r w:rsidRPr="00255D34">
        <w:rPr>
          <w:sz w:val="24"/>
          <w:szCs w:val="24"/>
        </w:rPr>
        <w:t>обязательно</w:t>
      </w:r>
      <w:proofErr w:type="spellEnd"/>
      <w:r w:rsidRPr="00255D34">
        <w:rPr>
          <w:sz w:val="24"/>
          <w:szCs w:val="24"/>
        </w:rPr>
        <w:t>),</w:t>
      </w:r>
    </w:p>
    <w:p w:rsidR="00C7607C" w:rsidRPr="00255D34" w:rsidRDefault="00264959">
      <w:pPr>
        <w:pStyle w:val="a4"/>
        <w:numPr>
          <w:ilvl w:val="0"/>
          <w:numId w:val="7"/>
        </w:numPr>
        <w:tabs>
          <w:tab w:val="left" w:pos="2363"/>
        </w:tabs>
        <w:ind w:right="585" w:firstLine="709"/>
        <w:jc w:val="both"/>
        <w:rPr>
          <w:sz w:val="24"/>
          <w:szCs w:val="24"/>
          <w:lang w:val="ru-RU"/>
        </w:rPr>
      </w:pPr>
      <w:r w:rsidRPr="00255D34">
        <w:rPr>
          <w:sz w:val="24"/>
          <w:szCs w:val="24"/>
          <w:lang w:val="ru-RU"/>
        </w:rPr>
        <w:t>второй пояс – 100 м (указан минимально для глинистых грунтов; рассчитывается дополнительно на дальнейших стадиях</w:t>
      </w:r>
      <w:r w:rsidRPr="00255D34">
        <w:rPr>
          <w:spacing w:val="-7"/>
          <w:sz w:val="24"/>
          <w:szCs w:val="24"/>
          <w:lang w:val="ru-RU"/>
        </w:rPr>
        <w:t xml:space="preserve"> </w:t>
      </w:r>
      <w:r w:rsidRPr="00255D34">
        <w:rPr>
          <w:sz w:val="24"/>
          <w:szCs w:val="24"/>
          <w:lang w:val="ru-RU"/>
        </w:rPr>
        <w:t>проектирования);</w:t>
      </w:r>
    </w:p>
    <w:p w:rsidR="00C7607C" w:rsidRPr="00255D34" w:rsidRDefault="00264959">
      <w:pPr>
        <w:pStyle w:val="a4"/>
        <w:numPr>
          <w:ilvl w:val="0"/>
          <w:numId w:val="7"/>
        </w:numPr>
        <w:tabs>
          <w:tab w:val="left" w:pos="2364"/>
        </w:tabs>
        <w:ind w:right="583" w:firstLine="709"/>
        <w:jc w:val="both"/>
        <w:rPr>
          <w:sz w:val="24"/>
          <w:szCs w:val="24"/>
          <w:lang w:val="ru-RU"/>
        </w:rPr>
      </w:pPr>
      <w:r w:rsidRPr="00255D34">
        <w:rPr>
          <w:sz w:val="24"/>
          <w:szCs w:val="24"/>
          <w:lang w:val="ru-RU"/>
        </w:rPr>
        <w:t>третий пояс – 200 м (указан минимально для глинистых грунтов; рассчитывается дополнительно на дальнейших стадиях</w:t>
      </w:r>
      <w:r w:rsidRPr="00255D34">
        <w:rPr>
          <w:spacing w:val="-7"/>
          <w:sz w:val="24"/>
          <w:szCs w:val="24"/>
          <w:lang w:val="ru-RU"/>
        </w:rPr>
        <w:t xml:space="preserve"> </w:t>
      </w:r>
      <w:r w:rsidRPr="00255D34">
        <w:rPr>
          <w:sz w:val="24"/>
          <w:szCs w:val="24"/>
          <w:lang w:val="ru-RU"/>
        </w:rPr>
        <w:t>проектирования).</w:t>
      </w:r>
    </w:p>
    <w:p w:rsidR="00C7607C" w:rsidRPr="00255D34" w:rsidRDefault="00264959">
      <w:pPr>
        <w:pStyle w:val="a3"/>
        <w:ind w:right="584"/>
        <w:jc w:val="both"/>
        <w:rPr>
          <w:sz w:val="24"/>
          <w:szCs w:val="24"/>
          <w:lang w:val="ru-RU"/>
        </w:rPr>
      </w:pPr>
      <w:r w:rsidRPr="00255D34">
        <w:rPr>
          <w:sz w:val="24"/>
          <w:szCs w:val="24"/>
          <w:lang w:val="ru-RU"/>
        </w:rPr>
        <w:t xml:space="preserve">Регламенты на территории зон санитарной охраны должны быть приняты, </w:t>
      </w:r>
      <w:proofErr w:type="gramStart"/>
      <w:r w:rsidRPr="00255D34">
        <w:rPr>
          <w:sz w:val="24"/>
          <w:szCs w:val="24"/>
          <w:lang w:val="ru-RU"/>
        </w:rPr>
        <w:t>согласно требованиям</w:t>
      </w:r>
      <w:proofErr w:type="gramEnd"/>
      <w:r w:rsidRPr="00255D34">
        <w:rPr>
          <w:sz w:val="24"/>
          <w:szCs w:val="24"/>
          <w:lang w:val="ru-RU"/>
        </w:rPr>
        <w:t xml:space="preserve">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rsidR="00C7607C" w:rsidRPr="00255D34" w:rsidRDefault="00264959">
      <w:pPr>
        <w:pStyle w:val="a3"/>
        <w:spacing w:line="322" w:lineRule="exact"/>
        <w:ind w:left="2130" w:firstLine="0"/>
        <w:rPr>
          <w:sz w:val="24"/>
          <w:szCs w:val="24"/>
          <w:lang w:val="ru-RU"/>
        </w:rPr>
      </w:pPr>
      <w:r w:rsidRPr="00255D34">
        <w:rPr>
          <w:sz w:val="24"/>
          <w:szCs w:val="24"/>
          <w:lang w:val="ru-RU"/>
        </w:rPr>
        <w:t>В границах первого пояса ЗСО (пункт 3.2.1.) запрещается:</w:t>
      </w:r>
    </w:p>
    <w:p w:rsidR="00C7607C" w:rsidRPr="00255D34" w:rsidRDefault="00264959">
      <w:pPr>
        <w:pStyle w:val="a4"/>
        <w:numPr>
          <w:ilvl w:val="0"/>
          <w:numId w:val="7"/>
        </w:numPr>
        <w:tabs>
          <w:tab w:val="left" w:pos="2295"/>
        </w:tabs>
        <w:ind w:left="2294" w:hanging="164"/>
        <w:rPr>
          <w:sz w:val="24"/>
          <w:szCs w:val="24"/>
        </w:rPr>
      </w:pPr>
      <w:proofErr w:type="spellStart"/>
      <w:r w:rsidRPr="00255D34">
        <w:rPr>
          <w:sz w:val="24"/>
          <w:szCs w:val="24"/>
        </w:rPr>
        <w:t>посадка</w:t>
      </w:r>
      <w:proofErr w:type="spellEnd"/>
      <w:r w:rsidRPr="00255D34">
        <w:rPr>
          <w:sz w:val="24"/>
          <w:szCs w:val="24"/>
        </w:rPr>
        <w:t xml:space="preserve"> </w:t>
      </w:r>
      <w:proofErr w:type="spellStart"/>
      <w:r w:rsidRPr="00255D34">
        <w:rPr>
          <w:sz w:val="24"/>
          <w:szCs w:val="24"/>
        </w:rPr>
        <w:t>высокоствольных</w:t>
      </w:r>
      <w:proofErr w:type="spellEnd"/>
      <w:r w:rsidRPr="00255D34">
        <w:rPr>
          <w:spacing w:val="-1"/>
          <w:sz w:val="24"/>
          <w:szCs w:val="24"/>
        </w:rPr>
        <w:t xml:space="preserve"> </w:t>
      </w:r>
      <w:proofErr w:type="spellStart"/>
      <w:r w:rsidRPr="00255D34">
        <w:rPr>
          <w:sz w:val="24"/>
          <w:szCs w:val="24"/>
        </w:rPr>
        <w:t>деревьев</w:t>
      </w:r>
      <w:proofErr w:type="spellEnd"/>
      <w:r w:rsidRPr="00255D34">
        <w:rPr>
          <w:sz w:val="24"/>
          <w:szCs w:val="24"/>
        </w:rPr>
        <w:t>;</w:t>
      </w:r>
    </w:p>
    <w:p w:rsidR="00C7607C" w:rsidRPr="00255D34" w:rsidRDefault="00264959">
      <w:pPr>
        <w:pStyle w:val="a4"/>
        <w:numPr>
          <w:ilvl w:val="0"/>
          <w:numId w:val="7"/>
        </w:numPr>
        <w:tabs>
          <w:tab w:val="left" w:pos="2302"/>
        </w:tabs>
        <w:ind w:right="584" w:firstLine="709"/>
        <w:jc w:val="both"/>
        <w:rPr>
          <w:sz w:val="24"/>
          <w:szCs w:val="24"/>
          <w:lang w:val="ru-RU"/>
        </w:rPr>
      </w:pPr>
      <w:r w:rsidRPr="00255D34">
        <w:rPr>
          <w:sz w:val="24"/>
          <w:szCs w:val="24"/>
          <w:lang w:val="ru-RU"/>
        </w:rPr>
        <w:t>все виды строительства, не имеющие непосредственного отношения к эксплуатации, реконструкции и расширению источника водоснабжения и водопроводных</w:t>
      </w:r>
      <w:r w:rsidRPr="00255D34">
        <w:rPr>
          <w:spacing w:val="-1"/>
          <w:sz w:val="24"/>
          <w:szCs w:val="24"/>
          <w:lang w:val="ru-RU"/>
        </w:rPr>
        <w:t xml:space="preserve"> </w:t>
      </w:r>
      <w:r w:rsidRPr="00255D34">
        <w:rPr>
          <w:sz w:val="24"/>
          <w:szCs w:val="24"/>
          <w:lang w:val="ru-RU"/>
        </w:rPr>
        <w:t>сооружений;</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применение</w:t>
      </w:r>
      <w:proofErr w:type="spellEnd"/>
      <w:r w:rsidRPr="00255D34">
        <w:rPr>
          <w:sz w:val="24"/>
          <w:szCs w:val="24"/>
        </w:rPr>
        <w:t xml:space="preserve"> </w:t>
      </w:r>
      <w:proofErr w:type="spellStart"/>
      <w:r w:rsidRPr="00255D34">
        <w:rPr>
          <w:sz w:val="24"/>
          <w:szCs w:val="24"/>
        </w:rPr>
        <w:t>ядохимикатов</w:t>
      </w:r>
      <w:proofErr w:type="spellEnd"/>
      <w:r w:rsidRPr="00255D34">
        <w:rPr>
          <w:sz w:val="24"/>
          <w:szCs w:val="24"/>
        </w:rPr>
        <w:t>,</w:t>
      </w:r>
      <w:r w:rsidRPr="00255D34">
        <w:rPr>
          <w:spacing w:val="-1"/>
          <w:sz w:val="24"/>
          <w:szCs w:val="24"/>
        </w:rPr>
        <w:t xml:space="preserve"> </w:t>
      </w:r>
      <w:proofErr w:type="spellStart"/>
      <w:r w:rsidRPr="00255D34">
        <w:rPr>
          <w:sz w:val="24"/>
          <w:szCs w:val="24"/>
        </w:rPr>
        <w:t>удобрений</w:t>
      </w:r>
      <w:proofErr w:type="spellEnd"/>
      <w:r w:rsidRPr="00255D34">
        <w:rPr>
          <w:sz w:val="24"/>
          <w:szCs w:val="24"/>
        </w:rPr>
        <w:t>;</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стирка</w:t>
      </w:r>
      <w:proofErr w:type="spellEnd"/>
      <w:r w:rsidRPr="00255D34">
        <w:rPr>
          <w:sz w:val="24"/>
          <w:szCs w:val="24"/>
        </w:rPr>
        <w:t>,</w:t>
      </w:r>
      <w:r w:rsidRPr="00255D34">
        <w:rPr>
          <w:spacing w:val="-1"/>
          <w:sz w:val="24"/>
          <w:szCs w:val="24"/>
        </w:rPr>
        <w:t xml:space="preserve"> </w:t>
      </w:r>
      <w:proofErr w:type="spellStart"/>
      <w:r w:rsidRPr="00255D34">
        <w:rPr>
          <w:sz w:val="24"/>
          <w:szCs w:val="24"/>
        </w:rPr>
        <w:t>купание</w:t>
      </w:r>
      <w:proofErr w:type="spellEnd"/>
      <w:r w:rsidRPr="00255D34">
        <w:rPr>
          <w:sz w:val="24"/>
          <w:szCs w:val="24"/>
        </w:rPr>
        <w:t>;</w:t>
      </w:r>
    </w:p>
    <w:p w:rsidR="00C7607C" w:rsidRPr="00255D34" w:rsidRDefault="00264959">
      <w:pPr>
        <w:pStyle w:val="a4"/>
        <w:numPr>
          <w:ilvl w:val="0"/>
          <w:numId w:val="7"/>
        </w:numPr>
        <w:tabs>
          <w:tab w:val="left" w:pos="2295"/>
        </w:tabs>
        <w:ind w:left="2294" w:hanging="164"/>
        <w:rPr>
          <w:sz w:val="24"/>
          <w:szCs w:val="24"/>
        </w:rPr>
      </w:pPr>
      <w:proofErr w:type="spellStart"/>
      <w:r w:rsidRPr="00255D34">
        <w:rPr>
          <w:sz w:val="24"/>
          <w:szCs w:val="24"/>
        </w:rPr>
        <w:t>водопой</w:t>
      </w:r>
      <w:proofErr w:type="spellEnd"/>
      <w:r w:rsidRPr="00255D34">
        <w:rPr>
          <w:spacing w:val="-3"/>
          <w:sz w:val="24"/>
          <w:szCs w:val="24"/>
        </w:rPr>
        <w:t xml:space="preserve"> </w:t>
      </w:r>
      <w:proofErr w:type="spellStart"/>
      <w:r w:rsidRPr="00255D34">
        <w:rPr>
          <w:sz w:val="24"/>
          <w:szCs w:val="24"/>
        </w:rPr>
        <w:t>скота</w:t>
      </w:r>
      <w:proofErr w:type="spellEnd"/>
      <w:r w:rsidRPr="00255D34">
        <w:rPr>
          <w:sz w:val="24"/>
          <w:szCs w:val="24"/>
        </w:rPr>
        <w:t>;</w:t>
      </w:r>
    </w:p>
    <w:p w:rsidR="00C7607C" w:rsidRPr="00255D34" w:rsidRDefault="00264959">
      <w:pPr>
        <w:pStyle w:val="a4"/>
        <w:numPr>
          <w:ilvl w:val="0"/>
          <w:numId w:val="7"/>
        </w:numPr>
        <w:tabs>
          <w:tab w:val="left" w:pos="2295"/>
        </w:tabs>
        <w:spacing w:before="1" w:line="322" w:lineRule="exact"/>
        <w:ind w:left="2294" w:hanging="164"/>
        <w:rPr>
          <w:sz w:val="24"/>
          <w:szCs w:val="24"/>
        </w:rPr>
      </w:pPr>
      <w:proofErr w:type="spellStart"/>
      <w:r w:rsidRPr="00255D34">
        <w:rPr>
          <w:sz w:val="24"/>
          <w:szCs w:val="24"/>
        </w:rPr>
        <w:t>спуск</w:t>
      </w:r>
      <w:proofErr w:type="spellEnd"/>
      <w:r w:rsidRPr="00255D34">
        <w:rPr>
          <w:sz w:val="24"/>
          <w:szCs w:val="24"/>
        </w:rPr>
        <w:t xml:space="preserve"> </w:t>
      </w:r>
      <w:proofErr w:type="spellStart"/>
      <w:r w:rsidRPr="00255D34">
        <w:rPr>
          <w:sz w:val="24"/>
          <w:szCs w:val="24"/>
        </w:rPr>
        <w:t>любых</w:t>
      </w:r>
      <w:proofErr w:type="spellEnd"/>
      <w:r w:rsidRPr="00255D34">
        <w:rPr>
          <w:sz w:val="24"/>
          <w:szCs w:val="24"/>
        </w:rPr>
        <w:t xml:space="preserve"> </w:t>
      </w:r>
      <w:proofErr w:type="spellStart"/>
      <w:r w:rsidRPr="00255D34">
        <w:rPr>
          <w:sz w:val="24"/>
          <w:szCs w:val="24"/>
        </w:rPr>
        <w:t>сточных</w:t>
      </w:r>
      <w:proofErr w:type="spellEnd"/>
      <w:r w:rsidRPr="00255D34">
        <w:rPr>
          <w:spacing w:val="-1"/>
          <w:sz w:val="24"/>
          <w:szCs w:val="24"/>
        </w:rPr>
        <w:t xml:space="preserve"> </w:t>
      </w:r>
      <w:proofErr w:type="spellStart"/>
      <w:r w:rsidRPr="00255D34">
        <w:rPr>
          <w:sz w:val="24"/>
          <w:szCs w:val="24"/>
        </w:rPr>
        <w:t>вод</w:t>
      </w:r>
      <w:proofErr w:type="spellEnd"/>
      <w:r w:rsidRPr="00255D34">
        <w:rPr>
          <w:sz w:val="24"/>
          <w:szCs w:val="24"/>
        </w:rPr>
        <w:t>.</w:t>
      </w:r>
    </w:p>
    <w:p w:rsidR="00C7607C" w:rsidRPr="00255D34" w:rsidRDefault="00264959">
      <w:pPr>
        <w:pStyle w:val="a3"/>
        <w:ind w:right="587"/>
        <w:jc w:val="both"/>
        <w:rPr>
          <w:sz w:val="24"/>
          <w:szCs w:val="24"/>
          <w:lang w:val="ru-RU"/>
        </w:rPr>
      </w:pPr>
      <w:r w:rsidRPr="00255D34">
        <w:rPr>
          <w:sz w:val="24"/>
          <w:szCs w:val="24"/>
          <w:lang w:val="ru-RU"/>
        </w:rPr>
        <w:t>В границах второго и третьего поясов ЗСО подземных источников водоснабжения запрещается:</w:t>
      </w:r>
    </w:p>
    <w:p w:rsidR="00C7607C" w:rsidRPr="00255D34" w:rsidRDefault="00264959">
      <w:pPr>
        <w:pStyle w:val="a4"/>
        <w:numPr>
          <w:ilvl w:val="0"/>
          <w:numId w:val="7"/>
        </w:numPr>
        <w:tabs>
          <w:tab w:val="left" w:pos="2445"/>
        </w:tabs>
        <w:ind w:right="584" w:firstLine="709"/>
        <w:jc w:val="both"/>
        <w:rPr>
          <w:sz w:val="24"/>
          <w:szCs w:val="24"/>
          <w:lang w:val="ru-RU"/>
        </w:rPr>
      </w:pPr>
      <w:r w:rsidRPr="00255D34">
        <w:rPr>
          <w:sz w:val="24"/>
          <w:szCs w:val="24"/>
          <w:lang w:val="ru-RU"/>
        </w:rPr>
        <w:t>выявление, восстановление старых скважин и бурение новых, предоставляющих опасность в части возможности загрязнения водоносных горизонтов;</w:t>
      </w:r>
    </w:p>
    <w:p w:rsidR="00C7607C" w:rsidRPr="00255D34" w:rsidRDefault="00264959">
      <w:pPr>
        <w:pStyle w:val="a4"/>
        <w:numPr>
          <w:ilvl w:val="0"/>
          <w:numId w:val="7"/>
        </w:numPr>
        <w:tabs>
          <w:tab w:val="left" w:pos="2444"/>
        </w:tabs>
        <w:ind w:right="584" w:firstLine="709"/>
        <w:jc w:val="both"/>
        <w:rPr>
          <w:sz w:val="24"/>
          <w:szCs w:val="24"/>
          <w:lang w:val="ru-RU"/>
        </w:rPr>
      </w:pPr>
      <w:r w:rsidRPr="00255D34">
        <w:rPr>
          <w:sz w:val="24"/>
          <w:szCs w:val="24"/>
          <w:lang w:val="ru-RU"/>
        </w:rPr>
        <w:t>закачка отработанных вод в подземные горизонты, подземное складирование отходов, разработки недр</w:t>
      </w:r>
      <w:r w:rsidRPr="00255D34">
        <w:rPr>
          <w:spacing w:val="-1"/>
          <w:sz w:val="24"/>
          <w:szCs w:val="24"/>
          <w:lang w:val="ru-RU"/>
        </w:rPr>
        <w:t xml:space="preserve"> </w:t>
      </w:r>
      <w:r w:rsidRPr="00255D34">
        <w:rPr>
          <w:sz w:val="24"/>
          <w:szCs w:val="24"/>
          <w:lang w:val="ru-RU"/>
        </w:rPr>
        <w:t>земли;</w:t>
      </w:r>
    </w:p>
    <w:p w:rsidR="00C7607C" w:rsidRPr="0081117D" w:rsidRDefault="00264959" w:rsidP="00590B61">
      <w:pPr>
        <w:pStyle w:val="a4"/>
        <w:numPr>
          <w:ilvl w:val="0"/>
          <w:numId w:val="7"/>
        </w:numPr>
        <w:tabs>
          <w:tab w:val="left" w:pos="2304"/>
        </w:tabs>
        <w:spacing w:before="10"/>
        <w:ind w:left="1418" w:right="585" w:firstLine="0"/>
        <w:jc w:val="both"/>
        <w:rPr>
          <w:sz w:val="24"/>
          <w:szCs w:val="24"/>
          <w:lang w:val="ru-RU"/>
        </w:rPr>
      </w:pPr>
      <w:r w:rsidRPr="0081117D">
        <w:rPr>
          <w:sz w:val="24"/>
          <w:szCs w:val="24"/>
          <w:lang w:val="ru-RU"/>
        </w:rPr>
        <w:t>размещение складов ГСМ, ядохимикатов и минеральных удобрений и их</w:t>
      </w:r>
      <w:r w:rsidRPr="0081117D">
        <w:rPr>
          <w:spacing w:val="-1"/>
          <w:sz w:val="24"/>
          <w:szCs w:val="24"/>
          <w:lang w:val="ru-RU"/>
        </w:rPr>
        <w:t xml:space="preserve"> </w:t>
      </w:r>
      <w:r w:rsidRPr="0081117D">
        <w:rPr>
          <w:sz w:val="24"/>
          <w:szCs w:val="24"/>
          <w:lang w:val="ru-RU"/>
        </w:rPr>
        <w:t>применение;</w:t>
      </w:r>
    </w:p>
    <w:p w:rsidR="00C7607C" w:rsidRPr="00255D34" w:rsidRDefault="00264959">
      <w:pPr>
        <w:pStyle w:val="a4"/>
        <w:numPr>
          <w:ilvl w:val="0"/>
          <w:numId w:val="7"/>
        </w:numPr>
        <w:tabs>
          <w:tab w:val="left" w:pos="2453"/>
        </w:tabs>
        <w:spacing w:before="88"/>
        <w:ind w:right="585" w:firstLine="709"/>
        <w:jc w:val="both"/>
        <w:rPr>
          <w:sz w:val="24"/>
          <w:szCs w:val="24"/>
          <w:lang w:val="ru-RU"/>
        </w:rPr>
      </w:pPr>
      <w:r w:rsidRPr="00255D34">
        <w:rPr>
          <w:sz w:val="24"/>
          <w:szCs w:val="24"/>
          <w:lang w:val="ru-RU"/>
        </w:rPr>
        <w:t>размещение кладбищ, скотомогильников, полей ассенизации и фильтрации, навозохранилищ, животноводческих и птицеводческих предприятий;</w:t>
      </w:r>
    </w:p>
    <w:p w:rsidR="00C7607C" w:rsidRPr="00255D34" w:rsidRDefault="00264959">
      <w:pPr>
        <w:pStyle w:val="a4"/>
        <w:numPr>
          <w:ilvl w:val="0"/>
          <w:numId w:val="7"/>
        </w:numPr>
        <w:tabs>
          <w:tab w:val="left" w:pos="2295"/>
        </w:tabs>
        <w:ind w:left="2294" w:hanging="164"/>
        <w:rPr>
          <w:sz w:val="24"/>
          <w:szCs w:val="24"/>
          <w:lang w:val="ru-RU"/>
        </w:rPr>
      </w:pPr>
      <w:r w:rsidRPr="00255D34">
        <w:rPr>
          <w:sz w:val="24"/>
          <w:szCs w:val="24"/>
          <w:lang w:val="ru-RU"/>
        </w:rPr>
        <w:t>рубка леса главного пользования и</w:t>
      </w:r>
      <w:r w:rsidRPr="00255D34">
        <w:rPr>
          <w:spacing w:val="-1"/>
          <w:sz w:val="24"/>
          <w:szCs w:val="24"/>
          <w:lang w:val="ru-RU"/>
        </w:rPr>
        <w:t xml:space="preserve"> </w:t>
      </w:r>
      <w:r w:rsidRPr="00255D34">
        <w:rPr>
          <w:sz w:val="24"/>
          <w:szCs w:val="24"/>
          <w:lang w:val="ru-RU"/>
        </w:rPr>
        <w:t>реконструкции.</w:t>
      </w:r>
    </w:p>
    <w:p w:rsidR="00C7607C" w:rsidRPr="00255D34" w:rsidRDefault="00264959">
      <w:pPr>
        <w:spacing w:before="1"/>
        <w:ind w:left="2130"/>
        <w:rPr>
          <w:sz w:val="24"/>
          <w:szCs w:val="24"/>
          <w:lang w:val="ru-RU"/>
        </w:rPr>
      </w:pPr>
      <w:r w:rsidRPr="00255D34">
        <w:rPr>
          <w:b/>
          <w:sz w:val="24"/>
          <w:szCs w:val="24"/>
          <w:lang w:val="ru-RU"/>
        </w:rPr>
        <w:t xml:space="preserve">Зоны залегания полезных ископаемых. </w:t>
      </w:r>
      <w:r w:rsidRPr="00255D34">
        <w:rPr>
          <w:sz w:val="24"/>
          <w:szCs w:val="24"/>
          <w:lang w:val="ru-RU"/>
        </w:rPr>
        <w:t>Согласно СНиП 2.07.01-89*</w:t>
      </w:r>
    </w:p>
    <w:p w:rsidR="00C7607C" w:rsidRPr="00255D34" w:rsidRDefault="00264959">
      <w:pPr>
        <w:pStyle w:val="a3"/>
        <w:ind w:right="585" w:firstLine="0"/>
        <w:jc w:val="both"/>
        <w:rPr>
          <w:sz w:val="24"/>
          <w:szCs w:val="24"/>
          <w:lang w:val="ru-RU"/>
        </w:rPr>
      </w:pPr>
      <w:r w:rsidRPr="00255D34">
        <w:rPr>
          <w:sz w:val="24"/>
          <w:szCs w:val="24"/>
          <w:lang w:val="ru-RU"/>
        </w:rPr>
        <w:t xml:space="preserve">«Градостроительство. Планировка и застройка городских и сельских поселений» </w:t>
      </w:r>
      <w:r w:rsidRPr="00255D34">
        <w:rPr>
          <w:sz w:val="24"/>
          <w:szCs w:val="24"/>
          <w:lang w:val="ru-RU"/>
        </w:rPr>
        <w:lastRenderedPageBreak/>
        <w:t>(актуализированная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w:t>
      </w:r>
      <w:r w:rsidR="00FE5D95">
        <w:rPr>
          <w:sz w:val="24"/>
          <w:szCs w:val="24"/>
          <w:lang w:val="ru-RU"/>
        </w:rPr>
        <w:t xml:space="preserve"> </w:t>
      </w:r>
      <w:r w:rsidRPr="00255D34">
        <w:rPr>
          <w:sz w:val="24"/>
          <w:szCs w:val="24"/>
          <w:lang w:val="ru-RU"/>
        </w:rPr>
        <w:t>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w:t>
      </w:r>
      <w:r w:rsidRPr="00255D34">
        <w:rPr>
          <w:spacing w:val="-1"/>
          <w:sz w:val="24"/>
          <w:szCs w:val="24"/>
          <w:lang w:val="ru-RU"/>
        </w:rPr>
        <w:t xml:space="preserve"> </w:t>
      </w:r>
      <w:r w:rsidRPr="00255D34">
        <w:rPr>
          <w:sz w:val="24"/>
          <w:szCs w:val="24"/>
          <w:lang w:val="ru-RU"/>
        </w:rPr>
        <w:t>застройки.</w:t>
      </w:r>
    </w:p>
    <w:p w:rsidR="00C7607C" w:rsidRPr="00A70F96" w:rsidRDefault="00264959" w:rsidP="00A70F96">
      <w:pPr>
        <w:pStyle w:val="a4"/>
        <w:rPr>
          <w:b/>
          <w:bCs/>
          <w:lang w:val="ru-RU"/>
        </w:rPr>
      </w:pPr>
      <w:r w:rsidRPr="00A70F96">
        <w:rPr>
          <w:b/>
          <w:bCs/>
          <w:lang w:val="ru-RU"/>
        </w:rPr>
        <w:t>Режим использования территорий утвержденных предметов охраны. Режим использования территорий утвержденных предметов охраны.</w:t>
      </w:r>
    </w:p>
    <w:p w:rsidR="00C7607C" w:rsidRPr="00255D34" w:rsidRDefault="00264959">
      <w:pPr>
        <w:pStyle w:val="a3"/>
        <w:ind w:right="587"/>
        <w:jc w:val="both"/>
        <w:rPr>
          <w:sz w:val="24"/>
          <w:szCs w:val="24"/>
          <w:lang w:val="ru-RU"/>
        </w:rPr>
      </w:pPr>
      <w:r w:rsidRPr="00255D34">
        <w:rPr>
          <w:sz w:val="24"/>
          <w:szCs w:val="24"/>
          <w:lang w:val="ru-RU"/>
        </w:rPr>
        <w:t>Наличие особо охраняемых территорий природного комплекса в Казановском сельском поселении отсутствуют.</w:t>
      </w:r>
    </w:p>
    <w:p w:rsidR="00C7607C" w:rsidRPr="00255D34" w:rsidRDefault="00264959">
      <w:pPr>
        <w:spacing w:before="1"/>
        <w:ind w:left="1421" w:right="584" w:firstLine="709"/>
        <w:jc w:val="both"/>
        <w:rPr>
          <w:sz w:val="24"/>
          <w:szCs w:val="24"/>
          <w:lang w:val="ru-RU"/>
        </w:rPr>
      </w:pPr>
      <w:r w:rsidRPr="00255D34">
        <w:rPr>
          <w:b/>
          <w:sz w:val="24"/>
          <w:szCs w:val="24"/>
          <w:lang w:val="ru-RU"/>
        </w:rPr>
        <w:t xml:space="preserve">Пограничная зона и пограничный режим на территориях приграничных районов Челябинской области. </w:t>
      </w:r>
      <w:r w:rsidRPr="00255D34">
        <w:rPr>
          <w:sz w:val="24"/>
          <w:szCs w:val="24"/>
          <w:lang w:val="ru-RU"/>
        </w:rPr>
        <w:t xml:space="preserve">Пограничная зона устанавливается на территории поселения, прилегающей к государственной границе Российской Федерации (согласно Приказу ФСБ РФ от 16 июня 2006 г. </w:t>
      </w:r>
      <w:r w:rsidRPr="00255D34">
        <w:rPr>
          <w:sz w:val="24"/>
          <w:szCs w:val="24"/>
        </w:rPr>
        <w:t>N</w:t>
      </w:r>
      <w:r w:rsidRPr="00255D34">
        <w:rPr>
          <w:sz w:val="24"/>
          <w:szCs w:val="24"/>
          <w:lang w:val="ru-RU"/>
        </w:rPr>
        <w:t xml:space="preserve"> 277). Согласно Приказу ФСБ РФ от 16 июня 2006 г. </w:t>
      </w:r>
      <w:r w:rsidRPr="00255D34">
        <w:rPr>
          <w:sz w:val="24"/>
          <w:szCs w:val="24"/>
        </w:rPr>
        <w:t>N</w:t>
      </w:r>
      <w:r w:rsidRPr="00255D34">
        <w:rPr>
          <w:sz w:val="24"/>
          <w:szCs w:val="24"/>
          <w:lang w:val="ru-RU"/>
        </w:rPr>
        <w:t xml:space="preserve"> 277, ширина пограничной зоны составляет 5 км.</w:t>
      </w:r>
    </w:p>
    <w:p w:rsidR="00C7607C" w:rsidRPr="00255D34" w:rsidRDefault="00264959">
      <w:pPr>
        <w:pStyle w:val="a3"/>
        <w:ind w:right="583"/>
        <w:jc w:val="both"/>
        <w:rPr>
          <w:sz w:val="24"/>
          <w:szCs w:val="24"/>
        </w:rPr>
      </w:pPr>
      <w:r w:rsidRPr="00255D34">
        <w:rPr>
          <w:sz w:val="24"/>
          <w:szCs w:val="24"/>
          <w:lang w:val="ru-RU"/>
        </w:rPr>
        <w:t xml:space="preserve">Режим использования данных территорий установлен Законом РФ от 01.04.1993 г. №4730-1 (в редакции от 29.07.20018 г.) </w:t>
      </w:r>
      <w:r w:rsidRPr="00255D34">
        <w:rPr>
          <w:sz w:val="24"/>
          <w:szCs w:val="24"/>
        </w:rPr>
        <w:t xml:space="preserve">«О </w:t>
      </w:r>
      <w:proofErr w:type="spellStart"/>
      <w:r w:rsidRPr="00255D34">
        <w:rPr>
          <w:sz w:val="24"/>
          <w:szCs w:val="24"/>
        </w:rPr>
        <w:t>государственной</w:t>
      </w:r>
      <w:proofErr w:type="spellEnd"/>
      <w:r w:rsidRPr="00255D34">
        <w:rPr>
          <w:sz w:val="24"/>
          <w:szCs w:val="24"/>
        </w:rPr>
        <w:t xml:space="preserve"> </w:t>
      </w:r>
      <w:proofErr w:type="spellStart"/>
      <w:r w:rsidRPr="00255D34">
        <w:rPr>
          <w:sz w:val="24"/>
          <w:szCs w:val="24"/>
        </w:rPr>
        <w:t>границе</w:t>
      </w:r>
      <w:proofErr w:type="spellEnd"/>
      <w:r w:rsidRPr="00255D34">
        <w:rPr>
          <w:sz w:val="24"/>
          <w:szCs w:val="24"/>
        </w:rPr>
        <w:t xml:space="preserve"> </w:t>
      </w:r>
      <w:proofErr w:type="spellStart"/>
      <w:r w:rsidRPr="00255D34">
        <w:rPr>
          <w:sz w:val="24"/>
          <w:szCs w:val="24"/>
        </w:rPr>
        <w:t>Российской</w:t>
      </w:r>
      <w:proofErr w:type="spellEnd"/>
      <w:r w:rsidRPr="00255D34">
        <w:rPr>
          <w:sz w:val="24"/>
          <w:szCs w:val="24"/>
        </w:rPr>
        <w:t xml:space="preserve"> </w:t>
      </w:r>
      <w:proofErr w:type="spellStart"/>
      <w:r w:rsidRPr="00255D34">
        <w:rPr>
          <w:sz w:val="24"/>
          <w:szCs w:val="24"/>
        </w:rPr>
        <w:t>Федерации</w:t>
      </w:r>
      <w:proofErr w:type="spellEnd"/>
      <w:r w:rsidRPr="00255D34">
        <w:rPr>
          <w:sz w:val="24"/>
          <w:szCs w:val="24"/>
        </w:rPr>
        <w:t>».</w:t>
      </w:r>
    </w:p>
    <w:p w:rsidR="00C7607C" w:rsidRPr="00255D34" w:rsidRDefault="0081117D" w:rsidP="00517B3D">
      <w:pPr>
        <w:pStyle w:val="1"/>
        <w:numPr>
          <w:ilvl w:val="2"/>
          <w:numId w:val="18"/>
        </w:numPr>
        <w:tabs>
          <w:tab w:val="left" w:pos="2831"/>
        </w:tabs>
        <w:spacing w:line="321" w:lineRule="exact"/>
        <w:ind w:left="2830" w:hanging="700"/>
        <w:jc w:val="center"/>
        <w:rPr>
          <w:sz w:val="24"/>
          <w:szCs w:val="24"/>
        </w:rPr>
      </w:pPr>
      <w:bookmarkStart w:id="37" w:name="_Toc49451043"/>
      <w:proofErr w:type="spellStart"/>
      <w:r w:rsidRPr="00255D34">
        <w:rPr>
          <w:sz w:val="24"/>
          <w:szCs w:val="24"/>
        </w:rPr>
        <w:t>Санитарная</w:t>
      </w:r>
      <w:proofErr w:type="spellEnd"/>
      <w:r w:rsidRPr="00255D34">
        <w:rPr>
          <w:sz w:val="24"/>
          <w:szCs w:val="24"/>
        </w:rPr>
        <w:t xml:space="preserve"> </w:t>
      </w:r>
      <w:proofErr w:type="spellStart"/>
      <w:r w:rsidRPr="00255D34">
        <w:rPr>
          <w:sz w:val="24"/>
          <w:szCs w:val="24"/>
        </w:rPr>
        <w:t>очистка</w:t>
      </w:r>
      <w:proofErr w:type="spellEnd"/>
      <w:r w:rsidRPr="00255D34">
        <w:rPr>
          <w:sz w:val="24"/>
          <w:szCs w:val="24"/>
        </w:rPr>
        <w:t xml:space="preserve"> </w:t>
      </w:r>
      <w:proofErr w:type="spellStart"/>
      <w:r w:rsidRPr="00255D34">
        <w:rPr>
          <w:sz w:val="24"/>
          <w:szCs w:val="24"/>
        </w:rPr>
        <w:t>территории</w:t>
      </w:r>
      <w:proofErr w:type="spellEnd"/>
      <w:r w:rsidR="00264959" w:rsidRPr="00255D34">
        <w:rPr>
          <w:spacing w:val="-2"/>
          <w:sz w:val="24"/>
          <w:szCs w:val="24"/>
        </w:rPr>
        <w:t xml:space="preserve"> </w:t>
      </w:r>
      <w:proofErr w:type="spellStart"/>
      <w:r w:rsidRPr="00255D34">
        <w:rPr>
          <w:sz w:val="24"/>
          <w:szCs w:val="24"/>
        </w:rPr>
        <w:t>поселения</w:t>
      </w:r>
      <w:proofErr w:type="spellEnd"/>
      <w:r w:rsidRPr="00255D34">
        <w:rPr>
          <w:sz w:val="24"/>
          <w:szCs w:val="24"/>
        </w:rPr>
        <w:t>.</w:t>
      </w:r>
      <w:bookmarkEnd w:id="37"/>
    </w:p>
    <w:p w:rsidR="00C7607C" w:rsidRPr="00255D34" w:rsidRDefault="00264959">
      <w:pPr>
        <w:pStyle w:val="a3"/>
        <w:ind w:right="581"/>
        <w:jc w:val="both"/>
        <w:rPr>
          <w:sz w:val="24"/>
          <w:szCs w:val="24"/>
          <w:lang w:val="ru-RU"/>
        </w:rPr>
      </w:pPr>
      <w:r w:rsidRPr="00255D34">
        <w:rPr>
          <w:sz w:val="24"/>
          <w:szCs w:val="24"/>
          <w:lang w:val="ru-RU"/>
        </w:rPr>
        <w:t xml:space="preserve">Система санитарной очистки территории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включает в себя систему сбора, удаления, вывоза и утилизации твёрдых бытовых отходов (далее ТБО), жидких бытовых отходов (от</w:t>
      </w:r>
      <w:r w:rsidRPr="00255D34">
        <w:rPr>
          <w:spacing w:val="34"/>
          <w:sz w:val="24"/>
          <w:szCs w:val="24"/>
          <w:lang w:val="ru-RU"/>
        </w:rPr>
        <w:t xml:space="preserve"> </w:t>
      </w:r>
      <w:r w:rsidRPr="00255D34">
        <w:rPr>
          <w:sz w:val="24"/>
          <w:szCs w:val="24"/>
          <w:lang w:val="ru-RU"/>
        </w:rPr>
        <w:t xml:space="preserve">зон </w:t>
      </w:r>
      <w:proofErr w:type="spellStart"/>
      <w:r w:rsidRPr="00255D34">
        <w:rPr>
          <w:sz w:val="24"/>
          <w:szCs w:val="24"/>
          <w:lang w:val="ru-RU"/>
        </w:rPr>
        <w:t>неканализованой</w:t>
      </w:r>
      <w:proofErr w:type="spellEnd"/>
      <w:r w:rsidRPr="00255D34">
        <w:rPr>
          <w:sz w:val="24"/>
          <w:szCs w:val="24"/>
          <w:lang w:val="ru-RU"/>
        </w:rPr>
        <w:t xml:space="preserve"> застройки), захоронения усопших, утилизации, уничтожения биологических отходов и другие</w:t>
      </w:r>
      <w:r w:rsidRPr="00255D34">
        <w:rPr>
          <w:spacing w:val="-2"/>
          <w:sz w:val="24"/>
          <w:szCs w:val="24"/>
          <w:lang w:val="ru-RU"/>
        </w:rPr>
        <w:t xml:space="preserve"> </w:t>
      </w:r>
      <w:r w:rsidRPr="00255D34">
        <w:rPr>
          <w:sz w:val="24"/>
          <w:szCs w:val="24"/>
          <w:lang w:val="ru-RU"/>
        </w:rPr>
        <w:t>мероприятия.</w:t>
      </w:r>
    </w:p>
    <w:p w:rsidR="00C7607C" w:rsidRPr="00255D34" w:rsidRDefault="0081117D" w:rsidP="00517B3D">
      <w:pPr>
        <w:pStyle w:val="1"/>
        <w:numPr>
          <w:ilvl w:val="3"/>
          <w:numId w:val="18"/>
        </w:numPr>
        <w:tabs>
          <w:tab w:val="left" w:pos="3041"/>
        </w:tabs>
        <w:spacing w:line="320" w:lineRule="exact"/>
        <w:jc w:val="center"/>
        <w:rPr>
          <w:sz w:val="24"/>
          <w:szCs w:val="24"/>
        </w:rPr>
      </w:pPr>
      <w:bookmarkStart w:id="38" w:name="_Toc49451044"/>
      <w:proofErr w:type="spellStart"/>
      <w:r w:rsidRPr="00255D34">
        <w:rPr>
          <w:sz w:val="24"/>
          <w:szCs w:val="24"/>
        </w:rPr>
        <w:t>Существующее</w:t>
      </w:r>
      <w:proofErr w:type="spellEnd"/>
      <w:r w:rsidR="00264959" w:rsidRPr="00255D34">
        <w:rPr>
          <w:spacing w:val="-1"/>
          <w:sz w:val="24"/>
          <w:szCs w:val="24"/>
        </w:rPr>
        <w:t xml:space="preserve"> </w:t>
      </w:r>
      <w:proofErr w:type="spellStart"/>
      <w:r w:rsidRPr="00255D34">
        <w:rPr>
          <w:sz w:val="24"/>
          <w:szCs w:val="24"/>
        </w:rPr>
        <w:t>положение</w:t>
      </w:r>
      <w:proofErr w:type="spellEnd"/>
      <w:r w:rsidRPr="00255D34">
        <w:rPr>
          <w:sz w:val="24"/>
          <w:szCs w:val="24"/>
        </w:rPr>
        <w:t>.</w:t>
      </w:r>
      <w:bookmarkEnd w:id="38"/>
    </w:p>
    <w:p w:rsidR="00C7607C" w:rsidRPr="00255D34" w:rsidRDefault="00264959" w:rsidP="0081117D">
      <w:pPr>
        <w:pStyle w:val="a3"/>
        <w:ind w:right="584"/>
        <w:jc w:val="both"/>
        <w:rPr>
          <w:sz w:val="24"/>
          <w:szCs w:val="24"/>
          <w:lang w:val="ru-RU"/>
        </w:rPr>
      </w:pPr>
      <w:r w:rsidRPr="00255D34">
        <w:rPr>
          <w:sz w:val="24"/>
          <w:szCs w:val="24"/>
          <w:lang w:val="ru-RU"/>
        </w:rPr>
        <w:t>На исходный год (20</w:t>
      </w:r>
      <w:r w:rsidR="007962F8">
        <w:rPr>
          <w:sz w:val="24"/>
          <w:szCs w:val="24"/>
          <w:lang w:val="ru-RU"/>
        </w:rPr>
        <w:t>20</w:t>
      </w:r>
      <w:r w:rsidRPr="00255D34">
        <w:rPr>
          <w:sz w:val="24"/>
          <w:szCs w:val="24"/>
          <w:lang w:val="ru-RU"/>
        </w:rPr>
        <w:t xml:space="preserve">) вывозом мусора с территории населенных пунктов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занимается организация – МУП "</w:t>
      </w:r>
      <w:proofErr w:type="spellStart"/>
      <w:r w:rsidRPr="00255D34">
        <w:rPr>
          <w:sz w:val="24"/>
          <w:szCs w:val="24"/>
          <w:lang w:val="ru-RU"/>
        </w:rPr>
        <w:t>Варненское</w:t>
      </w:r>
      <w:proofErr w:type="spellEnd"/>
      <w:r w:rsidRPr="00255D34">
        <w:rPr>
          <w:sz w:val="24"/>
          <w:szCs w:val="24"/>
          <w:lang w:val="ru-RU"/>
        </w:rPr>
        <w:t xml:space="preserve"> ЖКО". Из-за отсутствия планово-регулярной системы очистки территории населенных пунктов, появляются несанкционированные свалки, что оказывает отрицательное воздействие на окружающую среду.</w:t>
      </w:r>
    </w:p>
    <w:p w:rsidR="00C7607C" w:rsidRPr="00255D34" w:rsidRDefault="00264959" w:rsidP="00517B3D">
      <w:pPr>
        <w:pStyle w:val="1"/>
        <w:numPr>
          <w:ilvl w:val="3"/>
          <w:numId w:val="18"/>
        </w:numPr>
        <w:tabs>
          <w:tab w:val="left" w:pos="3331"/>
        </w:tabs>
        <w:spacing w:before="88"/>
        <w:ind w:left="1421" w:right="587" w:firstLine="709"/>
        <w:jc w:val="center"/>
        <w:rPr>
          <w:sz w:val="24"/>
          <w:szCs w:val="24"/>
          <w:lang w:val="ru-RU"/>
        </w:rPr>
      </w:pPr>
      <w:bookmarkStart w:id="39" w:name="_Toc49451045"/>
      <w:r w:rsidRPr="00255D34">
        <w:rPr>
          <w:sz w:val="24"/>
          <w:szCs w:val="24"/>
          <w:lang w:val="ru-RU"/>
        </w:rPr>
        <w:t>П</w:t>
      </w:r>
      <w:r w:rsidR="0081117D" w:rsidRPr="00255D34">
        <w:rPr>
          <w:sz w:val="24"/>
          <w:szCs w:val="24"/>
          <w:lang w:val="ru-RU"/>
        </w:rPr>
        <w:t>роектная схема санитарной очистки территории.</w:t>
      </w:r>
      <w:bookmarkEnd w:id="39"/>
    </w:p>
    <w:p w:rsidR="00C7607C" w:rsidRPr="00255D34" w:rsidRDefault="00264959">
      <w:pPr>
        <w:pStyle w:val="a3"/>
        <w:ind w:right="585"/>
        <w:jc w:val="both"/>
        <w:rPr>
          <w:sz w:val="24"/>
          <w:szCs w:val="24"/>
          <w:lang w:val="ru-RU"/>
        </w:rPr>
      </w:pPr>
      <w:r w:rsidRPr="00255D34">
        <w:rPr>
          <w:sz w:val="24"/>
          <w:szCs w:val="24"/>
          <w:lang w:val="ru-RU"/>
        </w:rPr>
        <w:t>Объемы образования ТБО и приравненных к ним отходов складываются из потоков: от жилого фонда, торговых организаций, и иных учреждений (общественных и коммерческих). В задачу санитарной очистки входит сбор, удаление и обезвреживание ТБО от всех зданий, а также выполнение работ по летней и зимней уборке улиц, в целях обеспечения чистоты проездов и безопасности</w:t>
      </w:r>
      <w:r w:rsidRPr="00255D34">
        <w:rPr>
          <w:spacing w:val="-1"/>
          <w:sz w:val="24"/>
          <w:szCs w:val="24"/>
          <w:lang w:val="ru-RU"/>
        </w:rPr>
        <w:t xml:space="preserve"> </w:t>
      </w:r>
      <w:r w:rsidRPr="00255D34">
        <w:rPr>
          <w:sz w:val="24"/>
          <w:szCs w:val="24"/>
          <w:lang w:val="ru-RU"/>
        </w:rPr>
        <w:t>движения.</w:t>
      </w:r>
    </w:p>
    <w:p w:rsidR="00C7607C" w:rsidRPr="00255D34" w:rsidRDefault="00264959">
      <w:pPr>
        <w:pStyle w:val="a3"/>
        <w:ind w:right="586"/>
        <w:jc w:val="both"/>
        <w:rPr>
          <w:sz w:val="24"/>
          <w:szCs w:val="24"/>
          <w:lang w:val="ru-RU"/>
        </w:rPr>
      </w:pPr>
      <w:r w:rsidRPr="00255D34">
        <w:rPr>
          <w:sz w:val="24"/>
          <w:szCs w:val="24"/>
          <w:lang w:val="ru-RU"/>
        </w:rPr>
        <w:t>Часть ТБО, учитывая преобладающий в населенных пунктах индивидуальный и коттеджный характер застройки, будет перерабатываться на приусадебных участках и использоваться в виде компоста как удобрение.</w:t>
      </w:r>
    </w:p>
    <w:p w:rsidR="00C7607C" w:rsidRPr="00255D34" w:rsidRDefault="00264959">
      <w:pPr>
        <w:pStyle w:val="a3"/>
        <w:ind w:right="584"/>
        <w:jc w:val="both"/>
        <w:rPr>
          <w:sz w:val="24"/>
          <w:szCs w:val="24"/>
          <w:lang w:val="ru-RU"/>
        </w:rPr>
      </w:pPr>
      <w:r w:rsidRPr="00255D34">
        <w:rPr>
          <w:sz w:val="24"/>
          <w:szCs w:val="24"/>
          <w:lang w:val="ru-RU"/>
        </w:rPr>
        <w:t>Сбор домового мусора намечается производить в переносные металлические мусоросборники, содержимое которых выгружается в кузова мусоровозов. Площадки для установки контейнеров сбора ТБО предполагается организовать во всех населенных пунктах, равномерно распределив их по территории (конкретные места размещения площадок определяются на дальнейших стадиях проектирования). Бестарным методом предлагается обслуживание жилой застройки не менее трех раз в неделю. Незначительная часть ТБО (до 1%) поступает в качестве сырья на вторичную переработку. По видовому составу собираемые вторичные материальные ресурсы очень ограничены: макулатура, картон, вторичный текстиль, полимерные и ртуть содержащие отходы, автошины, металлолом. Для выявления объема явно выраженного вторичного сырья - стекло, пластик, металлические банки и т.д., с дальнейшей его переработкой, необходимо установить контейнеры соответствующего назначения.</w:t>
      </w:r>
    </w:p>
    <w:p w:rsidR="00C7607C" w:rsidRPr="00255D34" w:rsidRDefault="00264959">
      <w:pPr>
        <w:pStyle w:val="a3"/>
        <w:ind w:right="584"/>
        <w:jc w:val="both"/>
        <w:rPr>
          <w:sz w:val="24"/>
          <w:szCs w:val="24"/>
          <w:lang w:val="ru-RU"/>
        </w:rPr>
      </w:pPr>
      <w:r w:rsidRPr="00255D34">
        <w:rPr>
          <w:sz w:val="24"/>
          <w:szCs w:val="24"/>
          <w:lang w:val="ru-RU"/>
        </w:rPr>
        <w:t xml:space="preserve">Проектом намечается регулярная механизированная уборка площадей, улиц и </w:t>
      </w:r>
      <w:r w:rsidRPr="00255D34">
        <w:rPr>
          <w:sz w:val="24"/>
          <w:szCs w:val="24"/>
          <w:lang w:val="ru-RU"/>
        </w:rPr>
        <w:lastRenderedPageBreak/>
        <w:t>тротуаров, дворовых территорий, как в летний, так и в зимний период. Летняя уборка ставит своей целью обеспечение полива зеленых насаждений общего пользования, мытье и подметание улиц, а также уборку грунтовых наносов, образующихся в межсезонные периоды года. Полив дорог с твердым покрытием и полив зеленых насаждений общего пользования предлагается производить поливомоечными машинами, заправка которых может осуществляться от скважин старого водозабора через существующий пункт заправки. Зимняя уборка имеет целью обеспечение безопасности движения транспорта и пешеходов при снегопадах и</w:t>
      </w:r>
      <w:r w:rsidRPr="00255D34">
        <w:rPr>
          <w:spacing w:val="-4"/>
          <w:sz w:val="24"/>
          <w:szCs w:val="24"/>
          <w:lang w:val="ru-RU"/>
        </w:rPr>
        <w:t xml:space="preserve"> </w:t>
      </w:r>
      <w:r w:rsidRPr="00255D34">
        <w:rPr>
          <w:sz w:val="24"/>
          <w:szCs w:val="24"/>
          <w:lang w:val="ru-RU"/>
        </w:rPr>
        <w:t>гололедах.</w:t>
      </w:r>
    </w:p>
    <w:p w:rsidR="00C7607C" w:rsidRPr="00255D34" w:rsidRDefault="00264959">
      <w:pPr>
        <w:spacing w:before="3" w:line="237" w:lineRule="auto"/>
        <w:ind w:left="1421" w:right="585" w:firstLine="709"/>
        <w:jc w:val="both"/>
        <w:rPr>
          <w:sz w:val="24"/>
          <w:szCs w:val="24"/>
          <w:lang w:val="ru-RU"/>
        </w:rPr>
      </w:pPr>
      <w:r w:rsidRPr="00255D34">
        <w:rPr>
          <w:b/>
          <w:sz w:val="24"/>
          <w:szCs w:val="24"/>
          <w:lang w:val="ru-RU"/>
        </w:rPr>
        <w:t xml:space="preserve">Характеристика территории проектирования как источника образования отходов. </w:t>
      </w:r>
      <w:r w:rsidRPr="00255D34">
        <w:rPr>
          <w:sz w:val="24"/>
          <w:szCs w:val="24"/>
          <w:lang w:val="ru-RU"/>
        </w:rPr>
        <w:t>При реализации проекта возможно образование следующих видов отходов производства и потребления:</w:t>
      </w:r>
    </w:p>
    <w:p w:rsidR="00C7607C" w:rsidRPr="00255D34" w:rsidRDefault="00264959">
      <w:pPr>
        <w:pStyle w:val="a4"/>
        <w:numPr>
          <w:ilvl w:val="0"/>
          <w:numId w:val="7"/>
        </w:numPr>
        <w:tabs>
          <w:tab w:val="left" w:pos="2295"/>
        </w:tabs>
        <w:spacing w:before="2"/>
        <w:ind w:left="2294" w:hanging="164"/>
        <w:rPr>
          <w:sz w:val="24"/>
          <w:szCs w:val="24"/>
          <w:lang w:val="ru-RU"/>
        </w:rPr>
      </w:pPr>
      <w:r w:rsidRPr="00255D34">
        <w:rPr>
          <w:sz w:val="24"/>
          <w:szCs w:val="24"/>
          <w:lang w:val="ru-RU"/>
        </w:rPr>
        <w:t>при уборке общественно-бытовых</w:t>
      </w:r>
      <w:r w:rsidRPr="00255D34">
        <w:rPr>
          <w:spacing w:val="-1"/>
          <w:sz w:val="24"/>
          <w:szCs w:val="24"/>
          <w:lang w:val="ru-RU"/>
        </w:rPr>
        <w:t xml:space="preserve"> </w:t>
      </w:r>
      <w:r w:rsidRPr="00255D34">
        <w:rPr>
          <w:sz w:val="24"/>
          <w:szCs w:val="24"/>
          <w:lang w:val="ru-RU"/>
        </w:rPr>
        <w:t>территорий;</w:t>
      </w:r>
    </w:p>
    <w:p w:rsidR="00C7607C" w:rsidRPr="00255D34" w:rsidRDefault="00264959">
      <w:pPr>
        <w:pStyle w:val="a4"/>
        <w:numPr>
          <w:ilvl w:val="0"/>
          <w:numId w:val="7"/>
        </w:numPr>
        <w:tabs>
          <w:tab w:val="left" w:pos="2325"/>
        </w:tabs>
        <w:spacing w:before="1"/>
        <w:ind w:right="585" w:firstLine="709"/>
        <w:jc w:val="both"/>
        <w:rPr>
          <w:sz w:val="24"/>
          <w:szCs w:val="24"/>
          <w:lang w:val="ru-RU"/>
        </w:rPr>
      </w:pPr>
      <w:r w:rsidRPr="00255D34">
        <w:rPr>
          <w:sz w:val="24"/>
          <w:szCs w:val="24"/>
          <w:lang w:val="ru-RU"/>
        </w:rPr>
        <w:t>в результате жизнедеятельности жителей (уборка жилых помещений и территорий) – отходы из жилищ</w:t>
      </w:r>
      <w:r w:rsidRPr="00255D34">
        <w:rPr>
          <w:spacing w:val="-1"/>
          <w:sz w:val="24"/>
          <w:szCs w:val="24"/>
          <w:lang w:val="ru-RU"/>
        </w:rPr>
        <w:t xml:space="preserve"> </w:t>
      </w:r>
      <w:r w:rsidRPr="00255D34">
        <w:rPr>
          <w:sz w:val="24"/>
          <w:szCs w:val="24"/>
          <w:lang w:val="ru-RU"/>
        </w:rPr>
        <w:t>несортированные;</w:t>
      </w:r>
    </w:p>
    <w:p w:rsidR="00C7607C" w:rsidRPr="00255D34" w:rsidRDefault="00264959">
      <w:pPr>
        <w:pStyle w:val="a4"/>
        <w:numPr>
          <w:ilvl w:val="0"/>
          <w:numId w:val="7"/>
        </w:numPr>
        <w:tabs>
          <w:tab w:val="left" w:pos="2612"/>
        </w:tabs>
        <w:ind w:right="585" w:firstLine="709"/>
        <w:jc w:val="both"/>
        <w:rPr>
          <w:sz w:val="24"/>
          <w:szCs w:val="24"/>
          <w:lang w:val="ru-RU"/>
        </w:rPr>
      </w:pPr>
      <w:r w:rsidRPr="00255D34">
        <w:rPr>
          <w:sz w:val="24"/>
          <w:szCs w:val="24"/>
          <w:lang w:val="ru-RU"/>
        </w:rPr>
        <w:t>при эксплуатации предприятий обслуживания населения, организаций, производственных объектов (мелких) – отходы (мусор) от уборки территории и помещений</w:t>
      </w:r>
      <w:r w:rsidRPr="00255D34">
        <w:rPr>
          <w:spacing w:val="-1"/>
          <w:sz w:val="24"/>
          <w:szCs w:val="24"/>
          <w:lang w:val="ru-RU"/>
        </w:rPr>
        <w:t xml:space="preserve"> </w:t>
      </w:r>
      <w:r w:rsidRPr="00255D34">
        <w:rPr>
          <w:sz w:val="24"/>
          <w:szCs w:val="24"/>
          <w:lang w:val="ru-RU"/>
        </w:rPr>
        <w:t>объектов;</w:t>
      </w:r>
    </w:p>
    <w:p w:rsidR="00C7607C" w:rsidRPr="00255D34" w:rsidRDefault="00264959">
      <w:pPr>
        <w:pStyle w:val="a4"/>
        <w:numPr>
          <w:ilvl w:val="0"/>
          <w:numId w:val="7"/>
        </w:numPr>
        <w:tabs>
          <w:tab w:val="left" w:pos="2627"/>
          <w:tab w:val="left" w:pos="2628"/>
          <w:tab w:val="left" w:pos="3469"/>
          <w:tab w:val="left" w:pos="5182"/>
          <w:tab w:val="left" w:pos="6963"/>
          <w:tab w:val="left" w:pos="8564"/>
          <w:tab w:val="left" w:pos="9107"/>
        </w:tabs>
        <w:spacing w:before="88"/>
        <w:ind w:right="587" w:firstLine="709"/>
        <w:rPr>
          <w:sz w:val="24"/>
          <w:szCs w:val="24"/>
          <w:lang w:val="ru-RU"/>
        </w:rPr>
      </w:pPr>
      <w:r w:rsidRPr="00255D34">
        <w:rPr>
          <w:sz w:val="24"/>
          <w:szCs w:val="24"/>
          <w:lang w:val="ru-RU"/>
        </w:rPr>
        <w:t>при</w:t>
      </w:r>
      <w:r w:rsidR="00901061">
        <w:rPr>
          <w:sz w:val="24"/>
          <w:szCs w:val="24"/>
          <w:lang w:val="ru-RU"/>
        </w:rPr>
        <w:t xml:space="preserve"> </w:t>
      </w:r>
      <w:r w:rsidRPr="00255D34">
        <w:rPr>
          <w:sz w:val="24"/>
          <w:szCs w:val="24"/>
          <w:lang w:val="ru-RU"/>
        </w:rPr>
        <w:t>освещении</w:t>
      </w:r>
      <w:r w:rsidR="00901061">
        <w:rPr>
          <w:sz w:val="24"/>
          <w:szCs w:val="24"/>
          <w:lang w:val="ru-RU"/>
        </w:rPr>
        <w:t xml:space="preserve"> </w:t>
      </w:r>
      <w:r w:rsidRPr="00255D34">
        <w:rPr>
          <w:sz w:val="24"/>
          <w:szCs w:val="24"/>
          <w:lang w:val="ru-RU"/>
        </w:rPr>
        <w:t>территорий</w:t>
      </w:r>
      <w:r w:rsidR="00901061">
        <w:rPr>
          <w:sz w:val="24"/>
          <w:szCs w:val="24"/>
          <w:lang w:val="ru-RU"/>
        </w:rPr>
        <w:t xml:space="preserve"> </w:t>
      </w:r>
      <w:r w:rsidRPr="00255D34">
        <w:rPr>
          <w:sz w:val="24"/>
          <w:szCs w:val="24"/>
          <w:lang w:val="ru-RU"/>
        </w:rPr>
        <w:t>застройки</w:t>
      </w:r>
      <w:r w:rsidR="00901061">
        <w:rPr>
          <w:sz w:val="24"/>
          <w:szCs w:val="24"/>
          <w:lang w:val="ru-RU"/>
        </w:rPr>
        <w:t xml:space="preserve"> </w:t>
      </w:r>
      <w:r w:rsidRPr="00255D34">
        <w:rPr>
          <w:sz w:val="24"/>
          <w:szCs w:val="24"/>
          <w:lang w:val="ru-RU"/>
        </w:rPr>
        <w:t>–</w:t>
      </w:r>
      <w:r w:rsidR="00901061">
        <w:rPr>
          <w:sz w:val="24"/>
          <w:szCs w:val="24"/>
          <w:lang w:val="ru-RU"/>
        </w:rPr>
        <w:t xml:space="preserve"> </w:t>
      </w:r>
      <w:r w:rsidRPr="00255D34">
        <w:rPr>
          <w:spacing w:val="-2"/>
          <w:sz w:val="24"/>
          <w:szCs w:val="24"/>
          <w:lang w:val="ru-RU"/>
        </w:rPr>
        <w:t xml:space="preserve">отработанные </w:t>
      </w:r>
      <w:r w:rsidRPr="00255D34">
        <w:rPr>
          <w:sz w:val="24"/>
          <w:szCs w:val="24"/>
          <w:lang w:val="ru-RU"/>
        </w:rPr>
        <w:t>люминесцентные и ртутные</w:t>
      </w:r>
      <w:r w:rsidRPr="00255D34">
        <w:rPr>
          <w:spacing w:val="-1"/>
          <w:sz w:val="24"/>
          <w:szCs w:val="24"/>
          <w:lang w:val="ru-RU"/>
        </w:rPr>
        <w:t xml:space="preserve"> </w:t>
      </w:r>
      <w:r w:rsidRPr="00255D34">
        <w:rPr>
          <w:sz w:val="24"/>
          <w:szCs w:val="24"/>
          <w:lang w:val="ru-RU"/>
        </w:rPr>
        <w:t>лампы.</w:t>
      </w:r>
    </w:p>
    <w:p w:rsidR="00C7607C" w:rsidRPr="00666B8A" w:rsidRDefault="00264959" w:rsidP="00666B8A">
      <w:pPr>
        <w:pStyle w:val="21"/>
        <w:rPr>
          <w:b/>
          <w:bCs/>
          <w:lang w:val="ru-RU"/>
        </w:rPr>
      </w:pPr>
      <w:r w:rsidRPr="00666B8A">
        <w:rPr>
          <w:b/>
          <w:bCs/>
          <w:lang w:val="ru-RU"/>
        </w:rPr>
        <w:t>Ориентировочные объемы образования некоторых видов отходов составят:</w:t>
      </w:r>
    </w:p>
    <w:p w:rsidR="00C7607C" w:rsidRPr="00255D34" w:rsidRDefault="00264959">
      <w:pPr>
        <w:pStyle w:val="a3"/>
        <w:ind w:right="585"/>
        <w:jc w:val="both"/>
        <w:rPr>
          <w:sz w:val="24"/>
          <w:szCs w:val="24"/>
          <w:lang w:val="ru-RU"/>
        </w:rPr>
      </w:pPr>
      <w:r w:rsidRPr="00255D34">
        <w:rPr>
          <w:sz w:val="24"/>
          <w:szCs w:val="24"/>
          <w:lang w:val="ru-RU"/>
        </w:rPr>
        <w:t>Согласно Табл. 1 «Ориентировочные нормы накопления твердых бытовых отходов, образующихся в жилых зданиях на 1 чел. (для укрупненных расчетов и планирования)» Прил. 7 «Рекомендации по определению норм накопления ТБО для городов РСФСР» среднегодовая норма накопления бытовых отходов на одного человека составляет 190 кг/год.</w:t>
      </w:r>
    </w:p>
    <w:p w:rsidR="00C7607C" w:rsidRPr="00255D34" w:rsidRDefault="00264959">
      <w:pPr>
        <w:pStyle w:val="a3"/>
        <w:tabs>
          <w:tab w:val="left" w:pos="10503"/>
        </w:tabs>
        <w:ind w:right="585"/>
        <w:rPr>
          <w:sz w:val="24"/>
          <w:szCs w:val="24"/>
          <w:lang w:val="ru-RU"/>
        </w:rPr>
      </w:pPr>
      <w:r w:rsidRPr="00255D34">
        <w:rPr>
          <w:sz w:val="24"/>
          <w:szCs w:val="24"/>
          <w:lang w:val="ru-RU"/>
        </w:rPr>
        <w:t>Общая</w:t>
      </w:r>
      <w:r w:rsidR="00FE5D95">
        <w:rPr>
          <w:sz w:val="24"/>
          <w:szCs w:val="24"/>
          <w:lang w:val="ru-RU"/>
        </w:rPr>
        <w:t xml:space="preserve"> </w:t>
      </w:r>
      <w:r w:rsidRPr="00255D34">
        <w:rPr>
          <w:sz w:val="24"/>
          <w:szCs w:val="24"/>
          <w:lang w:val="ru-RU"/>
        </w:rPr>
        <w:t>численность</w:t>
      </w:r>
      <w:r w:rsidR="00FE5D95">
        <w:rPr>
          <w:sz w:val="24"/>
          <w:szCs w:val="24"/>
          <w:lang w:val="ru-RU"/>
        </w:rPr>
        <w:t xml:space="preserve"> </w:t>
      </w:r>
      <w:r w:rsidRPr="00255D34">
        <w:rPr>
          <w:sz w:val="24"/>
          <w:szCs w:val="24"/>
          <w:lang w:val="ru-RU"/>
        </w:rPr>
        <w:t>населения</w:t>
      </w:r>
      <w:r w:rsidR="00FE5D95">
        <w:rPr>
          <w:sz w:val="24"/>
          <w:szCs w:val="24"/>
          <w:lang w:val="ru-RU"/>
        </w:rPr>
        <w:t xml:space="preserve"> </w:t>
      </w:r>
      <w:r w:rsidRPr="00255D34">
        <w:rPr>
          <w:sz w:val="24"/>
          <w:szCs w:val="24"/>
          <w:lang w:val="ru-RU"/>
        </w:rPr>
        <w:t>Казановского</w:t>
      </w:r>
      <w:r w:rsidRPr="00255D34">
        <w:rPr>
          <w:spacing w:val="-32"/>
          <w:sz w:val="24"/>
          <w:szCs w:val="24"/>
          <w:lang w:val="ru-RU"/>
        </w:rPr>
        <w:t xml:space="preserve"> </w:t>
      </w:r>
      <w:r w:rsidRPr="00255D34">
        <w:rPr>
          <w:sz w:val="24"/>
          <w:szCs w:val="24"/>
          <w:lang w:val="ru-RU"/>
        </w:rPr>
        <w:t>сельского</w:t>
      </w:r>
      <w:r w:rsidRPr="00255D34">
        <w:rPr>
          <w:spacing w:val="45"/>
          <w:sz w:val="24"/>
          <w:szCs w:val="24"/>
          <w:lang w:val="ru-RU"/>
        </w:rPr>
        <w:t xml:space="preserve"> </w:t>
      </w:r>
      <w:r w:rsidRPr="00255D34">
        <w:rPr>
          <w:sz w:val="24"/>
          <w:szCs w:val="24"/>
          <w:lang w:val="ru-RU"/>
        </w:rPr>
        <w:t>поселения</w:t>
      </w:r>
      <w:r w:rsidR="00901061">
        <w:rPr>
          <w:sz w:val="24"/>
          <w:szCs w:val="24"/>
          <w:lang w:val="ru-RU"/>
        </w:rPr>
        <w:t xml:space="preserve"> </w:t>
      </w:r>
      <w:r w:rsidRPr="00255D34">
        <w:rPr>
          <w:spacing w:val="-9"/>
          <w:sz w:val="24"/>
          <w:szCs w:val="24"/>
          <w:lang w:val="ru-RU"/>
        </w:rPr>
        <w:t xml:space="preserve">на </w:t>
      </w:r>
      <w:r w:rsidRPr="00255D34">
        <w:rPr>
          <w:sz w:val="24"/>
          <w:szCs w:val="24"/>
          <w:lang w:val="ru-RU"/>
        </w:rPr>
        <w:t>расчетный срок реализации настоящего Генерального плана –600</w:t>
      </w:r>
      <w:r w:rsidRPr="00255D34">
        <w:rPr>
          <w:spacing w:val="-6"/>
          <w:sz w:val="24"/>
          <w:szCs w:val="24"/>
          <w:lang w:val="ru-RU"/>
        </w:rPr>
        <w:t xml:space="preserve"> </w:t>
      </w:r>
      <w:r w:rsidRPr="00255D34">
        <w:rPr>
          <w:sz w:val="24"/>
          <w:szCs w:val="24"/>
          <w:lang w:val="ru-RU"/>
        </w:rPr>
        <w:t>человек.</w:t>
      </w:r>
    </w:p>
    <w:p w:rsidR="00C7607C" w:rsidRPr="00255D34" w:rsidRDefault="00264959">
      <w:pPr>
        <w:pStyle w:val="a3"/>
        <w:tabs>
          <w:tab w:val="left" w:pos="4520"/>
          <w:tab w:val="left" w:pos="6118"/>
          <w:tab w:val="left" w:pos="7393"/>
          <w:tab w:val="left" w:pos="9388"/>
          <w:tab w:val="left" w:pos="9870"/>
          <w:tab w:val="left" w:pos="10514"/>
        </w:tabs>
        <w:ind w:right="585"/>
        <w:rPr>
          <w:sz w:val="24"/>
          <w:szCs w:val="24"/>
          <w:lang w:val="ru-RU"/>
        </w:rPr>
      </w:pPr>
      <w:r w:rsidRPr="00255D34">
        <w:rPr>
          <w:sz w:val="24"/>
          <w:szCs w:val="24"/>
          <w:lang w:val="ru-RU"/>
        </w:rPr>
        <w:t>Ориентировочное</w:t>
      </w:r>
      <w:r w:rsidR="00901061">
        <w:rPr>
          <w:sz w:val="24"/>
          <w:szCs w:val="24"/>
          <w:lang w:val="ru-RU"/>
        </w:rPr>
        <w:t xml:space="preserve"> </w:t>
      </w:r>
      <w:r w:rsidRPr="00255D34">
        <w:rPr>
          <w:sz w:val="24"/>
          <w:szCs w:val="24"/>
          <w:lang w:val="ru-RU"/>
        </w:rPr>
        <w:t>количество</w:t>
      </w:r>
      <w:r w:rsidR="00901061">
        <w:rPr>
          <w:sz w:val="24"/>
          <w:szCs w:val="24"/>
          <w:lang w:val="ru-RU"/>
        </w:rPr>
        <w:t xml:space="preserve"> </w:t>
      </w:r>
      <w:r w:rsidRPr="00255D34">
        <w:rPr>
          <w:sz w:val="24"/>
          <w:szCs w:val="24"/>
          <w:lang w:val="ru-RU"/>
        </w:rPr>
        <w:t>отходов,</w:t>
      </w:r>
      <w:r w:rsidR="00901061">
        <w:rPr>
          <w:sz w:val="24"/>
          <w:szCs w:val="24"/>
          <w:lang w:val="ru-RU"/>
        </w:rPr>
        <w:t xml:space="preserve"> </w:t>
      </w:r>
      <w:r w:rsidRPr="00255D34">
        <w:rPr>
          <w:sz w:val="24"/>
          <w:szCs w:val="24"/>
          <w:lang w:val="ru-RU"/>
        </w:rPr>
        <w:t>образующиеся</w:t>
      </w:r>
      <w:r w:rsidR="00901061">
        <w:rPr>
          <w:sz w:val="24"/>
          <w:szCs w:val="24"/>
          <w:lang w:val="ru-RU"/>
        </w:rPr>
        <w:t xml:space="preserve"> </w:t>
      </w:r>
      <w:r w:rsidRPr="00255D34">
        <w:rPr>
          <w:sz w:val="24"/>
          <w:szCs w:val="24"/>
          <w:lang w:val="ru-RU"/>
        </w:rPr>
        <w:t>за</w:t>
      </w:r>
      <w:r w:rsidR="00901061">
        <w:rPr>
          <w:sz w:val="24"/>
          <w:szCs w:val="24"/>
          <w:lang w:val="ru-RU"/>
        </w:rPr>
        <w:t xml:space="preserve"> </w:t>
      </w:r>
      <w:r w:rsidRPr="00255D34">
        <w:rPr>
          <w:sz w:val="24"/>
          <w:szCs w:val="24"/>
          <w:lang w:val="ru-RU"/>
        </w:rPr>
        <w:t>год</w:t>
      </w:r>
      <w:r w:rsidR="00901061">
        <w:rPr>
          <w:sz w:val="24"/>
          <w:szCs w:val="24"/>
          <w:lang w:val="ru-RU"/>
        </w:rPr>
        <w:t xml:space="preserve"> </w:t>
      </w:r>
      <w:r w:rsidRPr="00255D34">
        <w:rPr>
          <w:spacing w:val="-9"/>
          <w:sz w:val="24"/>
          <w:szCs w:val="24"/>
          <w:lang w:val="ru-RU"/>
        </w:rPr>
        <w:t xml:space="preserve">от </w:t>
      </w:r>
      <w:r w:rsidRPr="00255D34">
        <w:rPr>
          <w:sz w:val="24"/>
          <w:szCs w:val="24"/>
          <w:lang w:val="ru-RU"/>
        </w:rPr>
        <w:t>проживающих в населенных пунктах людей,</w:t>
      </w:r>
      <w:r w:rsidRPr="00255D34">
        <w:rPr>
          <w:spacing w:val="-1"/>
          <w:sz w:val="24"/>
          <w:szCs w:val="24"/>
          <w:lang w:val="ru-RU"/>
        </w:rPr>
        <w:t xml:space="preserve"> </w:t>
      </w:r>
      <w:r w:rsidRPr="00255D34">
        <w:rPr>
          <w:sz w:val="24"/>
          <w:szCs w:val="24"/>
          <w:lang w:val="ru-RU"/>
        </w:rPr>
        <w:t>составит:</w:t>
      </w:r>
    </w:p>
    <w:p w:rsidR="00C7607C" w:rsidRPr="00192D56" w:rsidRDefault="00264959" w:rsidP="00192D56">
      <w:pPr>
        <w:pStyle w:val="a4"/>
        <w:jc w:val="center"/>
        <w:rPr>
          <w:b/>
          <w:bCs/>
          <w:sz w:val="24"/>
          <w:szCs w:val="24"/>
          <w:lang w:val="ru-RU"/>
        </w:rPr>
      </w:pPr>
      <w:r w:rsidRPr="00192D56">
        <w:rPr>
          <w:b/>
          <w:bCs/>
          <w:sz w:val="24"/>
          <w:szCs w:val="24"/>
          <w:lang w:val="ru-RU"/>
        </w:rPr>
        <w:t>600 х 190кг/год = 114000 кг/год.</w:t>
      </w:r>
    </w:p>
    <w:p w:rsidR="00A05281" w:rsidRPr="00756696" w:rsidRDefault="00A05281">
      <w:pPr>
        <w:spacing w:line="320" w:lineRule="exact"/>
        <w:ind w:left="2130"/>
        <w:rPr>
          <w:bCs/>
          <w:sz w:val="24"/>
          <w:szCs w:val="24"/>
          <w:lang w:val="ru-RU"/>
        </w:rPr>
      </w:pPr>
    </w:p>
    <w:p w:rsidR="00C7607C" w:rsidRPr="00255D34" w:rsidRDefault="00264959">
      <w:pPr>
        <w:spacing w:line="320" w:lineRule="exact"/>
        <w:ind w:left="2130"/>
        <w:rPr>
          <w:b/>
          <w:sz w:val="24"/>
          <w:szCs w:val="24"/>
        </w:rPr>
      </w:pPr>
      <w:proofErr w:type="spellStart"/>
      <w:r w:rsidRPr="00255D34">
        <w:rPr>
          <w:b/>
          <w:sz w:val="24"/>
          <w:szCs w:val="24"/>
        </w:rPr>
        <w:t>Определение</w:t>
      </w:r>
      <w:proofErr w:type="spellEnd"/>
      <w:r w:rsidRPr="00255D34">
        <w:rPr>
          <w:b/>
          <w:sz w:val="24"/>
          <w:szCs w:val="24"/>
        </w:rPr>
        <w:t xml:space="preserve"> </w:t>
      </w:r>
      <w:proofErr w:type="spellStart"/>
      <w:r w:rsidRPr="00255D34">
        <w:rPr>
          <w:b/>
          <w:sz w:val="24"/>
          <w:szCs w:val="24"/>
        </w:rPr>
        <w:t>класса</w:t>
      </w:r>
      <w:proofErr w:type="spellEnd"/>
      <w:r w:rsidRPr="00255D34">
        <w:rPr>
          <w:b/>
          <w:sz w:val="24"/>
          <w:szCs w:val="24"/>
        </w:rPr>
        <w:t xml:space="preserve"> </w:t>
      </w:r>
      <w:proofErr w:type="spellStart"/>
      <w:r w:rsidRPr="00255D34">
        <w:rPr>
          <w:b/>
          <w:sz w:val="24"/>
          <w:szCs w:val="24"/>
        </w:rPr>
        <w:t>опасности</w:t>
      </w:r>
      <w:proofErr w:type="spellEnd"/>
      <w:r w:rsidRPr="00255D34">
        <w:rPr>
          <w:b/>
          <w:sz w:val="24"/>
          <w:szCs w:val="24"/>
        </w:rPr>
        <w:t xml:space="preserve"> </w:t>
      </w:r>
      <w:proofErr w:type="spellStart"/>
      <w:r w:rsidRPr="00255D34">
        <w:rPr>
          <w:b/>
          <w:sz w:val="24"/>
          <w:szCs w:val="24"/>
        </w:rPr>
        <w:t>отходов</w:t>
      </w:r>
      <w:proofErr w:type="spellEnd"/>
      <w:r w:rsidRPr="00255D34">
        <w:rPr>
          <w:b/>
          <w:sz w:val="24"/>
          <w:szCs w:val="24"/>
        </w:rPr>
        <w:t>.</w:t>
      </w:r>
    </w:p>
    <w:p w:rsidR="00C7607C" w:rsidRPr="00255D34" w:rsidRDefault="00264959">
      <w:pPr>
        <w:pStyle w:val="a4"/>
        <w:numPr>
          <w:ilvl w:val="0"/>
          <w:numId w:val="6"/>
        </w:numPr>
        <w:tabs>
          <w:tab w:val="left" w:pos="2618"/>
          <w:tab w:val="left" w:pos="2619"/>
          <w:tab w:val="left" w:pos="3901"/>
          <w:tab w:val="left" w:pos="5726"/>
          <w:tab w:val="left" w:pos="6139"/>
          <w:tab w:val="left" w:pos="6618"/>
          <w:tab w:val="left" w:pos="7683"/>
          <w:tab w:val="left" w:pos="9186"/>
        </w:tabs>
        <w:ind w:right="585" w:firstLine="709"/>
        <w:rPr>
          <w:sz w:val="24"/>
          <w:szCs w:val="24"/>
          <w:lang w:val="ru-RU"/>
        </w:rPr>
      </w:pPr>
      <w:r w:rsidRPr="00255D34">
        <w:rPr>
          <w:sz w:val="24"/>
          <w:szCs w:val="24"/>
          <w:u w:val="single"/>
          <w:lang w:val="ru-RU"/>
        </w:rPr>
        <w:t>Отходы,</w:t>
      </w:r>
      <w:r w:rsidR="00901061">
        <w:rPr>
          <w:sz w:val="24"/>
          <w:szCs w:val="24"/>
          <w:u w:val="single"/>
          <w:lang w:val="ru-RU"/>
        </w:rPr>
        <w:t xml:space="preserve"> </w:t>
      </w:r>
      <w:r w:rsidRPr="00255D34">
        <w:rPr>
          <w:sz w:val="24"/>
          <w:szCs w:val="24"/>
          <w:u w:val="single"/>
          <w:lang w:val="ru-RU"/>
        </w:rPr>
        <w:t>относящиеся</w:t>
      </w:r>
      <w:r w:rsidR="00901061">
        <w:rPr>
          <w:sz w:val="24"/>
          <w:szCs w:val="24"/>
          <w:u w:val="single"/>
          <w:lang w:val="ru-RU"/>
        </w:rPr>
        <w:t xml:space="preserve"> </w:t>
      </w:r>
      <w:r w:rsidRPr="00255D34">
        <w:rPr>
          <w:sz w:val="24"/>
          <w:szCs w:val="24"/>
          <w:u w:val="single"/>
          <w:lang w:val="ru-RU"/>
        </w:rPr>
        <w:t>к</w:t>
      </w:r>
      <w:r w:rsidR="00901061">
        <w:rPr>
          <w:sz w:val="24"/>
          <w:szCs w:val="24"/>
          <w:u w:val="single"/>
          <w:lang w:val="ru-RU"/>
        </w:rPr>
        <w:t xml:space="preserve"> </w:t>
      </w:r>
      <w:r w:rsidRPr="00255D34">
        <w:rPr>
          <w:sz w:val="24"/>
          <w:szCs w:val="24"/>
          <w:u w:val="single"/>
        </w:rPr>
        <w:t>V</w:t>
      </w:r>
      <w:r w:rsidR="00901061">
        <w:rPr>
          <w:sz w:val="24"/>
          <w:szCs w:val="24"/>
          <w:u w:val="single"/>
          <w:lang w:val="ru-RU"/>
        </w:rPr>
        <w:t xml:space="preserve"> </w:t>
      </w:r>
      <w:r w:rsidRPr="00255D34">
        <w:rPr>
          <w:sz w:val="24"/>
          <w:szCs w:val="24"/>
          <w:u w:val="single"/>
          <w:lang w:val="ru-RU"/>
        </w:rPr>
        <w:t>классу</w:t>
      </w:r>
      <w:r w:rsidR="00901061">
        <w:rPr>
          <w:sz w:val="24"/>
          <w:szCs w:val="24"/>
          <w:u w:val="single"/>
          <w:lang w:val="ru-RU"/>
        </w:rPr>
        <w:t xml:space="preserve"> </w:t>
      </w:r>
      <w:r w:rsidRPr="00255D34">
        <w:rPr>
          <w:sz w:val="24"/>
          <w:szCs w:val="24"/>
          <w:u w:val="single"/>
          <w:lang w:val="ru-RU"/>
        </w:rPr>
        <w:t>опасности</w:t>
      </w:r>
      <w:r w:rsidR="00901061">
        <w:rPr>
          <w:sz w:val="24"/>
          <w:szCs w:val="24"/>
          <w:u w:val="single"/>
          <w:lang w:val="ru-RU"/>
        </w:rPr>
        <w:t xml:space="preserve"> </w:t>
      </w:r>
      <w:r w:rsidRPr="00255D34">
        <w:rPr>
          <w:w w:val="95"/>
          <w:sz w:val="24"/>
          <w:szCs w:val="24"/>
          <w:u w:val="single"/>
          <w:lang w:val="ru-RU"/>
        </w:rPr>
        <w:t xml:space="preserve">(практически </w:t>
      </w:r>
      <w:r w:rsidRPr="00255D34">
        <w:rPr>
          <w:sz w:val="24"/>
          <w:szCs w:val="24"/>
          <w:u w:val="single"/>
          <w:lang w:val="ru-RU"/>
        </w:rPr>
        <w:t>неопасные):</w:t>
      </w:r>
    </w:p>
    <w:p w:rsidR="00C7607C" w:rsidRPr="00255D34" w:rsidRDefault="00264959">
      <w:pPr>
        <w:pStyle w:val="a4"/>
        <w:numPr>
          <w:ilvl w:val="0"/>
          <w:numId w:val="7"/>
        </w:numPr>
        <w:tabs>
          <w:tab w:val="left" w:pos="2295"/>
        </w:tabs>
        <w:spacing w:line="322" w:lineRule="exact"/>
        <w:ind w:left="2294" w:hanging="164"/>
        <w:rPr>
          <w:sz w:val="24"/>
          <w:szCs w:val="24"/>
          <w:lang w:val="ru-RU"/>
        </w:rPr>
      </w:pPr>
      <w:r w:rsidRPr="00255D34">
        <w:rPr>
          <w:sz w:val="24"/>
          <w:szCs w:val="24"/>
          <w:lang w:val="ru-RU"/>
        </w:rPr>
        <w:t>отходы из жилищ несортированные (исключая</w:t>
      </w:r>
      <w:r w:rsidRPr="00255D34">
        <w:rPr>
          <w:spacing w:val="-4"/>
          <w:sz w:val="24"/>
          <w:szCs w:val="24"/>
          <w:lang w:val="ru-RU"/>
        </w:rPr>
        <w:t xml:space="preserve"> </w:t>
      </w:r>
      <w:r w:rsidRPr="00255D34">
        <w:rPr>
          <w:sz w:val="24"/>
          <w:szCs w:val="24"/>
          <w:lang w:val="ru-RU"/>
        </w:rPr>
        <w:t>крупногабаритные);</w:t>
      </w:r>
    </w:p>
    <w:p w:rsidR="00C7607C" w:rsidRPr="00255D34" w:rsidRDefault="00264959">
      <w:pPr>
        <w:pStyle w:val="a4"/>
        <w:numPr>
          <w:ilvl w:val="0"/>
          <w:numId w:val="7"/>
        </w:numPr>
        <w:tabs>
          <w:tab w:val="left" w:pos="2309"/>
        </w:tabs>
        <w:ind w:right="584" w:firstLine="709"/>
        <w:rPr>
          <w:sz w:val="24"/>
          <w:szCs w:val="24"/>
          <w:lang w:val="ru-RU"/>
        </w:rPr>
      </w:pPr>
      <w:r w:rsidRPr="00255D34">
        <w:rPr>
          <w:sz w:val="24"/>
          <w:szCs w:val="24"/>
          <w:lang w:val="ru-RU"/>
        </w:rPr>
        <w:t>отходы (мусор) от уборки территории и помещений объектов оптово- розничной торговли промышленными и продовольственными</w:t>
      </w:r>
      <w:r w:rsidRPr="00255D34">
        <w:rPr>
          <w:spacing w:val="-4"/>
          <w:sz w:val="24"/>
          <w:szCs w:val="24"/>
          <w:lang w:val="ru-RU"/>
        </w:rPr>
        <w:t xml:space="preserve"> </w:t>
      </w:r>
      <w:r w:rsidRPr="00255D34">
        <w:rPr>
          <w:sz w:val="24"/>
          <w:szCs w:val="24"/>
          <w:lang w:val="ru-RU"/>
        </w:rPr>
        <w:t>товарами;</w:t>
      </w:r>
    </w:p>
    <w:p w:rsidR="00C7607C" w:rsidRPr="00255D34" w:rsidRDefault="00264959">
      <w:pPr>
        <w:pStyle w:val="a4"/>
        <w:numPr>
          <w:ilvl w:val="0"/>
          <w:numId w:val="7"/>
        </w:numPr>
        <w:tabs>
          <w:tab w:val="left" w:pos="2295"/>
        </w:tabs>
        <w:spacing w:line="321" w:lineRule="exact"/>
        <w:ind w:left="2294" w:hanging="164"/>
        <w:rPr>
          <w:sz w:val="24"/>
          <w:szCs w:val="24"/>
        </w:rPr>
      </w:pPr>
      <w:proofErr w:type="spellStart"/>
      <w:r w:rsidRPr="00255D34">
        <w:rPr>
          <w:sz w:val="24"/>
          <w:szCs w:val="24"/>
        </w:rPr>
        <w:t>пищевые</w:t>
      </w:r>
      <w:proofErr w:type="spellEnd"/>
      <w:r w:rsidRPr="00255D34">
        <w:rPr>
          <w:spacing w:val="-2"/>
          <w:sz w:val="24"/>
          <w:szCs w:val="24"/>
        </w:rPr>
        <w:t xml:space="preserve"> </w:t>
      </w:r>
      <w:proofErr w:type="spellStart"/>
      <w:r w:rsidRPr="00255D34">
        <w:rPr>
          <w:sz w:val="24"/>
          <w:szCs w:val="24"/>
        </w:rPr>
        <w:t>отходы</w:t>
      </w:r>
      <w:proofErr w:type="spellEnd"/>
      <w:r w:rsidRPr="00255D34">
        <w:rPr>
          <w:sz w:val="24"/>
          <w:szCs w:val="24"/>
        </w:rPr>
        <w:t>;</w:t>
      </w:r>
    </w:p>
    <w:p w:rsidR="00C7607C" w:rsidRPr="00255D34" w:rsidRDefault="00264959">
      <w:pPr>
        <w:pStyle w:val="a4"/>
        <w:numPr>
          <w:ilvl w:val="0"/>
          <w:numId w:val="6"/>
        </w:numPr>
        <w:tabs>
          <w:tab w:val="left" w:pos="2411"/>
        </w:tabs>
        <w:spacing w:line="322" w:lineRule="exact"/>
        <w:ind w:left="2410" w:hanging="280"/>
        <w:rPr>
          <w:sz w:val="24"/>
          <w:szCs w:val="24"/>
          <w:lang w:val="ru-RU"/>
        </w:rPr>
      </w:pPr>
      <w:r w:rsidRPr="00255D34">
        <w:rPr>
          <w:sz w:val="24"/>
          <w:szCs w:val="24"/>
          <w:u w:val="single"/>
          <w:lang w:val="ru-RU"/>
        </w:rPr>
        <w:t xml:space="preserve">Отходы, относящиеся к </w:t>
      </w:r>
      <w:r w:rsidRPr="00255D34">
        <w:rPr>
          <w:sz w:val="24"/>
          <w:szCs w:val="24"/>
          <w:u w:val="single"/>
        </w:rPr>
        <w:t>IV</w:t>
      </w:r>
      <w:r w:rsidRPr="00255D34">
        <w:rPr>
          <w:sz w:val="24"/>
          <w:szCs w:val="24"/>
          <w:u w:val="single"/>
          <w:lang w:val="ru-RU"/>
        </w:rPr>
        <w:t xml:space="preserve"> классу опасности</w:t>
      </w:r>
      <w:r w:rsidRPr="00255D34">
        <w:rPr>
          <w:spacing w:val="-2"/>
          <w:sz w:val="24"/>
          <w:szCs w:val="24"/>
          <w:u w:val="single"/>
          <w:lang w:val="ru-RU"/>
        </w:rPr>
        <w:t xml:space="preserve"> </w:t>
      </w:r>
      <w:r w:rsidRPr="00255D34">
        <w:rPr>
          <w:sz w:val="24"/>
          <w:szCs w:val="24"/>
          <w:u w:val="single"/>
          <w:lang w:val="ru-RU"/>
        </w:rPr>
        <w:t>(малоопасные):</w:t>
      </w:r>
    </w:p>
    <w:p w:rsidR="00C7607C" w:rsidRPr="00255D34" w:rsidRDefault="00264959">
      <w:pPr>
        <w:pStyle w:val="a4"/>
        <w:numPr>
          <w:ilvl w:val="0"/>
          <w:numId w:val="7"/>
        </w:numPr>
        <w:tabs>
          <w:tab w:val="left" w:pos="2474"/>
          <w:tab w:val="left" w:pos="2475"/>
          <w:tab w:val="left" w:pos="3447"/>
          <w:tab w:val="left" w:pos="3960"/>
          <w:tab w:val="left" w:pos="5265"/>
          <w:tab w:val="left" w:pos="6897"/>
          <w:tab w:val="left" w:pos="8651"/>
        </w:tabs>
        <w:ind w:right="587" w:firstLine="709"/>
        <w:rPr>
          <w:sz w:val="24"/>
          <w:szCs w:val="24"/>
          <w:lang w:val="ru-RU"/>
        </w:rPr>
      </w:pPr>
      <w:r w:rsidRPr="00255D34">
        <w:rPr>
          <w:sz w:val="24"/>
          <w:szCs w:val="24"/>
          <w:lang w:val="ru-RU"/>
        </w:rPr>
        <w:t>мусор</w:t>
      </w:r>
      <w:r w:rsidR="00901061">
        <w:rPr>
          <w:sz w:val="24"/>
          <w:szCs w:val="24"/>
          <w:lang w:val="ru-RU"/>
        </w:rPr>
        <w:t xml:space="preserve"> </w:t>
      </w:r>
      <w:r w:rsidRPr="00255D34">
        <w:rPr>
          <w:sz w:val="24"/>
          <w:szCs w:val="24"/>
          <w:lang w:val="ru-RU"/>
        </w:rPr>
        <w:t>от</w:t>
      </w:r>
      <w:r w:rsidR="00901061">
        <w:rPr>
          <w:sz w:val="24"/>
          <w:szCs w:val="24"/>
          <w:lang w:val="ru-RU"/>
        </w:rPr>
        <w:t xml:space="preserve"> </w:t>
      </w:r>
      <w:r w:rsidRPr="00255D34">
        <w:rPr>
          <w:sz w:val="24"/>
          <w:szCs w:val="24"/>
          <w:lang w:val="ru-RU"/>
        </w:rPr>
        <w:t>бытовых</w:t>
      </w:r>
      <w:r w:rsidR="00901061">
        <w:rPr>
          <w:sz w:val="24"/>
          <w:szCs w:val="24"/>
          <w:lang w:val="ru-RU"/>
        </w:rPr>
        <w:t xml:space="preserve"> </w:t>
      </w:r>
      <w:r w:rsidRPr="00255D34">
        <w:rPr>
          <w:sz w:val="24"/>
          <w:szCs w:val="24"/>
          <w:lang w:val="ru-RU"/>
        </w:rPr>
        <w:t>помещений</w:t>
      </w:r>
      <w:r w:rsidR="00901061">
        <w:rPr>
          <w:sz w:val="24"/>
          <w:szCs w:val="24"/>
          <w:lang w:val="ru-RU"/>
        </w:rPr>
        <w:t xml:space="preserve"> </w:t>
      </w:r>
      <w:r w:rsidRPr="00255D34">
        <w:rPr>
          <w:sz w:val="24"/>
          <w:szCs w:val="24"/>
          <w:lang w:val="ru-RU"/>
        </w:rPr>
        <w:t>организаций</w:t>
      </w:r>
      <w:r w:rsidR="00901061">
        <w:rPr>
          <w:sz w:val="24"/>
          <w:szCs w:val="24"/>
          <w:lang w:val="ru-RU"/>
        </w:rPr>
        <w:t xml:space="preserve"> </w:t>
      </w:r>
      <w:r w:rsidRPr="00255D34">
        <w:rPr>
          <w:spacing w:val="-2"/>
          <w:sz w:val="24"/>
          <w:szCs w:val="24"/>
          <w:lang w:val="ru-RU"/>
        </w:rPr>
        <w:t xml:space="preserve">несортированный </w:t>
      </w:r>
      <w:r w:rsidRPr="00255D34">
        <w:rPr>
          <w:sz w:val="24"/>
          <w:szCs w:val="24"/>
          <w:lang w:val="ru-RU"/>
        </w:rPr>
        <w:t>(исключая</w:t>
      </w:r>
      <w:r w:rsidRPr="00255D34">
        <w:rPr>
          <w:spacing w:val="-1"/>
          <w:sz w:val="24"/>
          <w:szCs w:val="24"/>
          <w:lang w:val="ru-RU"/>
        </w:rPr>
        <w:t xml:space="preserve"> </w:t>
      </w:r>
      <w:r w:rsidRPr="00255D34">
        <w:rPr>
          <w:sz w:val="24"/>
          <w:szCs w:val="24"/>
          <w:lang w:val="ru-RU"/>
        </w:rPr>
        <w:t>крупногабаритный);</w:t>
      </w:r>
    </w:p>
    <w:p w:rsidR="00C7607C" w:rsidRPr="00255D34" w:rsidRDefault="00264959">
      <w:pPr>
        <w:pStyle w:val="a4"/>
        <w:numPr>
          <w:ilvl w:val="0"/>
          <w:numId w:val="7"/>
        </w:numPr>
        <w:tabs>
          <w:tab w:val="left" w:pos="2295"/>
        </w:tabs>
        <w:spacing w:line="322" w:lineRule="exact"/>
        <w:ind w:left="2294" w:hanging="164"/>
        <w:rPr>
          <w:sz w:val="24"/>
          <w:szCs w:val="24"/>
          <w:lang w:val="ru-RU"/>
        </w:rPr>
      </w:pPr>
      <w:r w:rsidRPr="00255D34">
        <w:rPr>
          <w:sz w:val="24"/>
          <w:szCs w:val="24"/>
          <w:lang w:val="ru-RU"/>
        </w:rPr>
        <w:t>прочие коммунальные отходы (смет с</w:t>
      </w:r>
      <w:r w:rsidRPr="00255D34">
        <w:rPr>
          <w:spacing w:val="-1"/>
          <w:sz w:val="24"/>
          <w:szCs w:val="24"/>
          <w:lang w:val="ru-RU"/>
        </w:rPr>
        <w:t xml:space="preserve"> </w:t>
      </w:r>
      <w:r w:rsidRPr="00255D34">
        <w:rPr>
          <w:sz w:val="24"/>
          <w:szCs w:val="24"/>
          <w:lang w:val="ru-RU"/>
        </w:rPr>
        <w:t>территории);</w:t>
      </w:r>
    </w:p>
    <w:p w:rsidR="00C7607C" w:rsidRPr="00255D34" w:rsidRDefault="00264959">
      <w:pPr>
        <w:pStyle w:val="a4"/>
        <w:numPr>
          <w:ilvl w:val="0"/>
          <w:numId w:val="7"/>
        </w:numPr>
        <w:tabs>
          <w:tab w:val="left" w:pos="2328"/>
        </w:tabs>
        <w:ind w:right="585" w:firstLine="709"/>
        <w:rPr>
          <w:sz w:val="24"/>
          <w:szCs w:val="24"/>
          <w:lang w:val="ru-RU"/>
        </w:rPr>
      </w:pPr>
      <w:r w:rsidRPr="00255D34">
        <w:rPr>
          <w:sz w:val="24"/>
          <w:szCs w:val="24"/>
          <w:lang w:val="ru-RU"/>
        </w:rPr>
        <w:t>отходы (осадки) от механической и биологической очистки сточных вод (песок из</w:t>
      </w:r>
      <w:r w:rsidRPr="00255D34">
        <w:rPr>
          <w:spacing w:val="-3"/>
          <w:sz w:val="24"/>
          <w:szCs w:val="24"/>
          <w:lang w:val="ru-RU"/>
        </w:rPr>
        <w:t xml:space="preserve"> </w:t>
      </w:r>
      <w:r w:rsidRPr="00255D34">
        <w:rPr>
          <w:sz w:val="24"/>
          <w:szCs w:val="24"/>
          <w:lang w:val="ru-RU"/>
        </w:rPr>
        <w:t>песколовок);</w:t>
      </w:r>
    </w:p>
    <w:p w:rsidR="00C7607C" w:rsidRPr="00255D34" w:rsidRDefault="00264959">
      <w:pPr>
        <w:pStyle w:val="a4"/>
        <w:numPr>
          <w:ilvl w:val="0"/>
          <w:numId w:val="6"/>
        </w:numPr>
        <w:tabs>
          <w:tab w:val="left" w:pos="2411"/>
        </w:tabs>
        <w:spacing w:line="322" w:lineRule="exact"/>
        <w:ind w:left="2410" w:hanging="280"/>
        <w:rPr>
          <w:sz w:val="24"/>
          <w:szCs w:val="24"/>
          <w:lang w:val="ru-RU"/>
        </w:rPr>
      </w:pPr>
      <w:r w:rsidRPr="00255D34">
        <w:rPr>
          <w:sz w:val="24"/>
          <w:szCs w:val="24"/>
          <w:u w:val="single"/>
          <w:lang w:val="ru-RU"/>
        </w:rPr>
        <w:t xml:space="preserve">Отходы, относящиеся к </w:t>
      </w:r>
      <w:r w:rsidRPr="00255D34">
        <w:rPr>
          <w:sz w:val="24"/>
          <w:szCs w:val="24"/>
          <w:u w:val="single"/>
        </w:rPr>
        <w:t>III</w:t>
      </w:r>
      <w:r w:rsidRPr="00255D34">
        <w:rPr>
          <w:sz w:val="24"/>
          <w:szCs w:val="24"/>
          <w:u w:val="single"/>
          <w:lang w:val="ru-RU"/>
        </w:rPr>
        <w:t xml:space="preserve"> классу опасности</w:t>
      </w:r>
      <w:r w:rsidRPr="00255D34">
        <w:rPr>
          <w:spacing w:val="-3"/>
          <w:sz w:val="24"/>
          <w:szCs w:val="24"/>
          <w:u w:val="single"/>
          <w:lang w:val="ru-RU"/>
        </w:rPr>
        <w:t xml:space="preserve"> </w:t>
      </w:r>
      <w:r w:rsidRPr="00255D34">
        <w:rPr>
          <w:sz w:val="24"/>
          <w:szCs w:val="24"/>
          <w:u w:val="single"/>
          <w:lang w:val="ru-RU"/>
        </w:rPr>
        <w:t>(</w:t>
      </w:r>
      <w:proofErr w:type="spellStart"/>
      <w:r w:rsidRPr="00255D34">
        <w:rPr>
          <w:sz w:val="24"/>
          <w:szCs w:val="24"/>
          <w:u w:val="single"/>
          <w:lang w:val="ru-RU"/>
        </w:rPr>
        <w:t>умеренноопасные</w:t>
      </w:r>
      <w:proofErr w:type="spellEnd"/>
      <w:r w:rsidRPr="00255D34">
        <w:rPr>
          <w:sz w:val="24"/>
          <w:szCs w:val="24"/>
          <w:u w:val="single"/>
          <w:lang w:val="ru-RU"/>
        </w:rPr>
        <w:t>):</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всплывающая</w:t>
      </w:r>
      <w:proofErr w:type="spellEnd"/>
      <w:r w:rsidRPr="00255D34">
        <w:rPr>
          <w:sz w:val="24"/>
          <w:szCs w:val="24"/>
        </w:rPr>
        <w:t xml:space="preserve"> </w:t>
      </w:r>
      <w:proofErr w:type="spellStart"/>
      <w:r w:rsidRPr="00255D34">
        <w:rPr>
          <w:sz w:val="24"/>
          <w:szCs w:val="24"/>
        </w:rPr>
        <w:t>пленка</w:t>
      </w:r>
      <w:proofErr w:type="spellEnd"/>
      <w:r w:rsidRPr="00255D34">
        <w:rPr>
          <w:sz w:val="24"/>
          <w:szCs w:val="24"/>
        </w:rPr>
        <w:t xml:space="preserve"> </w:t>
      </w:r>
      <w:proofErr w:type="spellStart"/>
      <w:r w:rsidRPr="00255D34">
        <w:rPr>
          <w:sz w:val="24"/>
          <w:szCs w:val="24"/>
        </w:rPr>
        <w:t>из</w:t>
      </w:r>
      <w:proofErr w:type="spellEnd"/>
      <w:r w:rsidRPr="00255D34">
        <w:rPr>
          <w:sz w:val="24"/>
          <w:szCs w:val="24"/>
        </w:rPr>
        <w:t xml:space="preserve"> </w:t>
      </w:r>
      <w:proofErr w:type="spellStart"/>
      <w:r w:rsidRPr="00255D34">
        <w:rPr>
          <w:sz w:val="24"/>
          <w:szCs w:val="24"/>
        </w:rPr>
        <w:t>бензоуловителя</w:t>
      </w:r>
      <w:proofErr w:type="spellEnd"/>
      <w:r w:rsidRPr="00255D34">
        <w:rPr>
          <w:sz w:val="24"/>
          <w:szCs w:val="24"/>
        </w:rPr>
        <w:t>,</w:t>
      </w:r>
    </w:p>
    <w:p w:rsidR="00C7607C" w:rsidRPr="00255D34" w:rsidRDefault="00264959">
      <w:pPr>
        <w:pStyle w:val="a4"/>
        <w:numPr>
          <w:ilvl w:val="0"/>
          <w:numId w:val="6"/>
        </w:numPr>
        <w:tabs>
          <w:tab w:val="left" w:pos="2559"/>
          <w:tab w:val="left" w:pos="2560"/>
          <w:tab w:val="left" w:pos="3783"/>
          <w:tab w:val="left" w:pos="5550"/>
          <w:tab w:val="left" w:pos="5905"/>
          <w:tab w:val="left" w:pos="6287"/>
          <w:tab w:val="left" w:pos="6692"/>
          <w:tab w:val="left" w:pos="7699"/>
          <w:tab w:val="left" w:pos="9143"/>
        </w:tabs>
        <w:ind w:right="584" w:firstLine="709"/>
        <w:rPr>
          <w:sz w:val="24"/>
          <w:szCs w:val="24"/>
          <w:lang w:val="ru-RU"/>
        </w:rPr>
      </w:pPr>
      <w:r w:rsidRPr="00255D34">
        <w:rPr>
          <w:sz w:val="24"/>
          <w:szCs w:val="24"/>
          <w:u w:val="single"/>
          <w:lang w:val="ru-RU"/>
        </w:rPr>
        <w:t>Отходы,</w:t>
      </w:r>
      <w:r w:rsidR="00901061">
        <w:rPr>
          <w:sz w:val="24"/>
          <w:szCs w:val="24"/>
          <w:u w:val="single"/>
          <w:lang w:val="ru-RU"/>
        </w:rPr>
        <w:t xml:space="preserve"> </w:t>
      </w:r>
      <w:r w:rsidRPr="00255D34">
        <w:rPr>
          <w:sz w:val="24"/>
          <w:szCs w:val="24"/>
          <w:u w:val="single"/>
          <w:lang w:val="ru-RU"/>
        </w:rPr>
        <w:t>относящиеся</w:t>
      </w:r>
      <w:r w:rsidR="00901061">
        <w:rPr>
          <w:sz w:val="24"/>
          <w:szCs w:val="24"/>
          <w:u w:val="single"/>
          <w:lang w:val="ru-RU"/>
        </w:rPr>
        <w:t xml:space="preserve"> </w:t>
      </w:r>
      <w:r w:rsidRPr="00255D34">
        <w:rPr>
          <w:sz w:val="24"/>
          <w:szCs w:val="24"/>
          <w:u w:val="single"/>
          <w:lang w:val="ru-RU"/>
        </w:rPr>
        <w:t>к</w:t>
      </w:r>
      <w:r w:rsidR="00901061">
        <w:rPr>
          <w:sz w:val="24"/>
          <w:szCs w:val="24"/>
          <w:u w:val="single"/>
          <w:lang w:val="ru-RU"/>
        </w:rPr>
        <w:t xml:space="preserve"> </w:t>
      </w:r>
      <w:r w:rsidRPr="00255D34">
        <w:rPr>
          <w:sz w:val="24"/>
          <w:szCs w:val="24"/>
          <w:u w:val="single"/>
        </w:rPr>
        <w:t>I</w:t>
      </w:r>
      <w:r w:rsidRPr="00255D34">
        <w:rPr>
          <w:sz w:val="24"/>
          <w:szCs w:val="24"/>
          <w:u w:val="single"/>
          <w:lang w:val="ru-RU"/>
        </w:rPr>
        <w:t>,</w:t>
      </w:r>
      <w:r w:rsidR="00901061">
        <w:rPr>
          <w:sz w:val="24"/>
          <w:szCs w:val="24"/>
          <w:u w:val="single"/>
          <w:lang w:val="ru-RU"/>
        </w:rPr>
        <w:t xml:space="preserve"> </w:t>
      </w:r>
      <w:r w:rsidRPr="00255D34">
        <w:rPr>
          <w:sz w:val="24"/>
          <w:szCs w:val="24"/>
          <w:u w:val="single"/>
        </w:rPr>
        <w:t>II</w:t>
      </w:r>
      <w:r w:rsidR="00901061">
        <w:rPr>
          <w:sz w:val="24"/>
          <w:szCs w:val="24"/>
          <w:u w:val="single"/>
          <w:lang w:val="ru-RU"/>
        </w:rPr>
        <w:t xml:space="preserve"> </w:t>
      </w:r>
      <w:r w:rsidRPr="00255D34">
        <w:rPr>
          <w:sz w:val="24"/>
          <w:szCs w:val="24"/>
          <w:u w:val="single"/>
          <w:lang w:val="ru-RU"/>
        </w:rPr>
        <w:t>классу</w:t>
      </w:r>
      <w:r w:rsidR="00901061">
        <w:rPr>
          <w:sz w:val="24"/>
          <w:szCs w:val="24"/>
          <w:u w:val="single"/>
          <w:lang w:val="ru-RU"/>
        </w:rPr>
        <w:t xml:space="preserve"> </w:t>
      </w:r>
      <w:r w:rsidRPr="00255D34">
        <w:rPr>
          <w:sz w:val="24"/>
          <w:szCs w:val="24"/>
          <w:u w:val="single"/>
          <w:lang w:val="ru-RU"/>
        </w:rPr>
        <w:t>опасности</w:t>
      </w:r>
      <w:r w:rsidR="00901061">
        <w:rPr>
          <w:sz w:val="24"/>
          <w:szCs w:val="24"/>
          <w:u w:val="single"/>
          <w:lang w:val="ru-RU"/>
        </w:rPr>
        <w:t xml:space="preserve"> </w:t>
      </w:r>
      <w:r w:rsidRPr="00255D34">
        <w:rPr>
          <w:sz w:val="24"/>
          <w:szCs w:val="24"/>
          <w:u w:val="single"/>
          <w:lang w:val="ru-RU"/>
        </w:rPr>
        <w:t>(чрезвычайно опасные):</w:t>
      </w:r>
    </w:p>
    <w:p w:rsidR="00C7607C" w:rsidRPr="00255D34" w:rsidRDefault="00264959">
      <w:pPr>
        <w:pStyle w:val="a4"/>
        <w:numPr>
          <w:ilvl w:val="0"/>
          <w:numId w:val="7"/>
        </w:numPr>
        <w:tabs>
          <w:tab w:val="left" w:pos="2559"/>
        </w:tabs>
        <w:ind w:right="583" w:firstLine="709"/>
        <w:jc w:val="both"/>
        <w:rPr>
          <w:sz w:val="24"/>
          <w:szCs w:val="24"/>
          <w:lang w:val="ru-RU"/>
        </w:rPr>
      </w:pPr>
      <w:r w:rsidRPr="00255D34">
        <w:rPr>
          <w:sz w:val="24"/>
          <w:szCs w:val="24"/>
          <w:lang w:val="ru-RU"/>
        </w:rPr>
        <w:t>ртутные лампы, люминесцентные ртутьсодержащие трубки отработанные и брак, аккумуляторные батареи, вторсырье нефтяной промышленности,</w:t>
      </w:r>
      <w:r w:rsidRPr="00255D34">
        <w:rPr>
          <w:spacing w:val="-1"/>
          <w:sz w:val="24"/>
          <w:szCs w:val="24"/>
          <w:lang w:val="ru-RU"/>
        </w:rPr>
        <w:t xml:space="preserve"> </w:t>
      </w:r>
      <w:r w:rsidRPr="00255D34">
        <w:rPr>
          <w:sz w:val="24"/>
          <w:szCs w:val="24"/>
          <w:lang w:val="ru-RU"/>
        </w:rPr>
        <w:t>кислоты.</w:t>
      </w:r>
    </w:p>
    <w:p w:rsidR="00C7607C" w:rsidRPr="00255D34" w:rsidRDefault="00264959">
      <w:pPr>
        <w:ind w:left="1421" w:right="585" w:firstLine="709"/>
        <w:rPr>
          <w:sz w:val="24"/>
          <w:szCs w:val="24"/>
          <w:lang w:val="ru-RU"/>
        </w:rPr>
      </w:pPr>
      <w:r w:rsidRPr="00255D34">
        <w:rPr>
          <w:b/>
          <w:sz w:val="24"/>
          <w:szCs w:val="24"/>
          <w:lang w:val="ru-RU"/>
        </w:rPr>
        <w:t xml:space="preserve">Правила складирования и накопления отходов на территории. </w:t>
      </w:r>
      <w:r w:rsidRPr="00255D34">
        <w:rPr>
          <w:sz w:val="24"/>
          <w:szCs w:val="24"/>
          <w:lang w:val="ru-RU"/>
        </w:rPr>
        <w:t xml:space="preserve">Все места </w:t>
      </w:r>
      <w:r w:rsidRPr="00255D34">
        <w:rPr>
          <w:sz w:val="24"/>
          <w:szCs w:val="24"/>
          <w:lang w:val="ru-RU"/>
        </w:rPr>
        <w:lastRenderedPageBreak/>
        <w:t>размещения отходов должны соответствовать СанПиН 2.1.7.1322-03</w:t>
      </w:r>
    </w:p>
    <w:p w:rsidR="00C7607C" w:rsidRPr="00255D34" w:rsidRDefault="00264959">
      <w:pPr>
        <w:pStyle w:val="a3"/>
        <w:ind w:right="584" w:firstLine="0"/>
        <w:jc w:val="both"/>
        <w:rPr>
          <w:sz w:val="24"/>
          <w:szCs w:val="24"/>
          <w:lang w:val="ru-RU"/>
        </w:rPr>
      </w:pPr>
      <w:r w:rsidRPr="00255D34">
        <w:rPr>
          <w:sz w:val="24"/>
          <w:szCs w:val="24"/>
          <w:lang w:val="ru-RU"/>
        </w:rPr>
        <w:t>«Гигиенические требования к размещению и обезвреживанию отходов производства и потребления». Способ размещения и временного хранения отходов на территории определяется классом опасности отходов:</w:t>
      </w:r>
    </w:p>
    <w:p w:rsidR="00C7607C" w:rsidRPr="00255D34" w:rsidRDefault="00264959">
      <w:pPr>
        <w:pStyle w:val="a4"/>
        <w:numPr>
          <w:ilvl w:val="0"/>
          <w:numId w:val="7"/>
        </w:numPr>
        <w:tabs>
          <w:tab w:val="left" w:pos="2295"/>
        </w:tabs>
        <w:spacing w:before="1" w:line="322" w:lineRule="exact"/>
        <w:ind w:left="2294" w:hanging="164"/>
        <w:rPr>
          <w:sz w:val="24"/>
          <w:szCs w:val="24"/>
          <w:lang w:val="ru-RU"/>
        </w:rPr>
      </w:pPr>
      <w:r w:rsidRPr="00255D34">
        <w:rPr>
          <w:sz w:val="24"/>
          <w:szCs w:val="24"/>
          <w:lang w:val="ru-RU"/>
        </w:rPr>
        <w:t>отходы 1-го класса опасности хранятся в герметизированной</w:t>
      </w:r>
      <w:r w:rsidRPr="00255D34">
        <w:rPr>
          <w:spacing w:val="-4"/>
          <w:sz w:val="24"/>
          <w:szCs w:val="24"/>
          <w:lang w:val="ru-RU"/>
        </w:rPr>
        <w:t xml:space="preserve"> </w:t>
      </w:r>
      <w:r w:rsidRPr="00255D34">
        <w:rPr>
          <w:sz w:val="24"/>
          <w:szCs w:val="24"/>
          <w:lang w:val="ru-RU"/>
        </w:rPr>
        <w:t>таре;</w:t>
      </w:r>
    </w:p>
    <w:p w:rsidR="00C7607C" w:rsidRPr="00255D34" w:rsidRDefault="00264959">
      <w:pPr>
        <w:pStyle w:val="a4"/>
        <w:numPr>
          <w:ilvl w:val="0"/>
          <w:numId w:val="7"/>
        </w:numPr>
        <w:tabs>
          <w:tab w:val="left" w:pos="2295"/>
        </w:tabs>
        <w:ind w:left="2294" w:hanging="164"/>
        <w:rPr>
          <w:sz w:val="24"/>
          <w:szCs w:val="24"/>
          <w:lang w:val="ru-RU"/>
        </w:rPr>
      </w:pPr>
      <w:r w:rsidRPr="00255D34">
        <w:rPr>
          <w:sz w:val="24"/>
          <w:szCs w:val="24"/>
          <w:lang w:val="ru-RU"/>
        </w:rPr>
        <w:t>отходы 2-го класса опасности хранятся в закрытой</w:t>
      </w:r>
      <w:r w:rsidRPr="00255D34">
        <w:rPr>
          <w:spacing w:val="-3"/>
          <w:sz w:val="24"/>
          <w:szCs w:val="24"/>
          <w:lang w:val="ru-RU"/>
        </w:rPr>
        <w:t xml:space="preserve"> </w:t>
      </w:r>
      <w:r w:rsidRPr="00255D34">
        <w:rPr>
          <w:sz w:val="24"/>
          <w:szCs w:val="24"/>
          <w:lang w:val="ru-RU"/>
        </w:rPr>
        <w:t>таре;</w:t>
      </w:r>
    </w:p>
    <w:p w:rsidR="00C7607C" w:rsidRPr="00255D34" w:rsidRDefault="00264959">
      <w:pPr>
        <w:pStyle w:val="a4"/>
        <w:numPr>
          <w:ilvl w:val="0"/>
          <w:numId w:val="7"/>
        </w:numPr>
        <w:tabs>
          <w:tab w:val="left" w:pos="2295"/>
        </w:tabs>
        <w:spacing w:before="88" w:line="322" w:lineRule="exact"/>
        <w:ind w:left="2294" w:hanging="164"/>
        <w:rPr>
          <w:sz w:val="24"/>
          <w:szCs w:val="24"/>
          <w:lang w:val="ru-RU"/>
        </w:rPr>
      </w:pPr>
      <w:r w:rsidRPr="00255D34">
        <w:rPr>
          <w:sz w:val="24"/>
          <w:szCs w:val="24"/>
          <w:lang w:val="ru-RU"/>
        </w:rPr>
        <w:t>отходы 3-го класса опасности хранятся в открытой</w:t>
      </w:r>
      <w:r w:rsidRPr="00255D34">
        <w:rPr>
          <w:spacing w:val="-3"/>
          <w:sz w:val="24"/>
          <w:szCs w:val="24"/>
          <w:lang w:val="ru-RU"/>
        </w:rPr>
        <w:t xml:space="preserve"> </w:t>
      </w:r>
      <w:r w:rsidRPr="00255D34">
        <w:rPr>
          <w:sz w:val="24"/>
          <w:szCs w:val="24"/>
          <w:lang w:val="ru-RU"/>
        </w:rPr>
        <w:t>таре;</w:t>
      </w:r>
    </w:p>
    <w:p w:rsidR="00C7607C" w:rsidRPr="00255D34" w:rsidRDefault="00264959">
      <w:pPr>
        <w:pStyle w:val="a4"/>
        <w:numPr>
          <w:ilvl w:val="0"/>
          <w:numId w:val="7"/>
        </w:numPr>
        <w:tabs>
          <w:tab w:val="left" w:pos="2304"/>
        </w:tabs>
        <w:ind w:right="585" w:firstLine="709"/>
        <w:jc w:val="both"/>
        <w:rPr>
          <w:sz w:val="24"/>
          <w:szCs w:val="24"/>
          <w:lang w:val="ru-RU"/>
        </w:rPr>
      </w:pPr>
      <w:r w:rsidRPr="00255D34">
        <w:rPr>
          <w:sz w:val="24"/>
          <w:szCs w:val="24"/>
          <w:lang w:val="ru-RU"/>
        </w:rPr>
        <w:t>отходы 4-го и 5-го класса опасности могут храниться в открытой таре и</w:t>
      </w:r>
      <w:r w:rsidRPr="00255D34">
        <w:rPr>
          <w:spacing w:val="-1"/>
          <w:sz w:val="24"/>
          <w:szCs w:val="24"/>
          <w:lang w:val="ru-RU"/>
        </w:rPr>
        <w:t xml:space="preserve"> </w:t>
      </w:r>
      <w:r w:rsidRPr="00255D34">
        <w:rPr>
          <w:sz w:val="24"/>
          <w:szCs w:val="24"/>
          <w:lang w:val="ru-RU"/>
        </w:rPr>
        <w:t>навалом.</w:t>
      </w:r>
    </w:p>
    <w:p w:rsidR="00C7607C" w:rsidRPr="00255D34" w:rsidRDefault="00264959">
      <w:pPr>
        <w:pStyle w:val="a3"/>
        <w:ind w:right="585"/>
        <w:jc w:val="both"/>
        <w:rPr>
          <w:sz w:val="24"/>
          <w:szCs w:val="24"/>
          <w:lang w:val="ru-RU"/>
        </w:rPr>
      </w:pPr>
      <w:r w:rsidRPr="00255D34">
        <w:rPr>
          <w:sz w:val="24"/>
          <w:szCs w:val="24"/>
          <w:lang w:val="ru-RU"/>
        </w:rPr>
        <w:t>Периодичность вывоза отходов определяется степенью токсичности отходов, емкостью контейнеров для временного хранения отходов, техникой безопасности и грузоподъемностью транспортных средств, осуществляющих вывоз отходов.</w:t>
      </w:r>
    </w:p>
    <w:p w:rsidR="00C7607C" w:rsidRPr="00255D34" w:rsidRDefault="00264959">
      <w:pPr>
        <w:pStyle w:val="a3"/>
        <w:ind w:right="585"/>
        <w:jc w:val="both"/>
        <w:rPr>
          <w:sz w:val="24"/>
          <w:szCs w:val="24"/>
          <w:lang w:val="ru-RU"/>
        </w:rPr>
      </w:pPr>
      <w:r w:rsidRPr="00255D34">
        <w:rPr>
          <w:sz w:val="24"/>
          <w:szCs w:val="24"/>
          <w:lang w:val="ru-RU"/>
        </w:rPr>
        <w:t>Отходы 4-го класса опасности: мусор от бытовых помещений организаций несортированный, смет с территории, фильтровальные и поглотительные отработанные массы размещаются в металлических контейнерах, установленных на мусорных площадках. По мере накопления отходы вывозятся на ближайший полигон ТБО.</w:t>
      </w:r>
    </w:p>
    <w:p w:rsidR="00C7607C" w:rsidRPr="00255D34" w:rsidRDefault="00264959">
      <w:pPr>
        <w:pStyle w:val="a3"/>
        <w:ind w:right="585"/>
        <w:jc w:val="both"/>
        <w:rPr>
          <w:sz w:val="24"/>
          <w:szCs w:val="24"/>
          <w:lang w:val="ru-RU"/>
        </w:rPr>
      </w:pPr>
      <w:r w:rsidRPr="00255D34">
        <w:rPr>
          <w:sz w:val="24"/>
          <w:szCs w:val="24"/>
          <w:lang w:val="ru-RU"/>
        </w:rPr>
        <w:t>Отходы 5-го класса опасности: отходы из жилищ несортированные (исключая крупногабаритные), отходы (мусор) от уборки территории и помещений объектов оптово-розничной торговли промышленными и продовольственными товарами, пищевые отходы размещаются в металлических контейнерах, установленных на мусорных площадках. По мере накопления отходы вывозятся на ближайший полигон ТБО.</w:t>
      </w:r>
    </w:p>
    <w:p w:rsidR="00C7607C" w:rsidRPr="00255D34" w:rsidRDefault="00264959">
      <w:pPr>
        <w:pStyle w:val="a3"/>
        <w:ind w:right="585"/>
        <w:jc w:val="both"/>
        <w:rPr>
          <w:sz w:val="24"/>
          <w:szCs w:val="24"/>
          <w:lang w:val="ru-RU"/>
        </w:rPr>
      </w:pPr>
      <w:r w:rsidRPr="00255D34">
        <w:rPr>
          <w:sz w:val="24"/>
          <w:szCs w:val="24"/>
          <w:lang w:val="ru-RU"/>
        </w:rPr>
        <w:t>Организована система вывоза ТБО с территории посредством строительства специализированных площадок с установкой контейнеров для сбора ТБО.</w:t>
      </w:r>
    </w:p>
    <w:p w:rsidR="00C7607C" w:rsidRPr="00255D34" w:rsidRDefault="00264959">
      <w:pPr>
        <w:spacing w:before="1"/>
        <w:ind w:left="1421" w:right="584" w:firstLine="709"/>
        <w:jc w:val="both"/>
        <w:rPr>
          <w:sz w:val="24"/>
          <w:szCs w:val="24"/>
          <w:lang w:val="ru-RU"/>
        </w:rPr>
      </w:pPr>
      <w:r w:rsidRPr="00255D34">
        <w:rPr>
          <w:b/>
          <w:sz w:val="24"/>
          <w:szCs w:val="24"/>
          <w:lang w:val="ru-RU"/>
        </w:rPr>
        <w:t xml:space="preserve">Мероприятия по снижению влияния образующихся отходов на состояние окружающей среды. </w:t>
      </w:r>
      <w:r w:rsidRPr="00255D34">
        <w:rPr>
          <w:sz w:val="24"/>
          <w:szCs w:val="24"/>
          <w:lang w:val="ru-RU"/>
        </w:rPr>
        <w:t>Для защиты окружающей среды от негативного воздействия отходов следует предусмотреть следующие мероприятия:</w:t>
      </w:r>
    </w:p>
    <w:p w:rsidR="00C7607C" w:rsidRPr="00255D34" w:rsidRDefault="00264959">
      <w:pPr>
        <w:pStyle w:val="a4"/>
        <w:numPr>
          <w:ilvl w:val="0"/>
          <w:numId w:val="7"/>
        </w:numPr>
        <w:tabs>
          <w:tab w:val="left" w:pos="2299"/>
        </w:tabs>
        <w:ind w:right="585" w:firstLine="709"/>
        <w:jc w:val="both"/>
        <w:rPr>
          <w:sz w:val="24"/>
          <w:szCs w:val="24"/>
          <w:lang w:val="ru-RU"/>
        </w:rPr>
      </w:pPr>
      <w:r w:rsidRPr="00255D34">
        <w:rPr>
          <w:sz w:val="24"/>
          <w:szCs w:val="24"/>
          <w:lang w:val="ru-RU"/>
        </w:rPr>
        <w:t>размещение бытовых отходов на специально отведенных площадках с водонепроницаемым покрытием,</w:t>
      </w:r>
      <w:r w:rsidRPr="00255D34">
        <w:rPr>
          <w:spacing w:val="-1"/>
          <w:sz w:val="24"/>
          <w:szCs w:val="24"/>
          <w:lang w:val="ru-RU"/>
        </w:rPr>
        <w:t xml:space="preserve"> </w:t>
      </w:r>
      <w:proofErr w:type="spellStart"/>
      <w:r w:rsidRPr="00255D34">
        <w:rPr>
          <w:sz w:val="24"/>
          <w:szCs w:val="24"/>
          <w:lang w:val="ru-RU"/>
        </w:rPr>
        <w:t>отбортовкой</w:t>
      </w:r>
      <w:proofErr w:type="spellEnd"/>
      <w:r w:rsidRPr="00255D34">
        <w:rPr>
          <w:sz w:val="24"/>
          <w:szCs w:val="24"/>
          <w:lang w:val="ru-RU"/>
        </w:rPr>
        <w:t>;</w:t>
      </w:r>
    </w:p>
    <w:p w:rsidR="00C7607C" w:rsidRPr="00255D34" w:rsidRDefault="00264959">
      <w:pPr>
        <w:pStyle w:val="a4"/>
        <w:numPr>
          <w:ilvl w:val="0"/>
          <w:numId w:val="7"/>
        </w:numPr>
        <w:tabs>
          <w:tab w:val="left" w:pos="2295"/>
        </w:tabs>
        <w:spacing w:line="321" w:lineRule="exact"/>
        <w:ind w:left="2294" w:hanging="164"/>
        <w:rPr>
          <w:sz w:val="24"/>
          <w:szCs w:val="24"/>
          <w:lang w:val="ru-RU"/>
        </w:rPr>
      </w:pPr>
      <w:r w:rsidRPr="00255D34">
        <w:rPr>
          <w:sz w:val="24"/>
          <w:szCs w:val="24"/>
          <w:lang w:val="ru-RU"/>
        </w:rPr>
        <w:t>своевременный вывоз отходов в места утилизации</w:t>
      </w:r>
      <w:r w:rsidRPr="00255D34">
        <w:rPr>
          <w:spacing w:val="-4"/>
          <w:sz w:val="24"/>
          <w:szCs w:val="24"/>
          <w:lang w:val="ru-RU"/>
        </w:rPr>
        <w:t xml:space="preserve"> </w:t>
      </w:r>
      <w:r w:rsidRPr="00255D34">
        <w:rPr>
          <w:sz w:val="24"/>
          <w:szCs w:val="24"/>
          <w:lang w:val="ru-RU"/>
        </w:rPr>
        <w:t>(захоронения);</w:t>
      </w:r>
    </w:p>
    <w:p w:rsidR="00C7607C" w:rsidRPr="00255D34" w:rsidRDefault="00264959">
      <w:pPr>
        <w:pStyle w:val="a4"/>
        <w:numPr>
          <w:ilvl w:val="0"/>
          <w:numId w:val="7"/>
        </w:numPr>
        <w:tabs>
          <w:tab w:val="left" w:pos="2353"/>
        </w:tabs>
        <w:ind w:right="585" w:firstLine="709"/>
        <w:jc w:val="both"/>
        <w:rPr>
          <w:sz w:val="24"/>
          <w:szCs w:val="24"/>
          <w:lang w:val="ru-RU"/>
        </w:rPr>
      </w:pPr>
      <w:r w:rsidRPr="00255D34">
        <w:rPr>
          <w:sz w:val="24"/>
          <w:szCs w:val="24"/>
          <w:lang w:val="ru-RU"/>
        </w:rPr>
        <w:t>проведение систематической санитарной уборки территории жилой застройки. В местах скопления бытового мусора создаются условия для значительного загрязнения почв токсичными металлами и органическими соединениями;</w:t>
      </w:r>
    </w:p>
    <w:p w:rsidR="00C7607C" w:rsidRPr="00255D34" w:rsidRDefault="00264959">
      <w:pPr>
        <w:pStyle w:val="a4"/>
        <w:numPr>
          <w:ilvl w:val="0"/>
          <w:numId w:val="7"/>
        </w:numPr>
        <w:tabs>
          <w:tab w:val="left" w:pos="2460"/>
        </w:tabs>
        <w:ind w:right="585" w:firstLine="709"/>
        <w:jc w:val="both"/>
        <w:rPr>
          <w:sz w:val="24"/>
          <w:szCs w:val="24"/>
          <w:lang w:val="ru-RU"/>
        </w:rPr>
      </w:pPr>
      <w:r w:rsidRPr="00255D34">
        <w:rPr>
          <w:sz w:val="24"/>
          <w:szCs w:val="24"/>
          <w:lang w:val="ru-RU"/>
        </w:rPr>
        <w:t xml:space="preserve">проведение санации почв. Санация должна включать в себя мероприятия по снижению содержания токсичных элементов, такие как: подсыпка незагрязненных почв, перекапывание с последующим непременным </w:t>
      </w:r>
      <w:proofErr w:type="spellStart"/>
      <w:r w:rsidRPr="00255D34">
        <w:rPr>
          <w:sz w:val="24"/>
          <w:szCs w:val="24"/>
          <w:lang w:val="ru-RU"/>
        </w:rPr>
        <w:t>задернением</w:t>
      </w:r>
      <w:proofErr w:type="spellEnd"/>
      <w:r w:rsidRPr="00255D34">
        <w:rPr>
          <w:sz w:val="24"/>
          <w:szCs w:val="24"/>
          <w:lang w:val="ru-RU"/>
        </w:rPr>
        <w:t xml:space="preserve"> газонными травами и кустарником с густой зеленой массой, влажная уборка улиц, а наиболее оживленных участков</w:t>
      </w:r>
      <w:r w:rsidR="00FE5D95">
        <w:rPr>
          <w:sz w:val="24"/>
          <w:szCs w:val="24"/>
          <w:lang w:val="ru-RU"/>
        </w:rPr>
        <w:t xml:space="preserve"> </w:t>
      </w:r>
      <w:r w:rsidRPr="00255D34">
        <w:rPr>
          <w:sz w:val="24"/>
          <w:szCs w:val="24"/>
          <w:lang w:val="ru-RU"/>
        </w:rPr>
        <w:t>трасс раствором спиртовой барды и другие</w:t>
      </w:r>
      <w:r w:rsidRPr="00255D34">
        <w:rPr>
          <w:spacing w:val="-2"/>
          <w:sz w:val="24"/>
          <w:szCs w:val="24"/>
          <w:lang w:val="ru-RU"/>
        </w:rPr>
        <w:t xml:space="preserve"> </w:t>
      </w:r>
      <w:r w:rsidRPr="00255D34">
        <w:rPr>
          <w:sz w:val="24"/>
          <w:szCs w:val="24"/>
          <w:lang w:val="ru-RU"/>
        </w:rPr>
        <w:t>мероприятия.</w:t>
      </w:r>
    </w:p>
    <w:p w:rsidR="00C7607C" w:rsidRPr="00255D34" w:rsidRDefault="00264959">
      <w:pPr>
        <w:pStyle w:val="a3"/>
        <w:ind w:right="587"/>
        <w:jc w:val="both"/>
        <w:rPr>
          <w:sz w:val="24"/>
          <w:szCs w:val="24"/>
          <w:lang w:val="ru-RU"/>
        </w:rPr>
      </w:pPr>
      <w:r w:rsidRPr="00255D34">
        <w:rPr>
          <w:sz w:val="24"/>
          <w:szCs w:val="24"/>
          <w:lang w:val="ru-RU"/>
        </w:rPr>
        <w:t>Предлагаемые проектом решения по обращению с опасными отходами исключают негативное воздействие отходов на окружающую среду.</w:t>
      </w:r>
    </w:p>
    <w:p w:rsidR="00C7607C" w:rsidRPr="00255D34" w:rsidRDefault="00264959">
      <w:pPr>
        <w:spacing w:before="91" w:line="237" w:lineRule="auto"/>
        <w:ind w:left="1421" w:right="585" w:firstLine="709"/>
        <w:jc w:val="both"/>
        <w:rPr>
          <w:sz w:val="24"/>
          <w:szCs w:val="24"/>
          <w:lang w:val="ru-RU"/>
        </w:rPr>
      </w:pPr>
      <w:r w:rsidRPr="00255D34">
        <w:rPr>
          <w:b/>
          <w:sz w:val="24"/>
          <w:szCs w:val="24"/>
          <w:lang w:val="ru-RU"/>
        </w:rPr>
        <w:t xml:space="preserve">Мероприятия по охране земельных ресурсов и геологической среды от негативного воздействия. </w:t>
      </w:r>
      <w:r w:rsidRPr="00255D34">
        <w:rPr>
          <w:sz w:val="24"/>
          <w:szCs w:val="24"/>
          <w:lang w:val="ru-RU"/>
        </w:rPr>
        <w:t>Для защиты земельных ресурсов от негативного воздействия предусмотрены следующие</w:t>
      </w:r>
      <w:r w:rsidRPr="00255D34">
        <w:rPr>
          <w:spacing w:val="-2"/>
          <w:sz w:val="24"/>
          <w:szCs w:val="24"/>
          <w:lang w:val="ru-RU"/>
        </w:rPr>
        <w:t xml:space="preserve"> </w:t>
      </w:r>
      <w:r w:rsidRPr="00255D34">
        <w:rPr>
          <w:sz w:val="24"/>
          <w:szCs w:val="24"/>
          <w:lang w:val="ru-RU"/>
        </w:rPr>
        <w:t>мероприятия:</w:t>
      </w:r>
    </w:p>
    <w:p w:rsidR="00C7607C" w:rsidRPr="00255D34" w:rsidRDefault="00264959">
      <w:pPr>
        <w:pStyle w:val="a4"/>
        <w:numPr>
          <w:ilvl w:val="0"/>
          <w:numId w:val="7"/>
        </w:numPr>
        <w:tabs>
          <w:tab w:val="left" w:pos="2485"/>
        </w:tabs>
        <w:spacing w:before="3"/>
        <w:ind w:right="584" w:firstLine="709"/>
        <w:jc w:val="both"/>
        <w:rPr>
          <w:sz w:val="24"/>
          <w:szCs w:val="24"/>
          <w:lang w:val="ru-RU"/>
        </w:rPr>
      </w:pPr>
      <w:r w:rsidRPr="00255D34">
        <w:rPr>
          <w:sz w:val="24"/>
          <w:szCs w:val="24"/>
          <w:lang w:val="ru-RU"/>
        </w:rPr>
        <w:t>организация усовершенствованного покрытия территории, что предотвратит попадание загрязняющих</w:t>
      </w:r>
      <w:r w:rsidRPr="00255D34">
        <w:rPr>
          <w:spacing w:val="-3"/>
          <w:sz w:val="24"/>
          <w:szCs w:val="24"/>
          <w:lang w:val="ru-RU"/>
        </w:rPr>
        <w:t xml:space="preserve"> </w:t>
      </w:r>
      <w:r w:rsidRPr="00255D34">
        <w:rPr>
          <w:sz w:val="24"/>
          <w:szCs w:val="24"/>
          <w:lang w:val="ru-RU"/>
        </w:rPr>
        <w:t>веществ;</w:t>
      </w:r>
    </w:p>
    <w:p w:rsidR="00C7607C" w:rsidRPr="00255D34" w:rsidRDefault="00264959">
      <w:pPr>
        <w:pStyle w:val="a4"/>
        <w:numPr>
          <w:ilvl w:val="0"/>
          <w:numId w:val="7"/>
        </w:numPr>
        <w:tabs>
          <w:tab w:val="left" w:pos="2355"/>
        </w:tabs>
        <w:ind w:right="586" w:firstLine="709"/>
        <w:jc w:val="both"/>
        <w:rPr>
          <w:sz w:val="24"/>
          <w:szCs w:val="24"/>
          <w:lang w:val="ru-RU"/>
        </w:rPr>
      </w:pPr>
      <w:r w:rsidRPr="00255D34">
        <w:rPr>
          <w:sz w:val="24"/>
          <w:szCs w:val="24"/>
          <w:lang w:val="ru-RU"/>
        </w:rPr>
        <w:t>организация поверхностного стока путем проведения вертикальной планировки и устройства развитой сети водостоков, организация очистки дождевых и талых вод в очистных</w:t>
      </w:r>
      <w:r w:rsidRPr="00255D34">
        <w:rPr>
          <w:spacing w:val="-1"/>
          <w:sz w:val="24"/>
          <w:szCs w:val="24"/>
          <w:lang w:val="ru-RU"/>
        </w:rPr>
        <w:t xml:space="preserve"> </w:t>
      </w:r>
      <w:r w:rsidRPr="00255D34">
        <w:rPr>
          <w:sz w:val="24"/>
          <w:szCs w:val="24"/>
          <w:lang w:val="ru-RU"/>
        </w:rPr>
        <w:t>сооружениях;</w:t>
      </w:r>
    </w:p>
    <w:p w:rsidR="00C7607C" w:rsidRPr="00255D34" w:rsidRDefault="00264959">
      <w:pPr>
        <w:pStyle w:val="a4"/>
        <w:numPr>
          <w:ilvl w:val="0"/>
          <w:numId w:val="7"/>
        </w:numPr>
        <w:tabs>
          <w:tab w:val="left" w:pos="2342"/>
        </w:tabs>
        <w:ind w:right="583" w:firstLine="709"/>
        <w:jc w:val="both"/>
        <w:rPr>
          <w:sz w:val="24"/>
          <w:szCs w:val="24"/>
          <w:lang w:val="ru-RU"/>
        </w:rPr>
      </w:pPr>
      <w:r w:rsidRPr="00255D34">
        <w:rPr>
          <w:sz w:val="24"/>
          <w:szCs w:val="24"/>
          <w:lang w:val="ru-RU"/>
        </w:rPr>
        <w:t xml:space="preserve">организация сбора отходов на специально отведенных площадках с водонепроницаемым покрытием, </w:t>
      </w:r>
      <w:proofErr w:type="spellStart"/>
      <w:r w:rsidRPr="00255D34">
        <w:rPr>
          <w:sz w:val="24"/>
          <w:szCs w:val="24"/>
          <w:lang w:val="ru-RU"/>
        </w:rPr>
        <w:t>отбортовкой</w:t>
      </w:r>
      <w:proofErr w:type="spellEnd"/>
      <w:r w:rsidRPr="00255D34">
        <w:rPr>
          <w:sz w:val="24"/>
          <w:szCs w:val="24"/>
          <w:lang w:val="ru-RU"/>
        </w:rPr>
        <w:t xml:space="preserve"> и своевременного вывоза отходов на лицензированные</w:t>
      </w:r>
      <w:r w:rsidRPr="00255D34">
        <w:rPr>
          <w:spacing w:val="-1"/>
          <w:sz w:val="24"/>
          <w:szCs w:val="24"/>
          <w:lang w:val="ru-RU"/>
        </w:rPr>
        <w:t xml:space="preserve"> </w:t>
      </w:r>
      <w:r w:rsidRPr="00255D34">
        <w:rPr>
          <w:sz w:val="24"/>
          <w:szCs w:val="24"/>
          <w:lang w:val="ru-RU"/>
        </w:rPr>
        <w:t>полигоны.</w:t>
      </w:r>
    </w:p>
    <w:p w:rsidR="00C7607C" w:rsidRPr="00255D34" w:rsidRDefault="00264959">
      <w:pPr>
        <w:pStyle w:val="a3"/>
        <w:ind w:right="584"/>
        <w:jc w:val="both"/>
        <w:rPr>
          <w:sz w:val="24"/>
          <w:szCs w:val="24"/>
          <w:lang w:val="ru-RU"/>
        </w:rPr>
      </w:pPr>
      <w:r w:rsidRPr="00255D34">
        <w:rPr>
          <w:sz w:val="24"/>
          <w:szCs w:val="24"/>
          <w:lang w:val="ru-RU"/>
        </w:rPr>
        <w:t xml:space="preserve">К важным методам защиты почв от техногенного загрязнения относятся методы </w:t>
      </w:r>
      <w:r w:rsidRPr="00255D34">
        <w:rPr>
          <w:sz w:val="24"/>
          <w:szCs w:val="24"/>
          <w:lang w:val="ru-RU"/>
        </w:rPr>
        <w:lastRenderedPageBreak/>
        <w:t>мониторинга за состоянием окружающей среды, которые позволяют объективно оценить состояние окружающей среды, его составляющих в пределах обследуемых территорий и в зависимости от этой оценки принять верное решение относительно охраны окружающей среды, рационального использования ее</w:t>
      </w:r>
      <w:r w:rsidRPr="00255D34">
        <w:rPr>
          <w:spacing w:val="-1"/>
          <w:sz w:val="24"/>
          <w:szCs w:val="24"/>
          <w:lang w:val="ru-RU"/>
        </w:rPr>
        <w:t xml:space="preserve"> </w:t>
      </w:r>
      <w:r w:rsidRPr="00255D34">
        <w:rPr>
          <w:sz w:val="24"/>
          <w:szCs w:val="24"/>
          <w:lang w:val="ru-RU"/>
        </w:rPr>
        <w:t>ресурсов.</w:t>
      </w:r>
    </w:p>
    <w:p w:rsidR="00C7607C" w:rsidRPr="00B41F5C" w:rsidRDefault="00264959">
      <w:pPr>
        <w:pStyle w:val="a3"/>
        <w:ind w:right="582"/>
        <w:jc w:val="both"/>
        <w:rPr>
          <w:sz w:val="24"/>
          <w:szCs w:val="24"/>
          <w:lang w:val="ru-RU"/>
        </w:rPr>
      </w:pPr>
      <w:r w:rsidRPr="00B41F5C">
        <w:rPr>
          <w:sz w:val="24"/>
          <w:szCs w:val="24"/>
          <w:lang w:val="ru-RU"/>
        </w:rPr>
        <w:t>Предусмотренные проектом мероприятия обеспечивают минимальное воздействие на территорию, геологическую среду.</w:t>
      </w:r>
    </w:p>
    <w:p w:rsidR="00C7607C" w:rsidRPr="00B41F5C" w:rsidRDefault="00666B8A" w:rsidP="00517B3D">
      <w:pPr>
        <w:pStyle w:val="1"/>
        <w:numPr>
          <w:ilvl w:val="3"/>
          <w:numId w:val="18"/>
        </w:numPr>
        <w:tabs>
          <w:tab w:val="left" w:pos="3042"/>
        </w:tabs>
        <w:spacing w:line="321" w:lineRule="exact"/>
        <w:jc w:val="center"/>
        <w:rPr>
          <w:sz w:val="24"/>
          <w:szCs w:val="24"/>
        </w:rPr>
      </w:pPr>
      <w:bookmarkStart w:id="40" w:name="_Toc49451046"/>
      <w:proofErr w:type="spellStart"/>
      <w:r w:rsidRPr="00B41F5C">
        <w:rPr>
          <w:sz w:val="24"/>
          <w:szCs w:val="24"/>
        </w:rPr>
        <w:t>Ритуальное</w:t>
      </w:r>
      <w:proofErr w:type="spellEnd"/>
      <w:r w:rsidRPr="00B41F5C">
        <w:rPr>
          <w:sz w:val="24"/>
          <w:szCs w:val="24"/>
        </w:rPr>
        <w:t xml:space="preserve"> </w:t>
      </w:r>
      <w:proofErr w:type="spellStart"/>
      <w:r w:rsidRPr="00B41F5C">
        <w:rPr>
          <w:sz w:val="24"/>
          <w:szCs w:val="24"/>
        </w:rPr>
        <w:t>обслуживание</w:t>
      </w:r>
      <w:proofErr w:type="spellEnd"/>
      <w:r w:rsidR="00264959" w:rsidRPr="00B41F5C">
        <w:rPr>
          <w:spacing w:val="-2"/>
          <w:sz w:val="24"/>
          <w:szCs w:val="24"/>
        </w:rPr>
        <w:t xml:space="preserve"> </w:t>
      </w:r>
      <w:proofErr w:type="spellStart"/>
      <w:r w:rsidRPr="00B41F5C">
        <w:rPr>
          <w:sz w:val="24"/>
          <w:szCs w:val="24"/>
        </w:rPr>
        <w:t>территории</w:t>
      </w:r>
      <w:proofErr w:type="spellEnd"/>
      <w:r w:rsidRPr="00B41F5C">
        <w:rPr>
          <w:sz w:val="24"/>
          <w:szCs w:val="24"/>
        </w:rPr>
        <w:t>.</w:t>
      </w:r>
      <w:bookmarkEnd w:id="40"/>
    </w:p>
    <w:p w:rsidR="00C7607C" w:rsidRPr="00255D34" w:rsidRDefault="00264959">
      <w:pPr>
        <w:pStyle w:val="a3"/>
        <w:ind w:right="585" w:firstLine="769"/>
        <w:jc w:val="both"/>
        <w:rPr>
          <w:sz w:val="24"/>
          <w:szCs w:val="24"/>
          <w:lang w:val="ru-RU"/>
        </w:rPr>
      </w:pPr>
      <w:r w:rsidRPr="00B41F5C">
        <w:rPr>
          <w:sz w:val="24"/>
          <w:szCs w:val="24"/>
          <w:lang w:val="ru-RU"/>
        </w:rPr>
        <w:t>Одной из самых серьезных проблем поселения является ограниченность</w:t>
      </w:r>
      <w:r w:rsidRPr="00255D34">
        <w:rPr>
          <w:sz w:val="24"/>
          <w:szCs w:val="24"/>
          <w:lang w:val="ru-RU"/>
        </w:rPr>
        <w:t xml:space="preserve"> наличия свободных территорий, что негативно сказывается, в том числе, и на организацию зон специального назначения – зон размещения</w:t>
      </w:r>
      <w:r w:rsidRPr="00255D34">
        <w:rPr>
          <w:spacing w:val="-2"/>
          <w:sz w:val="24"/>
          <w:szCs w:val="24"/>
          <w:lang w:val="ru-RU"/>
        </w:rPr>
        <w:t xml:space="preserve"> </w:t>
      </w:r>
      <w:r w:rsidRPr="00255D34">
        <w:rPr>
          <w:sz w:val="24"/>
          <w:szCs w:val="24"/>
          <w:lang w:val="ru-RU"/>
        </w:rPr>
        <w:t>кладбищ.</w:t>
      </w:r>
    </w:p>
    <w:p w:rsidR="00C7607C" w:rsidRPr="00255D34" w:rsidRDefault="00264959">
      <w:pPr>
        <w:pStyle w:val="a3"/>
        <w:ind w:right="585"/>
        <w:jc w:val="both"/>
        <w:rPr>
          <w:sz w:val="24"/>
          <w:szCs w:val="24"/>
          <w:lang w:val="ru-RU"/>
        </w:rPr>
      </w:pPr>
      <w:r w:rsidRPr="00255D34">
        <w:rPr>
          <w:sz w:val="24"/>
          <w:szCs w:val="24"/>
          <w:lang w:val="ru-RU"/>
        </w:rPr>
        <w:t xml:space="preserve">Список кладбищ, расположенных на территории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w:t>
      </w:r>
    </w:p>
    <w:p w:rsidR="00C7607C" w:rsidRPr="00FA6A53" w:rsidRDefault="00264959">
      <w:pPr>
        <w:pStyle w:val="a3"/>
        <w:spacing w:after="4" w:line="320" w:lineRule="exact"/>
        <w:ind w:left="9285" w:firstLine="0"/>
        <w:rPr>
          <w:sz w:val="24"/>
          <w:szCs w:val="24"/>
          <w:lang w:val="ru-RU"/>
        </w:rPr>
      </w:pPr>
      <w:proofErr w:type="spellStart"/>
      <w:r w:rsidRPr="00255D34">
        <w:rPr>
          <w:sz w:val="24"/>
          <w:szCs w:val="24"/>
        </w:rPr>
        <w:t>Таблица</w:t>
      </w:r>
      <w:proofErr w:type="spellEnd"/>
      <w:r w:rsidRPr="00255D34">
        <w:rPr>
          <w:sz w:val="24"/>
          <w:szCs w:val="24"/>
        </w:rPr>
        <w:t xml:space="preserve"> 2.</w:t>
      </w:r>
      <w:r w:rsidR="00FA6A53">
        <w:rPr>
          <w:sz w:val="24"/>
          <w:szCs w:val="24"/>
          <w:lang w:val="ru-RU"/>
        </w:rPr>
        <w:t>4</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
        <w:gridCol w:w="1652"/>
        <w:gridCol w:w="1555"/>
        <w:gridCol w:w="1701"/>
        <w:gridCol w:w="849"/>
        <w:gridCol w:w="1153"/>
        <w:gridCol w:w="1112"/>
        <w:gridCol w:w="1113"/>
      </w:tblGrid>
      <w:tr w:rsidR="00C7607C" w:rsidRPr="00822BB3" w:rsidTr="00A738E4">
        <w:trPr>
          <w:trHeight w:val="3794"/>
        </w:trPr>
        <w:tc>
          <w:tcPr>
            <w:tcW w:w="442" w:type="dxa"/>
          </w:tcPr>
          <w:p w:rsidR="00C7607C" w:rsidRPr="00666B8A" w:rsidRDefault="00C7607C">
            <w:pPr>
              <w:pStyle w:val="TableParagraph"/>
              <w:rPr>
                <w:sz w:val="20"/>
                <w:szCs w:val="20"/>
              </w:rPr>
            </w:pPr>
          </w:p>
          <w:p w:rsidR="00C7607C" w:rsidRPr="00666B8A" w:rsidRDefault="00C7607C">
            <w:pPr>
              <w:pStyle w:val="TableParagraph"/>
              <w:rPr>
                <w:sz w:val="20"/>
                <w:szCs w:val="20"/>
              </w:rPr>
            </w:pPr>
          </w:p>
          <w:p w:rsidR="00C7607C" w:rsidRPr="00666B8A" w:rsidRDefault="00C7607C">
            <w:pPr>
              <w:pStyle w:val="TableParagraph"/>
              <w:rPr>
                <w:sz w:val="20"/>
                <w:szCs w:val="20"/>
              </w:rPr>
            </w:pPr>
          </w:p>
          <w:p w:rsidR="00C7607C" w:rsidRPr="00666B8A" w:rsidRDefault="00C7607C">
            <w:pPr>
              <w:pStyle w:val="TableParagraph"/>
              <w:rPr>
                <w:sz w:val="20"/>
                <w:szCs w:val="20"/>
              </w:rPr>
            </w:pPr>
          </w:p>
          <w:p w:rsidR="00C7607C" w:rsidRPr="00666B8A" w:rsidRDefault="00C7607C">
            <w:pPr>
              <w:pStyle w:val="TableParagraph"/>
              <w:spacing w:before="10"/>
              <w:rPr>
                <w:sz w:val="20"/>
                <w:szCs w:val="20"/>
              </w:rPr>
            </w:pPr>
          </w:p>
          <w:p w:rsidR="00C7607C" w:rsidRPr="00666B8A" w:rsidRDefault="00264959">
            <w:pPr>
              <w:pStyle w:val="TableParagraph"/>
              <w:ind w:left="125" w:right="99" w:hanging="16"/>
              <w:jc w:val="both"/>
              <w:rPr>
                <w:b/>
                <w:sz w:val="20"/>
                <w:szCs w:val="20"/>
              </w:rPr>
            </w:pPr>
            <w:r w:rsidRPr="00666B8A">
              <w:rPr>
                <w:b/>
                <w:sz w:val="20"/>
                <w:szCs w:val="20"/>
              </w:rPr>
              <w:t>№ п/ п</w:t>
            </w:r>
          </w:p>
        </w:tc>
        <w:tc>
          <w:tcPr>
            <w:tcW w:w="1652" w:type="dxa"/>
          </w:tcPr>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spacing w:before="10"/>
              <w:rPr>
                <w:sz w:val="20"/>
                <w:szCs w:val="20"/>
                <w:lang w:val="ru-RU"/>
              </w:rPr>
            </w:pPr>
          </w:p>
          <w:p w:rsidR="00C7607C" w:rsidRPr="00666B8A" w:rsidRDefault="00264959">
            <w:pPr>
              <w:pStyle w:val="TableParagraph"/>
              <w:ind w:left="111" w:right="102"/>
              <w:jc w:val="center"/>
              <w:rPr>
                <w:b/>
                <w:sz w:val="20"/>
                <w:szCs w:val="20"/>
                <w:lang w:val="ru-RU"/>
              </w:rPr>
            </w:pPr>
            <w:r w:rsidRPr="00666B8A">
              <w:rPr>
                <w:b/>
                <w:sz w:val="20"/>
                <w:szCs w:val="20"/>
                <w:lang w:val="ru-RU"/>
              </w:rPr>
              <w:t xml:space="preserve">наименование </w:t>
            </w:r>
            <w:proofErr w:type="spellStart"/>
            <w:proofErr w:type="gramStart"/>
            <w:r w:rsidRPr="00666B8A">
              <w:rPr>
                <w:b/>
                <w:sz w:val="20"/>
                <w:szCs w:val="20"/>
                <w:lang w:val="ru-RU"/>
              </w:rPr>
              <w:t>кладбща;адре</w:t>
            </w:r>
            <w:proofErr w:type="spellEnd"/>
            <w:proofErr w:type="gramEnd"/>
            <w:r w:rsidRPr="00666B8A">
              <w:rPr>
                <w:b/>
                <w:sz w:val="20"/>
                <w:szCs w:val="20"/>
                <w:lang w:val="ru-RU"/>
              </w:rPr>
              <w:t xml:space="preserve"> с нахождения срок </w:t>
            </w:r>
            <w:proofErr w:type="spellStart"/>
            <w:r w:rsidRPr="00666B8A">
              <w:rPr>
                <w:b/>
                <w:sz w:val="20"/>
                <w:szCs w:val="20"/>
                <w:lang w:val="ru-RU"/>
              </w:rPr>
              <w:t>использовани</w:t>
            </w:r>
            <w:proofErr w:type="spellEnd"/>
            <w:r w:rsidRPr="00666B8A">
              <w:rPr>
                <w:b/>
                <w:sz w:val="20"/>
                <w:szCs w:val="20"/>
                <w:lang w:val="ru-RU"/>
              </w:rPr>
              <w:t xml:space="preserve"> я</w:t>
            </w:r>
          </w:p>
        </w:tc>
        <w:tc>
          <w:tcPr>
            <w:tcW w:w="1555" w:type="dxa"/>
          </w:tcPr>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spacing w:before="10"/>
              <w:rPr>
                <w:sz w:val="20"/>
                <w:szCs w:val="20"/>
                <w:lang w:val="ru-RU"/>
              </w:rPr>
            </w:pPr>
          </w:p>
          <w:p w:rsidR="00C7607C" w:rsidRPr="00666B8A" w:rsidRDefault="00264959">
            <w:pPr>
              <w:pStyle w:val="TableParagraph"/>
              <w:ind w:left="117" w:right="110"/>
              <w:jc w:val="center"/>
              <w:rPr>
                <w:b/>
                <w:sz w:val="20"/>
                <w:szCs w:val="20"/>
                <w:lang w:val="ru-RU"/>
              </w:rPr>
            </w:pPr>
            <w:proofErr w:type="spellStart"/>
            <w:r w:rsidRPr="00666B8A">
              <w:rPr>
                <w:b/>
                <w:sz w:val="20"/>
                <w:szCs w:val="20"/>
                <w:lang w:val="ru-RU"/>
              </w:rPr>
              <w:t>правоустанав</w:t>
            </w:r>
            <w:proofErr w:type="spellEnd"/>
            <w:r w:rsidRPr="00666B8A">
              <w:rPr>
                <w:b/>
                <w:sz w:val="20"/>
                <w:szCs w:val="20"/>
                <w:lang w:val="ru-RU"/>
              </w:rPr>
              <w:t xml:space="preserve"> </w:t>
            </w:r>
            <w:proofErr w:type="spellStart"/>
            <w:r w:rsidRPr="00666B8A">
              <w:rPr>
                <w:b/>
                <w:sz w:val="20"/>
                <w:szCs w:val="20"/>
                <w:lang w:val="ru-RU"/>
              </w:rPr>
              <w:t>ливающий</w:t>
            </w:r>
            <w:proofErr w:type="spellEnd"/>
            <w:r w:rsidRPr="00666B8A">
              <w:rPr>
                <w:b/>
                <w:sz w:val="20"/>
                <w:szCs w:val="20"/>
                <w:lang w:val="ru-RU"/>
              </w:rPr>
              <w:t xml:space="preserve"> документ и сведения о кадастровом учете</w:t>
            </w:r>
          </w:p>
        </w:tc>
        <w:tc>
          <w:tcPr>
            <w:tcW w:w="1701" w:type="dxa"/>
          </w:tcPr>
          <w:p w:rsidR="00A738E4" w:rsidRDefault="00A738E4">
            <w:pPr>
              <w:pStyle w:val="TableParagraph"/>
              <w:ind w:left="115" w:right="111" w:firstLine="4"/>
              <w:jc w:val="center"/>
              <w:rPr>
                <w:b/>
                <w:sz w:val="20"/>
                <w:szCs w:val="20"/>
                <w:lang w:val="ru-RU"/>
              </w:rPr>
            </w:pPr>
          </w:p>
          <w:p w:rsidR="00C7607C" w:rsidRPr="00666B8A" w:rsidRDefault="00264959">
            <w:pPr>
              <w:pStyle w:val="TableParagraph"/>
              <w:ind w:left="115" w:right="111" w:firstLine="4"/>
              <w:jc w:val="center"/>
              <w:rPr>
                <w:b/>
                <w:sz w:val="20"/>
                <w:szCs w:val="20"/>
                <w:lang w:val="ru-RU"/>
              </w:rPr>
            </w:pPr>
            <w:r w:rsidRPr="00666B8A">
              <w:rPr>
                <w:b/>
                <w:sz w:val="20"/>
                <w:szCs w:val="20"/>
                <w:lang w:val="ru-RU"/>
              </w:rPr>
              <w:t>статус кладбища (действующее,</w:t>
            </w:r>
            <w:r w:rsidR="00A83E70">
              <w:rPr>
                <w:b/>
                <w:sz w:val="20"/>
                <w:szCs w:val="20"/>
                <w:lang w:val="ru-RU"/>
              </w:rPr>
              <w:t xml:space="preserve"> </w:t>
            </w:r>
            <w:r w:rsidRPr="00666B8A">
              <w:rPr>
                <w:b/>
                <w:sz w:val="20"/>
                <w:szCs w:val="20"/>
                <w:lang w:val="ru-RU"/>
              </w:rPr>
              <w:t xml:space="preserve">благоустроен </w:t>
            </w:r>
            <w:proofErr w:type="spellStart"/>
            <w:r w:rsidRPr="00666B8A">
              <w:rPr>
                <w:b/>
                <w:sz w:val="20"/>
                <w:szCs w:val="20"/>
                <w:lang w:val="ru-RU"/>
              </w:rPr>
              <w:t>ное</w:t>
            </w:r>
            <w:proofErr w:type="spellEnd"/>
          </w:p>
          <w:p w:rsidR="00C7607C" w:rsidRPr="00666B8A" w:rsidRDefault="00264959">
            <w:pPr>
              <w:pStyle w:val="TableParagraph"/>
              <w:ind w:left="115" w:right="110" w:firstLine="1"/>
              <w:jc w:val="center"/>
              <w:rPr>
                <w:b/>
                <w:sz w:val="20"/>
                <w:szCs w:val="20"/>
                <w:lang w:val="ru-RU"/>
              </w:rPr>
            </w:pPr>
            <w:r w:rsidRPr="00666B8A">
              <w:rPr>
                <w:b/>
                <w:sz w:val="20"/>
                <w:szCs w:val="20"/>
                <w:lang w:val="ru-RU"/>
              </w:rPr>
              <w:t xml:space="preserve">/брошенное, </w:t>
            </w:r>
            <w:proofErr w:type="spellStart"/>
            <w:r w:rsidRPr="00666B8A">
              <w:rPr>
                <w:b/>
                <w:sz w:val="20"/>
                <w:szCs w:val="20"/>
                <w:lang w:val="ru-RU"/>
              </w:rPr>
              <w:t>неблагоустро</w:t>
            </w:r>
            <w:proofErr w:type="spellEnd"/>
            <w:r w:rsidRPr="00666B8A">
              <w:rPr>
                <w:b/>
                <w:sz w:val="20"/>
                <w:szCs w:val="20"/>
                <w:lang w:val="ru-RU"/>
              </w:rPr>
              <w:t xml:space="preserve"> енное /вновь выявленное, открытое</w:t>
            </w:r>
          </w:p>
          <w:p w:rsidR="00C7607C" w:rsidRPr="00666B8A" w:rsidRDefault="00264959">
            <w:pPr>
              <w:pStyle w:val="TableParagraph"/>
              <w:ind w:left="151" w:right="143" w:hanging="3"/>
              <w:jc w:val="center"/>
              <w:rPr>
                <w:b/>
                <w:sz w:val="20"/>
                <w:szCs w:val="20"/>
                <w:lang w:val="ru-RU"/>
              </w:rPr>
            </w:pPr>
            <w:r w:rsidRPr="00666B8A">
              <w:rPr>
                <w:b/>
                <w:sz w:val="20"/>
                <w:szCs w:val="20"/>
                <w:lang w:val="ru-RU"/>
              </w:rPr>
              <w:t>/закрытое для</w:t>
            </w:r>
          </w:p>
          <w:p w:rsidR="00C7607C" w:rsidRPr="00666B8A" w:rsidRDefault="00264959">
            <w:pPr>
              <w:pStyle w:val="TableParagraph"/>
              <w:spacing w:before="2" w:line="252" w:lineRule="exact"/>
              <w:ind w:left="164" w:right="156"/>
              <w:jc w:val="center"/>
              <w:rPr>
                <w:b/>
                <w:sz w:val="20"/>
                <w:szCs w:val="20"/>
                <w:lang w:val="ru-RU"/>
              </w:rPr>
            </w:pPr>
            <w:r w:rsidRPr="00666B8A">
              <w:rPr>
                <w:b/>
                <w:w w:val="95"/>
                <w:sz w:val="20"/>
                <w:szCs w:val="20"/>
                <w:lang w:val="ru-RU"/>
              </w:rPr>
              <w:t xml:space="preserve">захоронений </w:t>
            </w:r>
            <w:r w:rsidRPr="00666B8A">
              <w:rPr>
                <w:b/>
                <w:sz w:val="20"/>
                <w:szCs w:val="20"/>
                <w:lang w:val="ru-RU"/>
              </w:rPr>
              <w:t>и т.п.)</w:t>
            </w:r>
          </w:p>
        </w:tc>
        <w:tc>
          <w:tcPr>
            <w:tcW w:w="849" w:type="dxa"/>
          </w:tcPr>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spacing w:before="10"/>
              <w:rPr>
                <w:sz w:val="20"/>
                <w:szCs w:val="20"/>
                <w:lang w:val="ru-RU"/>
              </w:rPr>
            </w:pPr>
          </w:p>
          <w:p w:rsidR="00C7607C" w:rsidRPr="00666B8A" w:rsidRDefault="00264959">
            <w:pPr>
              <w:pStyle w:val="TableParagraph"/>
              <w:ind w:left="107" w:right="104" w:hanging="2"/>
              <w:jc w:val="center"/>
              <w:rPr>
                <w:b/>
                <w:sz w:val="20"/>
                <w:szCs w:val="20"/>
                <w:lang w:val="ru-RU"/>
              </w:rPr>
            </w:pPr>
            <w:r w:rsidRPr="00666B8A">
              <w:rPr>
                <w:b/>
                <w:sz w:val="20"/>
                <w:szCs w:val="20"/>
                <w:lang w:val="ru-RU"/>
              </w:rPr>
              <w:t xml:space="preserve">общая </w:t>
            </w:r>
            <w:proofErr w:type="spellStart"/>
            <w:r w:rsidRPr="00666B8A">
              <w:rPr>
                <w:b/>
                <w:sz w:val="20"/>
                <w:szCs w:val="20"/>
                <w:lang w:val="ru-RU"/>
              </w:rPr>
              <w:t>площа</w:t>
            </w:r>
            <w:proofErr w:type="spellEnd"/>
            <w:r w:rsidRPr="00666B8A">
              <w:rPr>
                <w:b/>
                <w:sz w:val="20"/>
                <w:szCs w:val="20"/>
                <w:lang w:val="ru-RU"/>
              </w:rPr>
              <w:t xml:space="preserve"> </w:t>
            </w:r>
            <w:proofErr w:type="spellStart"/>
            <w:r w:rsidRPr="00666B8A">
              <w:rPr>
                <w:b/>
                <w:sz w:val="20"/>
                <w:szCs w:val="20"/>
                <w:lang w:val="ru-RU"/>
              </w:rPr>
              <w:t>дь</w:t>
            </w:r>
            <w:proofErr w:type="spellEnd"/>
            <w:r w:rsidRPr="00666B8A">
              <w:rPr>
                <w:b/>
                <w:sz w:val="20"/>
                <w:szCs w:val="20"/>
                <w:lang w:val="ru-RU"/>
              </w:rPr>
              <w:t xml:space="preserve"> </w:t>
            </w:r>
            <w:proofErr w:type="spellStart"/>
            <w:r w:rsidRPr="00666B8A">
              <w:rPr>
                <w:b/>
                <w:w w:val="95"/>
                <w:sz w:val="20"/>
                <w:szCs w:val="20"/>
                <w:lang w:val="ru-RU"/>
              </w:rPr>
              <w:t>кладби</w:t>
            </w:r>
            <w:proofErr w:type="spellEnd"/>
            <w:r w:rsidRPr="00666B8A">
              <w:rPr>
                <w:b/>
                <w:w w:val="95"/>
                <w:sz w:val="20"/>
                <w:szCs w:val="20"/>
                <w:lang w:val="ru-RU"/>
              </w:rPr>
              <w:t xml:space="preserve"> </w:t>
            </w:r>
            <w:r w:rsidRPr="00666B8A">
              <w:rPr>
                <w:b/>
                <w:sz w:val="20"/>
                <w:szCs w:val="20"/>
                <w:lang w:val="ru-RU"/>
              </w:rPr>
              <w:t xml:space="preserve">ща </w:t>
            </w:r>
            <w:proofErr w:type="spellStart"/>
            <w:r w:rsidRPr="00666B8A">
              <w:rPr>
                <w:b/>
                <w:sz w:val="20"/>
                <w:szCs w:val="20"/>
                <w:lang w:val="ru-RU"/>
              </w:rPr>
              <w:t>кв.м</w:t>
            </w:r>
            <w:proofErr w:type="spellEnd"/>
            <w:r w:rsidRPr="00666B8A">
              <w:rPr>
                <w:b/>
                <w:sz w:val="20"/>
                <w:szCs w:val="20"/>
                <w:lang w:val="ru-RU"/>
              </w:rPr>
              <w:t>.</w:t>
            </w:r>
          </w:p>
        </w:tc>
        <w:tc>
          <w:tcPr>
            <w:tcW w:w="1153" w:type="dxa"/>
          </w:tcPr>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spacing w:before="9"/>
              <w:rPr>
                <w:sz w:val="20"/>
                <w:szCs w:val="20"/>
                <w:lang w:val="ru-RU"/>
              </w:rPr>
            </w:pPr>
          </w:p>
          <w:p w:rsidR="00C7607C" w:rsidRPr="00666B8A" w:rsidRDefault="00264959">
            <w:pPr>
              <w:pStyle w:val="TableParagraph"/>
              <w:spacing w:before="1"/>
              <w:ind w:left="123" w:right="122" w:hanging="2"/>
              <w:jc w:val="center"/>
              <w:rPr>
                <w:b/>
                <w:sz w:val="20"/>
                <w:szCs w:val="20"/>
                <w:lang w:val="ru-RU"/>
              </w:rPr>
            </w:pPr>
            <w:r w:rsidRPr="00666B8A">
              <w:rPr>
                <w:b/>
                <w:sz w:val="20"/>
                <w:szCs w:val="20"/>
                <w:lang w:val="ru-RU"/>
              </w:rPr>
              <w:t xml:space="preserve">площадь </w:t>
            </w:r>
            <w:r w:rsidRPr="00666B8A">
              <w:rPr>
                <w:b/>
                <w:w w:val="95"/>
                <w:sz w:val="20"/>
                <w:szCs w:val="20"/>
                <w:lang w:val="ru-RU"/>
              </w:rPr>
              <w:t xml:space="preserve">кладбищ </w:t>
            </w:r>
            <w:r w:rsidRPr="00666B8A">
              <w:rPr>
                <w:b/>
                <w:sz w:val="20"/>
                <w:szCs w:val="20"/>
                <w:lang w:val="ru-RU"/>
              </w:rPr>
              <w:t>а,</w:t>
            </w:r>
            <w:r w:rsidR="00A83E70">
              <w:rPr>
                <w:b/>
                <w:sz w:val="20"/>
                <w:szCs w:val="20"/>
                <w:lang w:val="ru-RU"/>
              </w:rPr>
              <w:t xml:space="preserve"> </w:t>
            </w:r>
            <w:r w:rsidRPr="00666B8A">
              <w:rPr>
                <w:b/>
                <w:w w:val="95"/>
                <w:sz w:val="20"/>
                <w:szCs w:val="20"/>
                <w:lang w:val="ru-RU"/>
              </w:rPr>
              <w:t xml:space="preserve">свободна </w:t>
            </w:r>
            <w:r w:rsidRPr="00666B8A">
              <w:rPr>
                <w:b/>
                <w:sz w:val="20"/>
                <w:szCs w:val="20"/>
                <w:lang w:val="ru-RU"/>
              </w:rPr>
              <w:t xml:space="preserve">я для </w:t>
            </w:r>
            <w:proofErr w:type="spellStart"/>
            <w:r w:rsidRPr="00666B8A">
              <w:rPr>
                <w:b/>
                <w:sz w:val="20"/>
                <w:szCs w:val="20"/>
                <w:lang w:val="ru-RU"/>
              </w:rPr>
              <w:t>захороне</w:t>
            </w:r>
            <w:proofErr w:type="spellEnd"/>
            <w:r w:rsidRPr="00666B8A">
              <w:rPr>
                <w:b/>
                <w:sz w:val="20"/>
                <w:szCs w:val="20"/>
                <w:lang w:val="ru-RU"/>
              </w:rPr>
              <w:t xml:space="preserve"> </w:t>
            </w:r>
            <w:proofErr w:type="spellStart"/>
            <w:r w:rsidRPr="00666B8A">
              <w:rPr>
                <w:b/>
                <w:sz w:val="20"/>
                <w:szCs w:val="20"/>
                <w:lang w:val="ru-RU"/>
              </w:rPr>
              <w:t>ний</w:t>
            </w:r>
            <w:proofErr w:type="spellEnd"/>
            <w:r w:rsidRPr="00666B8A">
              <w:rPr>
                <w:b/>
                <w:sz w:val="20"/>
                <w:szCs w:val="20"/>
                <w:lang w:val="ru-RU"/>
              </w:rPr>
              <w:t xml:space="preserve">, </w:t>
            </w:r>
            <w:proofErr w:type="spellStart"/>
            <w:r w:rsidRPr="00666B8A">
              <w:rPr>
                <w:b/>
                <w:sz w:val="20"/>
                <w:szCs w:val="20"/>
                <w:lang w:val="ru-RU"/>
              </w:rPr>
              <w:t>кв.м</w:t>
            </w:r>
            <w:proofErr w:type="spellEnd"/>
            <w:r w:rsidRPr="00666B8A">
              <w:rPr>
                <w:b/>
                <w:sz w:val="20"/>
                <w:szCs w:val="20"/>
                <w:lang w:val="ru-RU"/>
              </w:rPr>
              <w:t>.</w:t>
            </w:r>
          </w:p>
        </w:tc>
        <w:tc>
          <w:tcPr>
            <w:tcW w:w="1112" w:type="dxa"/>
          </w:tcPr>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264959">
            <w:pPr>
              <w:pStyle w:val="TableParagraph"/>
              <w:spacing w:before="159"/>
              <w:ind w:left="113" w:right="111" w:hanging="3"/>
              <w:jc w:val="center"/>
              <w:rPr>
                <w:b/>
                <w:sz w:val="20"/>
                <w:szCs w:val="20"/>
                <w:lang w:val="ru-RU"/>
              </w:rPr>
            </w:pPr>
            <w:proofErr w:type="spellStart"/>
            <w:r w:rsidRPr="00666B8A">
              <w:rPr>
                <w:b/>
                <w:sz w:val="20"/>
                <w:szCs w:val="20"/>
                <w:lang w:val="ru-RU"/>
              </w:rPr>
              <w:t>количес</w:t>
            </w:r>
            <w:proofErr w:type="spellEnd"/>
            <w:r w:rsidRPr="00666B8A">
              <w:rPr>
                <w:b/>
                <w:sz w:val="20"/>
                <w:szCs w:val="20"/>
                <w:lang w:val="ru-RU"/>
              </w:rPr>
              <w:t xml:space="preserve"> </w:t>
            </w:r>
            <w:proofErr w:type="spellStart"/>
            <w:r w:rsidRPr="00666B8A">
              <w:rPr>
                <w:b/>
                <w:sz w:val="20"/>
                <w:szCs w:val="20"/>
                <w:lang w:val="ru-RU"/>
              </w:rPr>
              <w:t>тво</w:t>
            </w:r>
            <w:proofErr w:type="spellEnd"/>
            <w:r w:rsidRPr="00666B8A">
              <w:rPr>
                <w:b/>
                <w:sz w:val="20"/>
                <w:szCs w:val="20"/>
                <w:lang w:val="ru-RU"/>
              </w:rPr>
              <w:t xml:space="preserve"> </w:t>
            </w:r>
            <w:proofErr w:type="spellStart"/>
            <w:r w:rsidRPr="00666B8A">
              <w:rPr>
                <w:b/>
                <w:w w:val="95"/>
                <w:sz w:val="20"/>
                <w:szCs w:val="20"/>
                <w:lang w:val="ru-RU"/>
              </w:rPr>
              <w:t>захороне</w:t>
            </w:r>
            <w:proofErr w:type="spellEnd"/>
            <w:r w:rsidRPr="00666B8A">
              <w:rPr>
                <w:b/>
                <w:w w:val="95"/>
                <w:sz w:val="20"/>
                <w:szCs w:val="20"/>
                <w:lang w:val="ru-RU"/>
              </w:rPr>
              <w:t xml:space="preserve"> </w:t>
            </w:r>
            <w:proofErr w:type="spellStart"/>
            <w:r w:rsidRPr="00666B8A">
              <w:rPr>
                <w:b/>
                <w:sz w:val="20"/>
                <w:szCs w:val="20"/>
                <w:lang w:val="ru-RU"/>
              </w:rPr>
              <w:t>ний</w:t>
            </w:r>
            <w:proofErr w:type="spellEnd"/>
            <w:r w:rsidRPr="00666B8A">
              <w:rPr>
                <w:b/>
                <w:sz w:val="20"/>
                <w:szCs w:val="20"/>
                <w:lang w:val="ru-RU"/>
              </w:rPr>
              <w:t xml:space="preserve"> (общее)</w:t>
            </w:r>
          </w:p>
        </w:tc>
        <w:tc>
          <w:tcPr>
            <w:tcW w:w="1113" w:type="dxa"/>
          </w:tcPr>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C7607C">
            <w:pPr>
              <w:pStyle w:val="TableParagraph"/>
              <w:rPr>
                <w:sz w:val="20"/>
                <w:szCs w:val="20"/>
                <w:lang w:val="ru-RU"/>
              </w:rPr>
            </w:pPr>
          </w:p>
          <w:p w:rsidR="00C7607C" w:rsidRPr="00666B8A" w:rsidRDefault="00264959">
            <w:pPr>
              <w:pStyle w:val="TableParagraph"/>
              <w:spacing w:before="182"/>
              <w:ind w:left="113" w:right="112" w:hanging="3"/>
              <w:jc w:val="center"/>
              <w:rPr>
                <w:b/>
                <w:sz w:val="20"/>
                <w:szCs w:val="20"/>
                <w:lang w:val="ru-RU"/>
              </w:rPr>
            </w:pPr>
            <w:proofErr w:type="spellStart"/>
            <w:r w:rsidRPr="00666B8A">
              <w:rPr>
                <w:b/>
                <w:sz w:val="20"/>
                <w:szCs w:val="20"/>
                <w:lang w:val="ru-RU"/>
              </w:rPr>
              <w:t>количес</w:t>
            </w:r>
            <w:proofErr w:type="spellEnd"/>
            <w:r w:rsidRPr="00666B8A">
              <w:rPr>
                <w:b/>
                <w:sz w:val="20"/>
                <w:szCs w:val="20"/>
                <w:lang w:val="ru-RU"/>
              </w:rPr>
              <w:t xml:space="preserve"> </w:t>
            </w:r>
            <w:proofErr w:type="spellStart"/>
            <w:r w:rsidRPr="00666B8A">
              <w:rPr>
                <w:b/>
                <w:sz w:val="20"/>
                <w:szCs w:val="20"/>
                <w:lang w:val="ru-RU"/>
              </w:rPr>
              <w:t>тво</w:t>
            </w:r>
            <w:proofErr w:type="spellEnd"/>
            <w:r w:rsidRPr="00666B8A">
              <w:rPr>
                <w:b/>
                <w:sz w:val="20"/>
                <w:szCs w:val="20"/>
                <w:lang w:val="ru-RU"/>
              </w:rPr>
              <w:t xml:space="preserve"> новых </w:t>
            </w:r>
            <w:proofErr w:type="spellStart"/>
            <w:r w:rsidRPr="00666B8A">
              <w:rPr>
                <w:b/>
                <w:w w:val="95"/>
                <w:sz w:val="20"/>
                <w:szCs w:val="20"/>
                <w:lang w:val="ru-RU"/>
              </w:rPr>
              <w:t>захороне</w:t>
            </w:r>
            <w:proofErr w:type="spellEnd"/>
            <w:r w:rsidRPr="00666B8A">
              <w:rPr>
                <w:b/>
                <w:w w:val="95"/>
                <w:sz w:val="20"/>
                <w:szCs w:val="20"/>
                <w:lang w:val="ru-RU"/>
              </w:rPr>
              <w:t xml:space="preserve"> </w:t>
            </w:r>
            <w:proofErr w:type="spellStart"/>
            <w:r w:rsidRPr="00666B8A">
              <w:rPr>
                <w:b/>
                <w:sz w:val="20"/>
                <w:szCs w:val="20"/>
                <w:lang w:val="ru-RU"/>
              </w:rPr>
              <w:t>ний</w:t>
            </w:r>
            <w:proofErr w:type="spellEnd"/>
            <w:r w:rsidRPr="00666B8A">
              <w:rPr>
                <w:b/>
                <w:sz w:val="20"/>
                <w:szCs w:val="20"/>
                <w:lang w:val="ru-RU"/>
              </w:rPr>
              <w:t xml:space="preserve"> (среднее в год)</w:t>
            </w:r>
          </w:p>
        </w:tc>
      </w:tr>
      <w:tr w:rsidR="00C7607C" w:rsidRPr="00255D34" w:rsidTr="00A738E4">
        <w:trPr>
          <w:trHeight w:val="758"/>
        </w:trPr>
        <w:tc>
          <w:tcPr>
            <w:tcW w:w="442" w:type="dxa"/>
          </w:tcPr>
          <w:p w:rsidR="00C7607C" w:rsidRPr="00666B8A" w:rsidRDefault="00C7607C">
            <w:pPr>
              <w:pStyle w:val="TableParagraph"/>
              <w:spacing w:before="8"/>
              <w:rPr>
                <w:sz w:val="20"/>
                <w:szCs w:val="20"/>
                <w:lang w:val="ru-RU"/>
              </w:rPr>
            </w:pPr>
          </w:p>
          <w:p w:rsidR="00C7607C" w:rsidRPr="00666B8A" w:rsidRDefault="00264959">
            <w:pPr>
              <w:pStyle w:val="TableParagraph"/>
              <w:ind w:left="137"/>
              <w:rPr>
                <w:sz w:val="20"/>
                <w:szCs w:val="20"/>
              </w:rPr>
            </w:pPr>
            <w:r w:rsidRPr="00666B8A">
              <w:rPr>
                <w:sz w:val="20"/>
                <w:szCs w:val="20"/>
              </w:rPr>
              <w:t>1.</w:t>
            </w:r>
          </w:p>
        </w:tc>
        <w:tc>
          <w:tcPr>
            <w:tcW w:w="1652" w:type="dxa"/>
          </w:tcPr>
          <w:p w:rsidR="00756696" w:rsidRPr="00822BB3" w:rsidRDefault="00756696" w:rsidP="00756696">
            <w:pPr>
              <w:widowControl/>
              <w:adjustRightInd w:val="0"/>
              <w:ind w:left="186"/>
              <w:rPr>
                <w:sz w:val="20"/>
                <w:szCs w:val="20"/>
                <w:lang w:val="ru-RU"/>
              </w:rPr>
            </w:pPr>
            <w:r w:rsidRPr="00822BB3">
              <w:rPr>
                <w:sz w:val="20"/>
                <w:szCs w:val="20"/>
                <w:lang w:val="ru-RU"/>
              </w:rPr>
              <w:t>п. Казановка (христианское) 895</w:t>
            </w:r>
          </w:p>
          <w:p w:rsidR="00756696" w:rsidRPr="00822BB3" w:rsidRDefault="00756696" w:rsidP="00756696">
            <w:pPr>
              <w:widowControl/>
              <w:adjustRightInd w:val="0"/>
              <w:ind w:left="186"/>
              <w:rPr>
                <w:sz w:val="20"/>
                <w:szCs w:val="20"/>
                <w:lang w:val="ru-RU"/>
              </w:rPr>
            </w:pPr>
            <w:r w:rsidRPr="00822BB3">
              <w:rPr>
                <w:sz w:val="20"/>
                <w:szCs w:val="20"/>
                <w:lang w:val="ru-RU"/>
              </w:rPr>
              <w:t>м. на север от ориентира п.</w:t>
            </w:r>
          </w:p>
          <w:p w:rsidR="00756696" w:rsidRPr="00822BB3" w:rsidRDefault="00756696" w:rsidP="00756696">
            <w:pPr>
              <w:widowControl/>
              <w:adjustRightInd w:val="0"/>
              <w:ind w:left="186"/>
              <w:rPr>
                <w:sz w:val="20"/>
                <w:szCs w:val="20"/>
                <w:lang w:val="ru-RU"/>
              </w:rPr>
            </w:pPr>
            <w:r w:rsidRPr="00822BB3">
              <w:rPr>
                <w:sz w:val="20"/>
                <w:szCs w:val="20"/>
                <w:lang w:val="ru-RU"/>
              </w:rPr>
              <w:t>Казановка, ул. Набережная д.1</w:t>
            </w:r>
          </w:p>
          <w:p w:rsidR="00756696" w:rsidRPr="00822BB3" w:rsidRDefault="00756696" w:rsidP="00756696">
            <w:pPr>
              <w:widowControl/>
              <w:adjustRightInd w:val="0"/>
              <w:ind w:left="186"/>
              <w:rPr>
                <w:sz w:val="20"/>
                <w:szCs w:val="20"/>
                <w:lang w:val="ru-RU"/>
              </w:rPr>
            </w:pPr>
            <w:r w:rsidRPr="00822BB3">
              <w:rPr>
                <w:sz w:val="20"/>
                <w:szCs w:val="20"/>
                <w:lang w:val="ru-RU"/>
              </w:rPr>
              <w:t>кв.1, за пределами ориентира, 98</w:t>
            </w:r>
          </w:p>
          <w:p w:rsidR="00C7607C" w:rsidRPr="00666B8A" w:rsidRDefault="00756696" w:rsidP="00756696">
            <w:pPr>
              <w:pStyle w:val="TableParagraph"/>
              <w:ind w:left="186"/>
              <w:rPr>
                <w:sz w:val="20"/>
                <w:szCs w:val="20"/>
              </w:rPr>
            </w:pPr>
            <w:proofErr w:type="spellStart"/>
            <w:r w:rsidRPr="00756696">
              <w:rPr>
                <w:sz w:val="20"/>
                <w:szCs w:val="20"/>
              </w:rPr>
              <w:t>лет</w:t>
            </w:r>
            <w:proofErr w:type="spellEnd"/>
          </w:p>
        </w:tc>
        <w:tc>
          <w:tcPr>
            <w:tcW w:w="1555" w:type="dxa"/>
          </w:tcPr>
          <w:p w:rsidR="00756696" w:rsidRDefault="00756696" w:rsidP="00756696">
            <w:pPr>
              <w:widowControl/>
              <w:adjustRightInd w:val="0"/>
              <w:ind w:left="186"/>
              <w:rPr>
                <w:sz w:val="20"/>
                <w:szCs w:val="20"/>
              </w:rPr>
            </w:pPr>
          </w:p>
          <w:p w:rsidR="00756696" w:rsidRPr="00756696" w:rsidRDefault="00756696" w:rsidP="00756696">
            <w:pPr>
              <w:widowControl/>
              <w:adjustRightInd w:val="0"/>
              <w:ind w:left="186"/>
              <w:rPr>
                <w:sz w:val="20"/>
                <w:szCs w:val="20"/>
              </w:rPr>
            </w:pPr>
            <w:proofErr w:type="spellStart"/>
            <w:r w:rsidRPr="00756696">
              <w:rPr>
                <w:sz w:val="20"/>
                <w:szCs w:val="20"/>
              </w:rPr>
              <w:t>кадастровый</w:t>
            </w:r>
            <w:proofErr w:type="spellEnd"/>
            <w:r w:rsidRPr="00756696">
              <w:rPr>
                <w:sz w:val="20"/>
                <w:szCs w:val="20"/>
              </w:rPr>
              <w:t xml:space="preserve"> </w:t>
            </w:r>
            <w:proofErr w:type="spellStart"/>
            <w:r w:rsidRPr="00756696">
              <w:rPr>
                <w:sz w:val="20"/>
                <w:szCs w:val="20"/>
              </w:rPr>
              <w:t>номер</w:t>
            </w:r>
            <w:proofErr w:type="spellEnd"/>
          </w:p>
          <w:p w:rsidR="00C7607C" w:rsidRPr="00666B8A" w:rsidRDefault="00756696" w:rsidP="00756696">
            <w:pPr>
              <w:pStyle w:val="TableParagraph"/>
              <w:ind w:left="186"/>
              <w:rPr>
                <w:sz w:val="20"/>
                <w:szCs w:val="20"/>
              </w:rPr>
            </w:pPr>
            <w:r w:rsidRPr="00756696">
              <w:rPr>
                <w:sz w:val="20"/>
                <w:szCs w:val="20"/>
              </w:rPr>
              <w:t>74:05:4100002:62</w:t>
            </w:r>
          </w:p>
        </w:tc>
        <w:tc>
          <w:tcPr>
            <w:tcW w:w="1701" w:type="dxa"/>
          </w:tcPr>
          <w:p w:rsidR="00756696" w:rsidRDefault="00756696" w:rsidP="00756696">
            <w:pPr>
              <w:pStyle w:val="TableParagraph"/>
              <w:ind w:left="186" w:right="113"/>
              <w:jc w:val="center"/>
              <w:rPr>
                <w:sz w:val="20"/>
                <w:szCs w:val="20"/>
              </w:rPr>
            </w:pPr>
          </w:p>
          <w:p w:rsidR="00C7607C" w:rsidRPr="00666B8A" w:rsidRDefault="00264959" w:rsidP="00756696">
            <w:pPr>
              <w:pStyle w:val="TableParagraph"/>
              <w:ind w:left="186" w:right="113"/>
              <w:jc w:val="center"/>
              <w:rPr>
                <w:sz w:val="20"/>
                <w:szCs w:val="20"/>
              </w:rPr>
            </w:pPr>
            <w:proofErr w:type="spellStart"/>
            <w:r w:rsidRPr="00666B8A">
              <w:rPr>
                <w:sz w:val="20"/>
                <w:szCs w:val="20"/>
              </w:rPr>
              <w:t>действующее</w:t>
            </w:r>
            <w:proofErr w:type="spellEnd"/>
            <w:r w:rsidRPr="00666B8A">
              <w:rPr>
                <w:sz w:val="20"/>
                <w:szCs w:val="20"/>
              </w:rPr>
              <w:t xml:space="preserve">, </w:t>
            </w:r>
            <w:proofErr w:type="spellStart"/>
            <w:r w:rsidRPr="00666B8A">
              <w:rPr>
                <w:sz w:val="20"/>
                <w:szCs w:val="20"/>
              </w:rPr>
              <w:t>благоустроен</w:t>
            </w:r>
            <w:proofErr w:type="spellEnd"/>
          </w:p>
          <w:p w:rsidR="00C7607C" w:rsidRPr="00666B8A" w:rsidRDefault="00264959" w:rsidP="00756696">
            <w:pPr>
              <w:pStyle w:val="TableParagraph"/>
              <w:spacing w:line="235" w:lineRule="exact"/>
              <w:ind w:left="186" w:right="156"/>
              <w:jc w:val="center"/>
              <w:rPr>
                <w:sz w:val="20"/>
                <w:szCs w:val="20"/>
              </w:rPr>
            </w:pPr>
            <w:proofErr w:type="spellStart"/>
            <w:r w:rsidRPr="00666B8A">
              <w:rPr>
                <w:sz w:val="20"/>
                <w:szCs w:val="20"/>
              </w:rPr>
              <w:t>ное</w:t>
            </w:r>
            <w:proofErr w:type="spellEnd"/>
          </w:p>
        </w:tc>
        <w:tc>
          <w:tcPr>
            <w:tcW w:w="849" w:type="dxa"/>
          </w:tcPr>
          <w:p w:rsidR="00C7607C" w:rsidRPr="00666B8A" w:rsidRDefault="00C7607C" w:rsidP="00756696">
            <w:pPr>
              <w:pStyle w:val="TableParagraph"/>
              <w:ind w:left="186"/>
              <w:rPr>
                <w:sz w:val="20"/>
                <w:szCs w:val="20"/>
              </w:rPr>
            </w:pPr>
          </w:p>
          <w:p w:rsidR="00C7607C" w:rsidRPr="00666B8A" w:rsidRDefault="00264959" w:rsidP="00756696">
            <w:pPr>
              <w:pStyle w:val="TableParagraph"/>
              <w:ind w:left="186"/>
              <w:rPr>
                <w:sz w:val="20"/>
                <w:szCs w:val="20"/>
              </w:rPr>
            </w:pPr>
            <w:r w:rsidRPr="00666B8A">
              <w:rPr>
                <w:sz w:val="20"/>
                <w:szCs w:val="20"/>
              </w:rPr>
              <w:t>10530</w:t>
            </w:r>
          </w:p>
        </w:tc>
        <w:tc>
          <w:tcPr>
            <w:tcW w:w="1153" w:type="dxa"/>
          </w:tcPr>
          <w:p w:rsidR="00756696" w:rsidRDefault="00756696" w:rsidP="00756696">
            <w:pPr>
              <w:pStyle w:val="TableParagraph"/>
              <w:ind w:left="186" w:right="201" w:firstLine="175"/>
              <w:rPr>
                <w:sz w:val="20"/>
                <w:szCs w:val="20"/>
              </w:rPr>
            </w:pPr>
          </w:p>
          <w:p w:rsidR="00C7607C" w:rsidRPr="00666B8A" w:rsidRDefault="00756696" w:rsidP="00756696">
            <w:pPr>
              <w:pStyle w:val="TableParagraph"/>
              <w:ind w:left="186" w:right="201" w:firstLine="175"/>
              <w:rPr>
                <w:sz w:val="20"/>
                <w:szCs w:val="20"/>
              </w:rPr>
            </w:pPr>
            <w:r w:rsidRPr="00756696">
              <w:rPr>
                <w:sz w:val="20"/>
                <w:szCs w:val="20"/>
              </w:rPr>
              <w:t>6</w:t>
            </w:r>
            <w:r>
              <w:rPr>
                <w:sz w:val="20"/>
                <w:szCs w:val="20"/>
              </w:rPr>
              <w:t> </w:t>
            </w:r>
            <w:r w:rsidRPr="00756696">
              <w:rPr>
                <w:sz w:val="20"/>
                <w:szCs w:val="20"/>
              </w:rPr>
              <w:t>319</w:t>
            </w:r>
          </w:p>
        </w:tc>
        <w:tc>
          <w:tcPr>
            <w:tcW w:w="1112" w:type="dxa"/>
          </w:tcPr>
          <w:p w:rsidR="00756696" w:rsidRDefault="00756696" w:rsidP="00756696">
            <w:pPr>
              <w:pStyle w:val="TableParagraph"/>
              <w:ind w:left="186" w:right="181" w:firstLine="176"/>
              <w:rPr>
                <w:sz w:val="20"/>
                <w:szCs w:val="20"/>
              </w:rPr>
            </w:pPr>
          </w:p>
          <w:p w:rsidR="00C7607C" w:rsidRPr="00666B8A" w:rsidRDefault="00756696" w:rsidP="00756696">
            <w:pPr>
              <w:pStyle w:val="TableParagraph"/>
              <w:ind w:left="186" w:right="181" w:firstLine="176"/>
              <w:rPr>
                <w:sz w:val="20"/>
                <w:szCs w:val="20"/>
              </w:rPr>
            </w:pPr>
            <w:r w:rsidRPr="00756696">
              <w:rPr>
                <w:sz w:val="20"/>
                <w:szCs w:val="20"/>
              </w:rPr>
              <w:t>1053</w:t>
            </w:r>
          </w:p>
        </w:tc>
        <w:tc>
          <w:tcPr>
            <w:tcW w:w="1113" w:type="dxa"/>
          </w:tcPr>
          <w:p w:rsidR="00756696" w:rsidRDefault="00756696" w:rsidP="00756696">
            <w:pPr>
              <w:pStyle w:val="TableParagraph"/>
              <w:ind w:left="186" w:right="182" w:firstLine="176"/>
              <w:rPr>
                <w:sz w:val="20"/>
                <w:szCs w:val="20"/>
              </w:rPr>
            </w:pPr>
          </w:p>
          <w:p w:rsidR="00C7607C" w:rsidRPr="00756696" w:rsidRDefault="00756696" w:rsidP="00756696">
            <w:pPr>
              <w:pStyle w:val="TableParagraph"/>
              <w:ind w:left="186" w:right="182" w:firstLine="176"/>
              <w:rPr>
                <w:sz w:val="20"/>
                <w:szCs w:val="20"/>
              </w:rPr>
            </w:pPr>
            <w:r w:rsidRPr="00756696">
              <w:rPr>
                <w:sz w:val="20"/>
                <w:szCs w:val="20"/>
              </w:rPr>
              <w:t>6</w:t>
            </w:r>
          </w:p>
        </w:tc>
      </w:tr>
    </w:tbl>
    <w:p w:rsidR="00590B61" w:rsidRDefault="00264959" w:rsidP="00590B61">
      <w:pPr>
        <w:pStyle w:val="a3"/>
        <w:rPr>
          <w:sz w:val="24"/>
          <w:szCs w:val="24"/>
          <w:lang w:val="ru-RU"/>
        </w:rPr>
      </w:pPr>
      <w:r w:rsidRPr="00255D34">
        <w:rPr>
          <w:sz w:val="24"/>
          <w:szCs w:val="24"/>
          <w:lang w:val="ru-RU"/>
        </w:rPr>
        <w:t xml:space="preserve">Примечание: Информация в таблице предоставлена администрацией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w:t>
      </w:r>
    </w:p>
    <w:p w:rsidR="00C7607C" w:rsidRPr="00255D34" w:rsidRDefault="00A67D8F" w:rsidP="00590B61">
      <w:pPr>
        <w:pStyle w:val="a3"/>
        <w:rPr>
          <w:sz w:val="24"/>
          <w:szCs w:val="24"/>
          <w:lang w:val="ru-RU"/>
        </w:rPr>
      </w:pPr>
      <w:r w:rsidRPr="00255D34">
        <w:rPr>
          <w:sz w:val="24"/>
          <w:szCs w:val="24"/>
          <w:lang w:val="ru-RU"/>
        </w:rPr>
        <w:t>Объекты утилизации, уничтожения биологических</w:t>
      </w:r>
      <w:r w:rsidR="00264959" w:rsidRPr="00255D34">
        <w:rPr>
          <w:spacing w:val="-1"/>
          <w:sz w:val="24"/>
          <w:szCs w:val="24"/>
          <w:lang w:val="ru-RU"/>
        </w:rPr>
        <w:t xml:space="preserve"> </w:t>
      </w:r>
      <w:r w:rsidRPr="00255D34">
        <w:rPr>
          <w:sz w:val="24"/>
          <w:szCs w:val="24"/>
          <w:lang w:val="ru-RU"/>
        </w:rPr>
        <w:t>отходов.</w:t>
      </w:r>
    </w:p>
    <w:p w:rsidR="00C7607C" w:rsidRPr="00255D34" w:rsidRDefault="00264959">
      <w:pPr>
        <w:pStyle w:val="a3"/>
        <w:ind w:right="584"/>
        <w:jc w:val="both"/>
        <w:rPr>
          <w:sz w:val="24"/>
          <w:szCs w:val="24"/>
          <w:lang w:val="ru-RU"/>
        </w:rPr>
      </w:pPr>
      <w:r w:rsidRPr="00255D34">
        <w:rPr>
          <w:sz w:val="24"/>
          <w:szCs w:val="24"/>
          <w:lang w:val="ru-RU"/>
        </w:rPr>
        <w:t xml:space="preserve">На территории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расположено бесхозное сибиреязвенное захоронение 1970 года (указанное в перечне скотомогильников, расположенных на территории Челябинской области). Сибиреязвенные захоронения относятся к 1 классу опасности, СанПиН 2.2.1/2.1.1.1200-03 "Санитарно-защитные зоны и санитарная классификация предприятий, сооружений и иных объектов. На территории муниципального образования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данные объекты отсутствуют.</w:t>
      </w:r>
    </w:p>
    <w:p w:rsidR="00BF6F19" w:rsidRPr="00D918CB" w:rsidRDefault="00264959" w:rsidP="00590B61">
      <w:pPr>
        <w:pStyle w:val="a3"/>
        <w:rPr>
          <w:sz w:val="24"/>
          <w:szCs w:val="24"/>
          <w:lang w:val="ru-RU"/>
        </w:rPr>
        <w:sectPr w:rsidR="00BF6F19" w:rsidRPr="00D918CB" w:rsidSect="00FA6A53">
          <w:pgSz w:w="11910" w:h="16840"/>
          <w:pgMar w:top="820" w:right="260" w:bottom="1560" w:left="280" w:header="572" w:footer="1019" w:gutter="0"/>
          <w:cols w:space="720"/>
        </w:sectPr>
      </w:pPr>
      <w:r w:rsidRPr="00D918CB">
        <w:rPr>
          <w:sz w:val="24"/>
          <w:szCs w:val="24"/>
          <w:lang w:val="ru-RU"/>
        </w:rPr>
        <w:t>Примечание: Информация предоставлена Федеральной службой по ветеринарному и фитосанитарному надзору.</w:t>
      </w:r>
    </w:p>
    <w:p w:rsidR="00C7607C" w:rsidRPr="00255D34" w:rsidRDefault="00A67D8F" w:rsidP="00A67D8F">
      <w:pPr>
        <w:pStyle w:val="1"/>
        <w:tabs>
          <w:tab w:val="left" w:pos="4321"/>
          <w:tab w:val="left" w:pos="6714"/>
          <w:tab w:val="left" w:pos="9179"/>
        </w:tabs>
        <w:ind w:right="583"/>
        <w:jc w:val="center"/>
        <w:rPr>
          <w:sz w:val="24"/>
          <w:szCs w:val="24"/>
          <w:lang w:val="ru-RU"/>
        </w:rPr>
      </w:pPr>
      <w:bookmarkStart w:id="41" w:name="_Toc49451047"/>
      <w:r w:rsidRPr="00255D34">
        <w:rPr>
          <w:sz w:val="24"/>
          <w:szCs w:val="24"/>
          <w:lang w:val="ru-RU"/>
        </w:rPr>
        <w:lastRenderedPageBreak/>
        <w:t>3. Оценка возможного влияния планируемых для размещения</w:t>
      </w:r>
      <w:r>
        <w:rPr>
          <w:sz w:val="24"/>
          <w:szCs w:val="24"/>
          <w:lang w:val="ru-RU"/>
        </w:rPr>
        <w:t xml:space="preserve"> </w:t>
      </w:r>
      <w:r w:rsidRPr="00255D34">
        <w:rPr>
          <w:sz w:val="24"/>
          <w:szCs w:val="24"/>
          <w:lang w:val="ru-RU"/>
        </w:rPr>
        <w:t>объектов</w:t>
      </w:r>
      <w:r>
        <w:rPr>
          <w:sz w:val="24"/>
          <w:szCs w:val="24"/>
          <w:lang w:val="ru-RU"/>
        </w:rPr>
        <w:t xml:space="preserve"> </w:t>
      </w:r>
      <w:r w:rsidRPr="00255D34">
        <w:rPr>
          <w:sz w:val="24"/>
          <w:szCs w:val="24"/>
          <w:lang w:val="ru-RU"/>
        </w:rPr>
        <w:t>местного</w:t>
      </w:r>
      <w:r>
        <w:rPr>
          <w:sz w:val="24"/>
          <w:szCs w:val="24"/>
          <w:lang w:val="ru-RU"/>
        </w:rPr>
        <w:t xml:space="preserve"> </w:t>
      </w:r>
      <w:r w:rsidRPr="00255D34">
        <w:rPr>
          <w:sz w:val="24"/>
          <w:szCs w:val="24"/>
          <w:lang w:val="ru-RU"/>
        </w:rPr>
        <w:t xml:space="preserve">значения </w:t>
      </w:r>
      <w:r>
        <w:rPr>
          <w:sz w:val="24"/>
          <w:szCs w:val="24"/>
          <w:lang w:val="ru-RU"/>
        </w:rPr>
        <w:t>К</w:t>
      </w:r>
      <w:r w:rsidRPr="00255D34">
        <w:rPr>
          <w:sz w:val="24"/>
          <w:szCs w:val="24"/>
          <w:lang w:val="ru-RU"/>
        </w:rPr>
        <w:t>азановского сельского поселения на комплексное развитие территории</w:t>
      </w:r>
      <w:r w:rsidR="00264959" w:rsidRPr="00255D34">
        <w:rPr>
          <w:spacing w:val="-1"/>
          <w:sz w:val="24"/>
          <w:szCs w:val="24"/>
          <w:lang w:val="ru-RU"/>
        </w:rPr>
        <w:t xml:space="preserve"> </w:t>
      </w:r>
      <w:r w:rsidRPr="00255D34">
        <w:rPr>
          <w:sz w:val="24"/>
          <w:szCs w:val="24"/>
          <w:lang w:val="ru-RU"/>
        </w:rPr>
        <w:t>поселения.</w:t>
      </w:r>
      <w:bookmarkEnd w:id="41"/>
    </w:p>
    <w:p w:rsidR="00C7607C" w:rsidRPr="00255D34" w:rsidRDefault="00264959">
      <w:pPr>
        <w:pStyle w:val="a3"/>
        <w:ind w:right="584"/>
        <w:jc w:val="both"/>
        <w:rPr>
          <w:sz w:val="24"/>
          <w:szCs w:val="24"/>
          <w:lang w:val="ru-RU"/>
        </w:rPr>
      </w:pPr>
      <w:r w:rsidRPr="00255D34">
        <w:rPr>
          <w:sz w:val="24"/>
          <w:szCs w:val="24"/>
          <w:lang w:val="ru-RU"/>
        </w:rPr>
        <w:t>Комплексная оценка позволяет выявить приоритетные направления градостроительного освоения территории с учетом основных проектных ограничений, а также исходя из условий сохранения экологического равновесия, безопасности среды жизнедеятельности и рационального использования ресурсов. Экологическая безопасность среды жизнедеятельности включает условия, обеспечивающие благоприятное существование людей в окружающей среде и совокупность природных и техногенных процессов, протекающих в рамках, не допускающих отрицательных воздействий на компоненты биосферы и здоровье человека.</w:t>
      </w:r>
    </w:p>
    <w:p w:rsidR="00C7607C" w:rsidRPr="00255D34" w:rsidRDefault="00264959">
      <w:pPr>
        <w:pStyle w:val="a3"/>
        <w:ind w:right="585"/>
        <w:jc w:val="both"/>
        <w:rPr>
          <w:sz w:val="24"/>
          <w:szCs w:val="24"/>
          <w:lang w:val="ru-RU"/>
        </w:rPr>
      </w:pPr>
      <w:r w:rsidRPr="00255D34">
        <w:rPr>
          <w:sz w:val="24"/>
          <w:szCs w:val="24"/>
          <w:lang w:val="ru-RU"/>
        </w:rPr>
        <w:t>Дифференцированное изучение территории является основой для ее комплексной градостроительной оценки, в результате которой выявляются участки, пригодные для дальнейшего освоения и исключаемые из застройки или других видов функционального использования.</w:t>
      </w:r>
    </w:p>
    <w:p w:rsidR="00C7607C" w:rsidRPr="00255D34" w:rsidRDefault="00264959">
      <w:pPr>
        <w:pStyle w:val="a3"/>
        <w:spacing w:line="322" w:lineRule="exact"/>
        <w:ind w:left="2130" w:firstLine="0"/>
        <w:rPr>
          <w:sz w:val="24"/>
          <w:szCs w:val="24"/>
          <w:lang w:val="ru-RU"/>
        </w:rPr>
      </w:pPr>
      <w:r w:rsidRPr="00255D34">
        <w:rPr>
          <w:sz w:val="24"/>
          <w:szCs w:val="24"/>
          <w:lang w:val="ru-RU"/>
        </w:rPr>
        <w:t>Задачами комплексной оценки территории являются:</w:t>
      </w:r>
    </w:p>
    <w:p w:rsidR="00C7607C" w:rsidRPr="00255D34" w:rsidRDefault="00264959">
      <w:pPr>
        <w:pStyle w:val="a4"/>
        <w:numPr>
          <w:ilvl w:val="0"/>
          <w:numId w:val="7"/>
        </w:numPr>
        <w:tabs>
          <w:tab w:val="left" w:pos="2444"/>
        </w:tabs>
        <w:ind w:right="584" w:firstLine="709"/>
        <w:jc w:val="both"/>
        <w:rPr>
          <w:sz w:val="24"/>
          <w:szCs w:val="24"/>
          <w:lang w:val="ru-RU"/>
        </w:rPr>
      </w:pPr>
      <w:r w:rsidRPr="00255D34">
        <w:rPr>
          <w:sz w:val="24"/>
          <w:szCs w:val="24"/>
          <w:lang w:val="ru-RU"/>
        </w:rPr>
        <w:t>изучение свойств территории поселения с целью определения оптимальных видов градостроительного</w:t>
      </w:r>
      <w:r w:rsidRPr="00255D34">
        <w:rPr>
          <w:spacing w:val="-1"/>
          <w:sz w:val="24"/>
          <w:szCs w:val="24"/>
          <w:lang w:val="ru-RU"/>
        </w:rPr>
        <w:t xml:space="preserve"> </w:t>
      </w:r>
      <w:r w:rsidRPr="00255D34">
        <w:rPr>
          <w:sz w:val="24"/>
          <w:szCs w:val="24"/>
          <w:lang w:val="ru-RU"/>
        </w:rPr>
        <w:t>освоения;</w:t>
      </w:r>
    </w:p>
    <w:p w:rsidR="00C7607C" w:rsidRPr="00255D34" w:rsidRDefault="00264959">
      <w:pPr>
        <w:pStyle w:val="a4"/>
        <w:numPr>
          <w:ilvl w:val="0"/>
          <w:numId w:val="7"/>
        </w:numPr>
        <w:tabs>
          <w:tab w:val="left" w:pos="2400"/>
        </w:tabs>
        <w:ind w:right="586" w:firstLine="709"/>
        <w:jc w:val="both"/>
        <w:rPr>
          <w:sz w:val="24"/>
          <w:szCs w:val="24"/>
          <w:lang w:val="ru-RU"/>
        </w:rPr>
      </w:pPr>
      <w:r w:rsidRPr="00255D34">
        <w:rPr>
          <w:sz w:val="24"/>
          <w:szCs w:val="24"/>
          <w:lang w:val="ru-RU"/>
        </w:rPr>
        <w:t>определение степени привлекательности участков для различных видов их хозяйственного</w:t>
      </w:r>
      <w:r w:rsidRPr="00255D34">
        <w:rPr>
          <w:spacing w:val="-1"/>
          <w:sz w:val="24"/>
          <w:szCs w:val="24"/>
          <w:lang w:val="ru-RU"/>
        </w:rPr>
        <w:t xml:space="preserve"> </w:t>
      </w:r>
      <w:r w:rsidRPr="00255D34">
        <w:rPr>
          <w:sz w:val="24"/>
          <w:szCs w:val="24"/>
          <w:lang w:val="ru-RU"/>
        </w:rPr>
        <w:t>использования;</w:t>
      </w:r>
    </w:p>
    <w:p w:rsidR="00C7607C" w:rsidRPr="00255D34" w:rsidRDefault="00264959">
      <w:pPr>
        <w:pStyle w:val="a4"/>
        <w:numPr>
          <w:ilvl w:val="0"/>
          <w:numId w:val="7"/>
        </w:numPr>
        <w:tabs>
          <w:tab w:val="left" w:pos="2357"/>
        </w:tabs>
        <w:ind w:right="585" w:firstLine="709"/>
        <w:jc w:val="both"/>
        <w:rPr>
          <w:sz w:val="24"/>
          <w:szCs w:val="24"/>
          <w:lang w:val="ru-RU"/>
        </w:rPr>
      </w:pPr>
      <w:r w:rsidRPr="00255D34">
        <w:rPr>
          <w:sz w:val="24"/>
          <w:szCs w:val="24"/>
          <w:lang w:val="ru-RU"/>
        </w:rPr>
        <w:t>выявление свойств территории, ограничивающих развитие той или иной отрасли народного хозяйства и размещения тех или иных видов строительства;</w:t>
      </w:r>
    </w:p>
    <w:p w:rsidR="00C7607C" w:rsidRPr="00255D34" w:rsidRDefault="00264959">
      <w:pPr>
        <w:pStyle w:val="a4"/>
        <w:numPr>
          <w:ilvl w:val="0"/>
          <w:numId w:val="7"/>
        </w:numPr>
        <w:tabs>
          <w:tab w:val="left" w:pos="2383"/>
        </w:tabs>
        <w:ind w:right="589" w:firstLine="709"/>
        <w:jc w:val="both"/>
        <w:rPr>
          <w:sz w:val="24"/>
          <w:szCs w:val="24"/>
          <w:lang w:val="ru-RU"/>
        </w:rPr>
      </w:pPr>
      <w:r w:rsidRPr="00255D34">
        <w:rPr>
          <w:sz w:val="24"/>
          <w:szCs w:val="24"/>
          <w:lang w:val="ru-RU"/>
        </w:rPr>
        <w:t>выявление участков, не подлежащих застройке и хозяйственному использованию.</w:t>
      </w:r>
    </w:p>
    <w:p w:rsidR="00C7607C" w:rsidRPr="00255D34" w:rsidRDefault="00264959" w:rsidP="00BF6F19">
      <w:pPr>
        <w:pStyle w:val="a3"/>
        <w:ind w:right="586"/>
        <w:jc w:val="both"/>
        <w:rPr>
          <w:sz w:val="24"/>
          <w:szCs w:val="24"/>
          <w:lang w:val="ru-RU"/>
        </w:rPr>
      </w:pPr>
      <w:r w:rsidRPr="00255D34">
        <w:rPr>
          <w:sz w:val="24"/>
          <w:szCs w:val="24"/>
          <w:lang w:val="ru-RU"/>
        </w:rPr>
        <w:t>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территории и ее эксплуатации.</w:t>
      </w:r>
    </w:p>
    <w:p w:rsidR="00C7607C" w:rsidRPr="00255D34" w:rsidRDefault="00264959">
      <w:pPr>
        <w:pStyle w:val="a3"/>
        <w:spacing w:before="88"/>
        <w:ind w:right="583"/>
        <w:jc w:val="both"/>
        <w:rPr>
          <w:sz w:val="24"/>
          <w:szCs w:val="24"/>
          <w:lang w:val="ru-RU"/>
        </w:rPr>
      </w:pPr>
      <w:r w:rsidRPr="00255D34">
        <w:rPr>
          <w:sz w:val="24"/>
          <w:szCs w:val="24"/>
          <w:lang w:val="ru-RU"/>
        </w:rPr>
        <w:t>С учетом всех основных ограничений и регламентов в их границах, выделяются следующие категории территорий по степени ее пригодности для</w:t>
      </w:r>
      <w:r w:rsidRPr="00255D34">
        <w:rPr>
          <w:spacing w:val="-1"/>
          <w:sz w:val="24"/>
          <w:szCs w:val="24"/>
          <w:lang w:val="ru-RU"/>
        </w:rPr>
        <w:t xml:space="preserve"> </w:t>
      </w:r>
      <w:r w:rsidRPr="00255D34">
        <w:rPr>
          <w:sz w:val="24"/>
          <w:szCs w:val="24"/>
          <w:lang w:val="ru-RU"/>
        </w:rPr>
        <w:t>строительства:</w:t>
      </w:r>
    </w:p>
    <w:p w:rsidR="00C7607C" w:rsidRPr="00255D34" w:rsidRDefault="00264959">
      <w:pPr>
        <w:pStyle w:val="a4"/>
        <w:numPr>
          <w:ilvl w:val="0"/>
          <w:numId w:val="5"/>
        </w:numPr>
        <w:tabs>
          <w:tab w:val="left" w:pos="2411"/>
        </w:tabs>
        <w:spacing w:line="322" w:lineRule="exact"/>
        <w:ind w:hanging="280"/>
        <w:rPr>
          <w:sz w:val="24"/>
          <w:szCs w:val="24"/>
        </w:rPr>
      </w:pPr>
      <w:proofErr w:type="spellStart"/>
      <w:r w:rsidRPr="00255D34">
        <w:rPr>
          <w:sz w:val="24"/>
          <w:szCs w:val="24"/>
        </w:rPr>
        <w:t>благоприятные</w:t>
      </w:r>
      <w:proofErr w:type="spellEnd"/>
      <w:r w:rsidRPr="00255D34">
        <w:rPr>
          <w:sz w:val="24"/>
          <w:szCs w:val="24"/>
        </w:rPr>
        <w:t>;</w:t>
      </w:r>
    </w:p>
    <w:p w:rsidR="00C7607C" w:rsidRPr="00255D34" w:rsidRDefault="00264959">
      <w:pPr>
        <w:pStyle w:val="a4"/>
        <w:numPr>
          <w:ilvl w:val="0"/>
          <w:numId w:val="5"/>
        </w:numPr>
        <w:tabs>
          <w:tab w:val="left" w:pos="2411"/>
        </w:tabs>
        <w:spacing w:line="322" w:lineRule="exact"/>
        <w:ind w:hanging="280"/>
        <w:rPr>
          <w:sz w:val="24"/>
          <w:szCs w:val="24"/>
          <w:lang w:val="ru-RU"/>
        </w:rPr>
      </w:pPr>
      <w:r w:rsidRPr="00255D34">
        <w:rPr>
          <w:sz w:val="24"/>
          <w:szCs w:val="24"/>
          <w:lang w:val="ru-RU"/>
        </w:rPr>
        <w:t>условно благоприятные, в том числе:</w:t>
      </w:r>
    </w:p>
    <w:p w:rsidR="00C7607C" w:rsidRPr="00255D34" w:rsidRDefault="00264959">
      <w:pPr>
        <w:pStyle w:val="a4"/>
        <w:numPr>
          <w:ilvl w:val="0"/>
          <w:numId w:val="7"/>
        </w:numPr>
        <w:tabs>
          <w:tab w:val="left" w:pos="2419"/>
        </w:tabs>
        <w:ind w:right="585" w:firstLine="709"/>
        <w:jc w:val="both"/>
        <w:rPr>
          <w:sz w:val="24"/>
          <w:szCs w:val="24"/>
          <w:lang w:val="ru-RU"/>
        </w:rPr>
      </w:pPr>
      <w:r w:rsidRPr="00255D34">
        <w:rPr>
          <w:sz w:val="24"/>
          <w:szCs w:val="24"/>
          <w:lang w:val="ru-RU"/>
        </w:rPr>
        <w:t>по инженерно-техническим условиям: заболоченные территории; территории с высоким уровнем стояния грунтовых вод; территории с уклоном более 10%; подтопляемые паводками территории; территории аллювиальных</w:t>
      </w:r>
      <w:r w:rsidRPr="00255D34">
        <w:rPr>
          <w:spacing w:val="-1"/>
          <w:sz w:val="24"/>
          <w:szCs w:val="24"/>
          <w:lang w:val="ru-RU"/>
        </w:rPr>
        <w:t xml:space="preserve"> </w:t>
      </w:r>
      <w:r w:rsidRPr="00255D34">
        <w:rPr>
          <w:sz w:val="24"/>
          <w:szCs w:val="24"/>
          <w:lang w:val="ru-RU"/>
        </w:rPr>
        <w:t>отложений;</w:t>
      </w:r>
    </w:p>
    <w:p w:rsidR="00C7607C" w:rsidRPr="00255D34" w:rsidRDefault="00264959">
      <w:pPr>
        <w:pStyle w:val="a4"/>
        <w:numPr>
          <w:ilvl w:val="0"/>
          <w:numId w:val="7"/>
        </w:numPr>
        <w:tabs>
          <w:tab w:val="left" w:pos="2339"/>
        </w:tabs>
        <w:ind w:right="584" w:firstLine="709"/>
        <w:jc w:val="both"/>
        <w:rPr>
          <w:sz w:val="24"/>
          <w:szCs w:val="24"/>
          <w:lang w:val="ru-RU"/>
        </w:rPr>
      </w:pPr>
      <w:r w:rsidRPr="00255D34">
        <w:rPr>
          <w:sz w:val="24"/>
          <w:szCs w:val="24"/>
          <w:lang w:val="ru-RU"/>
        </w:rPr>
        <w:t>в связи с регламентами использования территории: территории СЗЗ предприятий и объектов коммунального хозяйства; территории СЗЗ кладбищ, свалок; прибрежные защитные, водоохранные зоны рек и водоемов; придорожные полосы автомобильных дорог регионального значения; второй пояс ЗСО источников</w:t>
      </w:r>
      <w:r w:rsidRPr="00255D34">
        <w:rPr>
          <w:spacing w:val="-1"/>
          <w:sz w:val="24"/>
          <w:szCs w:val="24"/>
          <w:lang w:val="ru-RU"/>
        </w:rPr>
        <w:t xml:space="preserve"> </w:t>
      </w:r>
      <w:r w:rsidRPr="00255D34">
        <w:rPr>
          <w:sz w:val="24"/>
          <w:szCs w:val="24"/>
          <w:lang w:val="ru-RU"/>
        </w:rPr>
        <w:t>водоснабжения;</w:t>
      </w:r>
    </w:p>
    <w:p w:rsidR="00C7607C" w:rsidRPr="00255D34" w:rsidRDefault="00264959">
      <w:pPr>
        <w:pStyle w:val="a4"/>
        <w:numPr>
          <w:ilvl w:val="0"/>
          <w:numId w:val="5"/>
        </w:numPr>
        <w:tabs>
          <w:tab w:val="left" w:pos="2411"/>
        </w:tabs>
        <w:spacing w:line="322" w:lineRule="exact"/>
        <w:ind w:hanging="280"/>
        <w:rPr>
          <w:sz w:val="24"/>
          <w:szCs w:val="24"/>
          <w:lang w:val="ru-RU"/>
        </w:rPr>
      </w:pPr>
      <w:r w:rsidRPr="00255D34">
        <w:rPr>
          <w:sz w:val="24"/>
          <w:szCs w:val="24"/>
          <w:lang w:val="ru-RU"/>
        </w:rPr>
        <w:t>неблагоприятные (не подлежащие застройке), в том</w:t>
      </w:r>
      <w:r w:rsidRPr="00255D34">
        <w:rPr>
          <w:spacing w:val="-9"/>
          <w:sz w:val="24"/>
          <w:szCs w:val="24"/>
          <w:lang w:val="ru-RU"/>
        </w:rPr>
        <w:t xml:space="preserve"> </w:t>
      </w:r>
      <w:r w:rsidRPr="00255D34">
        <w:rPr>
          <w:sz w:val="24"/>
          <w:szCs w:val="24"/>
          <w:lang w:val="ru-RU"/>
        </w:rPr>
        <w:t>числе:</w:t>
      </w:r>
    </w:p>
    <w:p w:rsidR="00C7607C" w:rsidRPr="00255D34" w:rsidRDefault="00264959">
      <w:pPr>
        <w:pStyle w:val="a4"/>
        <w:numPr>
          <w:ilvl w:val="0"/>
          <w:numId w:val="7"/>
        </w:numPr>
        <w:tabs>
          <w:tab w:val="left" w:pos="2489"/>
        </w:tabs>
        <w:ind w:right="585" w:firstLine="709"/>
        <w:jc w:val="both"/>
        <w:rPr>
          <w:sz w:val="24"/>
          <w:szCs w:val="24"/>
          <w:lang w:val="ru-RU"/>
        </w:rPr>
      </w:pPr>
      <w:r w:rsidRPr="00255D34">
        <w:rPr>
          <w:sz w:val="24"/>
          <w:szCs w:val="24"/>
          <w:lang w:val="ru-RU"/>
        </w:rPr>
        <w:t xml:space="preserve">по инженерно-техническим условиям: болота; </w:t>
      </w:r>
      <w:proofErr w:type="spellStart"/>
      <w:r w:rsidRPr="00255D34">
        <w:rPr>
          <w:sz w:val="24"/>
          <w:szCs w:val="24"/>
          <w:lang w:val="ru-RU"/>
        </w:rPr>
        <w:t>закарстованные</w:t>
      </w:r>
      <w:proofErr w:type="spellEnd"/>
      <w:r w:rsidRPr="00255D34">
        <w:rPr>
          <w:sz w:val="24"/>
          <w:szCs w:val="24"/>
          <w:lang w:val="ru-RU"/>
        </w:rPr>
        <w:t xml:space="preserve"> территории; овраги, нарушенные территории; территории с уклоном более 20%;</w:t>
      </w:r>
    </w:p>
    <w:p w:rsidR="00C7607C" w:rsidRPr="00255D34" w:rsidRDefault="00264959">
      <w:pPr>
        <w:pStyle w:val="a4"/>
        <w:numPr>
          <w:ilvl w:val="0"/>
          <w:numId w:val="7"/>
        </w:numPr>
        <w:tabs>
          <w:tab w:val="left" w:pos="2305"/>
        </w:tabs>
        <w:ind w:right="585" w:firstLine="709"/>
        <w:jc w:val="both"/>
        <w:rPr>
          <w:sz w:val="24"/>
          <w:szCs w:val="24"/>
          <w:lang w:val="ru-RU"/>
        </w:rPr>
      </w:pPr>
      <w:r w:rsidRPr="00255D34">
        <w:rPr>
          <w:sz w:val="24"/>
          <w:szCs w:val="24"/>
          <w:lang w:val="ru-RU"/>
        </w:rPr>
        <w:t>в связи с регламентами использования территории: береговые полосы рек и водоемов; зоны залегания полезных ископаемых; полосы отвода автодорог; охранные зоны магистральных газопроводов; первый пояс ЗСО скважин; охранные зоны</w:t>
      </w:r>
      <w:r w:rsidRPr="00255D34">
        <w:rPr>
          <w:spacing w:val="-1"/>
          <w:sz w:val="24"/>
          <w:szCs w:val="24"/>
          <w:lang w:val="ru-RU"/>
        </w:rPr>
        <w:t xml:space="preserve"> </w:t>
      </w:r>
      <w:r w:rsidRPr="00255D34">
        <w:rPr>
          <w:sz w:val="24"/>
          <w:szCs w:val="24"/>
          <w:lang w:val="ru-RU"/>
        </w:rPr>
        <w:t>ЛЭП.</w:t>
      </w:r>
    </w:p>
    <w:p w:rsidR="00C7607C" w:rsidRPr="00255D34" w:rsidRDefault="00264959">
      <w:pPr>
        <w:pStyle w:val="a3"/>
        <w:ind w:right="585"/>
        <w:jc w:val="both"/>
        <w:rPr>
          <w:sz w:val="24"/>
          <w:szCs w:val="24"/>
          <w:lang w:val="ru-RU"/>
        </w:rPr>
      </w:pPr>
      <w:r w:rsidRPr="00255D34">
        <w:rPr>
          <w:sz w:val="24"/>
          <w:szCs w:val="24"/>
          <w:lang w:val="ru-RU"/>
        </w:rPr>
        <w:t>Кроме того, исходя из интересов охраны окружающей среды, не допускается размещение застройки на территории лесных массивов Лесного фонда РФ, кроме зданий и сооружений, предназначенных для отдыха и спорта (по согласованию с представителями лесхоза, Главным управлением лесами Челябинской</w:t>
      </w:r>
      <w:r w:rsidRPr="00255D34">
        <w:rPr>
          <w:spacing w:val="-2"/>
          <w:sz w:val="24"/>
          <w:szCs w:val="24"/>
          <w:lang w:val="ru-RU"/>
        </w:rPr>
        <w:t xml:space="preserve"> </w:t>
      </w:r>
      <w:r w:rsidRPr="00255D34">
        <w:rPr>
          <w:sz w:val="24"/>
          <w:szCs w:val="24"/>
          <w:lang w:val="ru-RU"/>
        </w:rPr>
        <w:t>области).</w:t>
      </w:r>
    </w:p>
    <w:p w:rsidR="00C7607C" w:rsidRPr="00255D34" w:rsidRDefault="00264959">
      <w:pPr>
        <w:pStyle w:val="a3"/>
        <w:ind w:right="585"/>
        <w:jc w:val="both"/>
        <w:rPr>
          <w:sz w:val="24"/>
          <w:szCs w:val="24"/>
          <w:lang w:val="ru-RU"/>
        </w:rPr>
      </w:pPr>
      <w:r w:rsidRPr="00255D34">
        <w:rPr>
          <w:sz w:val="24"/>
          <w:szCs w:val="24"/>
          <w:lang w:val="ru-RU"/>
        </w:rPr>
        <w:t xml:space="preserve">Для положительного решения задач выбора направлений дальнейшего развития (преобразования территорий),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имеет следующие </w:t>
      </w:r>
      <w:r w:rsidRPr="00255D34">
        <w:rPr>
          <w:sz w:val="24"/>
          <w:szCs w:val="24"/>
          <w:lang w:val="ru-RU"/>
        </w:rPr>
        <w:lastRenderedPageBreak/>
        <w:t>предпосылки:</w:t>
      </w:r>
    </w:p>
    <w:p w:rsidR="00C7607C" w:rsidRPr="00255D34" w:rsidRDefault="00264959">
      <w:pPr>
        <w:pStyle w:val="a4"/>
        <w:numPr>
          <w:ilvl w:val="0"/>
          <w:numId w:val="7"/>
        </w:numPr>
        <w:tabs>
          <w:tab w:val="left" w:pos="2465"/>
        </w:tabs>
        <w:ind w:right="587" w:firstLine="709"/>
        <w:jc w:val="both"/>
        <w:rPr>
          <w:sz w:val="24"/>
          <w:szCs w:val="24"/>
          <w:lang w:val="ru-RU"/>
        </w:rPr>
      </w:pPr>
      <w:r w:rsidRPr="00255D34">
        <w:rPr>
          <w:sz w:val="24"/>
          <w:szCs w:val="24"/>
          <w:lang w:val="ru-RU"/>
        </w:rPr>
        <w:t>наличие и доступность территориальных ресурсов для целей развития.</w:t>
      </w:r>
    </w:p>
    <w:p w:rsidR="00C7607C" w:rsidRPr="00255D34" w:rsidRDefault="00264959">
      <w:pPr>
        <w:pStyle w:val="a4"/>
        <w:numPr>
          <w:ilvl w:val="0"/>
          <w:numId w:val="7"/>
        </w:numPr>
        <w:tabs>
          <w:tab w:val="left" w:pos="2503"/>
        </w:tabs>
        <w:spacing w:before="1"/>
        <w:ind w:right="584" w:firstLine="709"/>
        <w:jc w:val="both"/>
        <w:rPr>
          <w:sz w:val="24"/>
          <w:szCs w:val="24"/>
          <w:lang w:val="ru-RU"/>
        </w:rPr>
      </w:pPr>
      <w:r w:rsidRPr="00255D34">
        <w:rPr>
          <w:sz w:val="24"/>
          <w:szCs w:val="24"/>
          <w:lang w:val="ru-RU"/>
        </w:rPr>
        <w:t>расположение в непосредственной близости к крупнейшему населенному пункту района – с. Варна, что обеспечивает возможность тесных социально-экономических связей (трудовых, культурных и т.д.) с ними.</w:t>
      </w:r>
    </w:p>
    <w:p w:rsidR="00C7607C" w:rsidRPr="00255D34" w:rsidRDefault="00264959">
      <w:pPr>
        <w:pStyle w:val="a4"/>
        <w:numPr>
          <w:ilvl w:val="0"/>
          <w:numId w:val="7"/>
        </w:numPr>
        <w:tabs>
          <w:tab w:val="left" w:pos="2333"/>
        </w:tabs>
        <w:ind w:right="580" w:firstLine="709"/>
        <w:rPr>
          <w:sz w:val="24"/>
          <w:szCs w:val="24"/>
          <w:lang w:val="ru-RU"/>
        </w:rPr>
      </w:pPr>
      <w:r w:rsidRPr="00255D34">
        <w:rPr>
          <w:sz w:val="24"/>
          <w:szCs w:val="24"/>
          <w:lang w:val="ru-RU"/>
        </w:rPr>
        <w:t>месторасположение населенных пунктов на основных транспортных магистралях</w:t>
      </w:r>
      <w:r w:rsidRPr="00255D34">
        <w:rPr>
          <w:spacing w:val="-1"/>
          <w:sz w:val="24"/>
          <w:szCs w:val="24"/>
          <w:lang w:val="ru-RU"/>
        </w:rPr>
        <w:t xml:space="preserve"> </w:t>
      </w:r>
      <w:r w:rsidRPr="00255D34">
        <w:rPr>
          <w:sz w:val="24"/>
          <w:szCs w:val="24"/>
          <w:lang w:val="ru-RU"/>
        </w:rPr>
        <w:t>поселения.</w:t>
      </w:r>
    </w:p>
    <w:p w:rsidR="00C7607C" w:rsidRPr="00255D34" w:rsidRDefault="00264959">
      <w:pPr>
        <w:pStyle w:val="a4"/>
        <w:numPr>
          <w:ilvl w:val="0"/>
          <w:numId w:val="7"/>
        </w:numPr>
        <w:tabs>
          <w:tab w:val="left" w:pos="2450"/>
          <w:tab w:val="left" w:pos="2451"/>
          <w:tab w:val="left" w:pos="3656"/>
          <w:tab w:val="left" w:pos="5231"/>
          <w:tab w:val="left" w:pos="6565"/>
          <w:tab w:val="left" w:pos="7614"/>
          <w:tab w:val="left" w:pos="9380"/>
        </w:tabs>
        <w:ind w:right="587" w:firstLine="709"/>
        <w:rPr>
          <w:sz w:val="24"/>
          <w:szCs w:val="24"/>
          <w:lang w:val="ru-RU"/>
        </w:rPr>
      </w:pPr>
      <w:r w:rsidRPr="00255D34">
        <w:rPr>
          <w:sz w:val="24"/>
          <w:szCs w:val="24"/>
          <w:lang w:val="ru-RU"/>
        </w:rPr>
        <w:t>наличие</w:t>
      </w:r>
      <w:r w:rsidR="00901061">
        <w:rPr>
          <w:sz w:val="24"/>
          <w:szCs w:val="24"/>
          <w:lang w:val="ru-RU"/>
        </w:rPr>
        <w:t xml:space="preserve"> </w:t>
      </w:r>
      <w:r w:rsidRPr="00255D34">
        <w:rPr>
          <w:sz w:val="24"/>
          <w:szCs w:val="24"/>
          <w:lang w:val="ru-RU"/>
        </w:rPr>
        <w:t>достаточно</w:t>
      </w:r>
      <w:r w:rsidR="00901061">
        <w:rPr>
          <w:sz w:val="24"/>
          <w:szCs w:val="24"/>
          <w:lang w:val="ru-RU"/>
        </w:rPr>
        <w:t xml:space="preserve"> </w:t>
      </w:r>
      <w:r w:rsidRPr="00255D34">
        <w:rPr>
          <w:sz w:val="24"/>
          <w:szCs w:val="24"/>
          <w:lang w:val="ru-RU"/>
        </w:rPr>
        <w:t>развитых</w:t>
      </w:r>
      <w:r w:rsidR="00901061">
        <w:rPr>
          <w:sz w:val="24"/>
          <w:szCs w:val="24"/>
          <w:lang w:val="ru-RU"/>
        </w:rPr>
        <w:t xml:space="preserve"> </w:t>
      </w:r>
      <w:r w:rsidRPr="00255D34">
        <w:rPr>
          <w:sz w:val="24"/>
          <w:szCs w:val="24"/>
          <w:lang w:val="ru-RU"/>
        </w:rPr>
        <w:t>систем</w:t>
      </w:r>
      <w:r w:rsidR="00901061">
        <w:rPr>
          <w:sz w:val="24"/>
          <w:szCs w:val="24"/>
          <w:lang w:val="ru-RU"/>
        </w:rPr>
        <w:t xml:space="preserve"> </w:t>
      </w:r>
      <w:r w:rsidRPr="00255D34">
        <w:rPr>
          <w:sz w:val="24"/>
          <w:szCs w:val="24"/>
          <w:lang w:val="ru-RU"/>
        </w:rPr>
        <w:t>инженерной,</w:t>
      </w:r>
      <w:r w:rsidR="00901061">
        <w:rPr>
          <w:sz w:val="24"/>
          <w:szCs w:val="24"/>
          <w:lang w:val="ru-RU"/>
        </w:rPr>
        <w:t xml:space="preserve"> </w:t>
      </w:r>
      <w:r w:rsidRPr="00255D34">
        <w:rPr>
          <w:spacing w:val="-3"/>
          <w:sz w:val="24"/>
          <w:szCs w:val="24"/>
          <w:lang w:val="ru-RU"/>
        </w:rPr>
        <w:t xml:space="preserve">социальной </w:t>
      </w:r>
      <w:r w:rsidRPr="00255D34">
        <w:rPr>
          <w:sz w:val="24"/>
          <w:szCs w:val="24"/>
          <w:lang w:val="ru-RU"/>
        </w:rPr>
        <w:t>инфраструктур, возможностей для развития бизнеса и</w:t>
      </w:r>
      <w:r w:rsidRPr="00255D34">
        <w:rPr>
          <w:spacing w:val="-5"/>
          <w:sz w:val="24"/>
          <w:szCs w:val="24"/>
          <w:lang w:val="ru-RU"/>
        </w:rPr>
        <w:t xml:space="preserve"> </w:t>
      </w:r>
      <w:r w:rsidRPr="00255D34">
        <w:rPr>
          <w:sz w:val="24"/>
          <w:szCs w:val="24"/>
          <w:lang w:val="ru-RU"/>
        </w:rPr>
        <w:t>т.д.;</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наличие</w:t>
      </w:r>
      <w:proofErr w:type="spellEnd"/>
      <w:r w:rsidRPr="00255D34">
        <w:rPr>
          <w:sz w:val="24"/>
          <w:szCs w:val="24"/>
        </w:rPr>
        <w:t xml:space="preserve"> </w:t>
      </w:r>
      <w:proofErr w:type="spellStart"/>
      <w:r w:rsidRPr="00255D34">
        <w:rPr>
          <w:sz w:val="24"/>
          <w:szCs w:val="24"/>
        </w:rPr>
        <w:t>минерально-сырьевых</w:t>
      </w:r>
      <w:proofErr w:type="spellEnd"/>
      <w:r w:rsidRPr="00255D34">
        <w:rPr>
          <w:spacing w:val="-1"/>
          <w:sz w:val="24"/>
          <w:szCs w:val="24"/>
        </w:rPr>
        <w:t xml:space="preserve"> </w:t>
      </w:r>
      <w:proofErr w:type="spellStart"/>
      <w:r w:rsidRPr="00255D34">
        <w:rPr>
          <w:sz w:val="24"/>
          <w:szCs w:val="24"/>
        </w:rPr>
        <w:t>ресурсов</w:t>
      </w:r>
      <w:proofErr w:type="spellEnd"/>
      <w:r w:rsidRPr="00255D34">
        <w:rPr>
          <w:sz w:val="24"/>
          <w:szCs w:val="24"/>
        </w:rPr>
        <w:t>;</w:t>
      </w:r>
    </w:p>
    <w:p w:rsidR="00C7607C" w:rsidRPr="00255D34" w:rsidRDefault="00264959">
      <w:pPr>
        <w:pStyle w:val="a4"/>
        <w:numPr>
          <w:ilvl w:val="0"/>
          <w:numId w:val="7"/>
        </w:numPr>
        <w:tabs>
          <w:tab w:val="left" w:pos="2310"/>
        </w:tabs>
        <w:ind w:right="585" w:firstLine="709"/>
        <w:rPr>
          <w:sz w:val="24"/>
          <w:szCs w:val="24"/>
          <w:lang w:val="ru-RU"/>
        </w:rPr>
      </w:pPr>
      <w:r w:rsidRPr="00255D34">
        <w:rPr>
          <w:sz w:val="24"/>
          <w:szCs w:val="24"/>
          <w:lang w:val="ru-RU"/>
        </w:rPr>
        <w:t>наличие территориальных ресурсов для развития производственной и сельскохозяйственной</w:t>
      </w:r>
      <w:r w:rsidRPr="00255D34">
        <w:rPr>
          <w:spacing w:val="-1"/>
          <w:sz w:val="24"/>
          <w:szCs w:val="24"/>
          <w:lang w:val="ru-RU"/>
        </w:rPr>
        <w:t xml:space="preserve"> </w:t>
      </w:r>
      <w:r w:rsidRPr="00255D34">
        <w:rPr>
          <w:sz w:val="24"/>
          <w:szCs w:val="24"/>
          <w:lang w:val="ru-RU"/>
        </w:rPr>
        <w:t>отрасли.</w:t>
      </w:r>
    </w:p>
    <w:p w:rsidR="00C7607C" w:rsidRPr="00255D34" w:rsidRDefault="00264959">
      <w:pPr>
        <w:pStyle w:val="a3"/>
        <w:tabs>
          <w:tab w:val="left" w:pos="3239"/>
          <w:tab w:val="left" w:pos="3594"/>
          <w:tab w:val="left" w:pos="4468"/>
          <w:tab w:val="left" w:pos="6733"/>
          <w:tab w:val="left" w:pos="8018"/>
          <w:tab w:val="left" w:pos="9480"/>
        </w:tabs>
        <w:spacing w:before="88"/>
        <w:ind w:right="593"/>
        <w:rPr>
          <w:sz w:val="24"/>
          <w:szCs w:val="24"/>
          <w:lang w:val="ru-RU"/>
        </w:rPr>
      </w:pPr>
      <w:r w:rsidRPr="00255D34">
        <w:rPr>
          <w:sz w:val="24"/>
          <w:szCs w:val="24"/>
          <w:lang w:val="ru-RU"/>
        </w:rPr>
        <w:t>Наряду</w:t>
      </w:r>
      <w:r w:rsidR="00901061">
        <w:rPr>
          <w:sz w:val="24"/>
          <w:szCs w:val="24"/>
          <w:lang w:val="ru-RU"/>
        </w:rPr>
        <w:t xml:space="preserve"> </w:t>
      </w:r>
      <w:r w:rsidRPr="00255D34">
        <w:rPr>
          <w:sz w:val="24"/>
          <w:szCs w:val="24"/>
          <w:lang w:val="ru-RU"/>
        </w:rPr>
        <w:t>с</w:t>
      </w:r>
      <w:r w:rsidR="00901061">
        <w:rPr>
          <w:sz w:val="24"/>
          <w:szCs w:val="24"/>
          <w:lang w:val="ru-RU"/>
        </w:rPr>
        <w:t xml:space="preserve"> </w:t>
      </w:r>
      <w:r w:rsidRPr="00255D34">
        <w:rPr>
          <w:sz w:val="24"/>
          <w:szCs w:val="24"/>
          <w:lang w:val="ru-RU"/>
        </w:rPr>
        <w:t>этим,</w:t>
      </w:r>
      <w:r w:rsidR="00901061">
        <w:rPr>
          <w:sz w:val="24"/>
          <w:szCs w:val="24"/>
          <w:lang w:val="ru-RU"/>
        </w:rPr>
        <w:t xml:space="preserve"> </w:t>
      </w:r>
      <w:r w:rsidRPr="00255D34">
        <w:rPr>
          <w:sz w:val="24"/>
          <w:szCs w:val="24"/>
          <w:lang w:val="ru-RU"/>
        </w:rPr>
        <w:t>сдерживающими</w:t>
      </w:r>
      <w:r w:rsidR="00901061">
        <w:rPr>
          <w:sz w:val="24"/>
          <w:szCs w:val="24"/>
          <w:lang w:val="ru-RU"/>
        </w:rPr>
        <w:t xml:space="preserve"> </w:t>
      </w:r>
      <w:r w:rsidRPr="00255D34">
        <w:rPr>
          <w:sz w:val="24"/>
          <w:szCs w:val="24"/>
          <w:lang w:val="ru-RU"/>
        </w:rPr>
        <w:t>развитие</w:t>
      </w:r>
      <w:r w:rsidR="00901061">
        <w:rPr>
          <w:sz w:val="24"/>
          <w:szCs w:val="24"/>
          <w:lang w:val="ru-RU"/>
        </w:rPr>
        <w:t xml:space="preserve"> </w:t>
      </w:r>
      <w:r w:rsidRPr="00255D34">
        <w:rPr>
          <w:sz w:val="24"/>
          <w:szCs w:val="24"/>
          <w:lang w:val="ru-RU"/>
        </w:rPr>
        <w:t>поселения</w:t>
      </w:r>
      <w:r w:rsidR="00901061">
        <w:rPr>
          <w:sz w:val="24"/>
          <w:szCs w:val="24"/>
          <w:lang w:val="ru-RU"/>
        </w:rPr>
        <w:t xml:space="preserve"> </w:t>
      </w:r>
      <w:r w:rsidRPr="00255D34">
        <w:rPr>
          <w:w w:val="95"/>
          <w:sz w:val="24"/>
          <w:szCs w:val="24"/>
          <w:lang w:val="ru-RU"/>
        </w:rPr>
        <w:t xml:space="preserve">факторами </w:t>
      </w:r>
      <w:r w:rsidRPr="00255D34">
        <w:rPr>
          <w:sz w:val="24"/>
          <w:szCs w:val="24"/>
          <w:lang w:val="ru-RU"/>
        </w:rPr>
        <w:t>являются:</w:t>
      </w:r>
    </w:p>
    <w:p w:rsidR="00C7607C" w:rsidRPr="00255D34" w:rsidRDefault="00264959">
      <w:pPr>
        <w:pStyle w:val="a4"/>
        <w:numPr>
          <w:ilvl w:val="0"/>
          <w:numId w:val="7"/>
        </w:numPr>
        <w:tabs>
          <w:tab w:val="left" w:pos="2294"/>
        </w:tabs>
        <w:spacing w:line="321" w:lineRule="exact"/>
        <w:ind w:left="2293" w:hanging="163"/>
        <w:rPr>
          <w:sz w:val="24"/>
          <w:szCs w:val="24"/>
          <w:lang w:val="ru-RU"/>
        </w:rPr>
      </w:pPr>
      <w:r w:rsidRPr="00255D34">
        <w:rPr>
          <w:sz w:val="24"/>
          <w:szCs w:val="24"/>
          <w:lang w:val="ru-RU"/>
        </w:rPr>
        <w:t>комплекс проблем, связанных с экономикой и занятостью</w:t>
      </w:r>
      <w:r w:rsidRPr="00255D34">
        <w:rPr>
          <w:spacing w:val="-8"/>
          <w:sz w:val="24"/>
          <w:szCs w:val="24"/>
          <w:lang w:val="ru-RU"/>
        </w:rPr>
        <w:t xml:space="preserve"> </w:t>
      </w:r>
      <w:r w:rsidRPr="00255D34">
        <w:rPr>
          <w:sz w:val="24"/>
          <w:szCs w:val="24"/>
          <w:lang w:val="ru-RU"/>
        </w:rPr>
        <w:t>населения;</w:t>
      </w:r>
    </w:p>
    <w:p w:rsidR="00C7607C" w:rsidRPr="00255D34" w:rsidRDefault="00264959">
      <w:pPr>
        <w:pStyle w:val="a4"/>
        <w:numPr>
          <w:ilvl w:val="0"/>
          <w:numId w:val="7"/>
        </w:numPr>
        <w:tabs>
          <w:tab w:val="left" w:pos="2409"/>
        </w:tabs>
        <w:spacing w:before="1"/>
        <w:ind w:right="585" w:firstLine="709"/>
        <w:rPr>
          <w:sz w:val="24"/>
          <w:szCs w:val="24"/>
          <w:lang w:val="ru-RU"/>
        </w:rPr>
      </w:pPr>
      <w:r w:rsidRPr="00255D34">
        <w:rPr>
          <w:sz w:val="24"/>
          <w:szCs w:val="24"/>
          <w:lang w:val="ru-RU"/>
        </w:rPr>
        <w:t>отсутствие четкой стратегии дальнейшего развития поселения в новых экономических</w:t>
      </w:r>
      <w:r w:rsidRPr="00255D34">
        <w:rPr>
          <w:spacing w:val="-1"/>
          <w:sz w:val="24"/>
          <w:szCs w:val="24"/>
          <w:lang w:val="ru-RU"/>
        </w:rPr>
        <w:t xml:space="preserve"> </w:t>
      </w:r>
      <w:r w:rsidRPr="00255D34">
        <w:rPr>
          <w:sz w:val="24"/>
          <w:szCs w:val="24"/>
          <w:lang w:val="ru-RU"/>
        </w:rPr>
        <w:t>условиях;</w:t>
      </w:r>
    </w:p>
    <w:p w:rsidR="00C7607C" w:rsidRPr="00255D34" w:rsidRDefault="00264959">
      <w:pPr>
        <w:pStyle w:val="a4"/>
        <w:numPr>
          <w:ilvl w:val="0"/>
          <w:numId w:val="7"/>
        </w:numPr>
        <w:tabs>
          <w:tab w:val="left" w:pos="2295"/>
        </w:tabs>
        <w:spacing w:line="321" w:lineRule="exact"/>
        <w:ind w:left="2294" w:hanging="164"/>
        <w:rPr>
          <w:sz w:val="24"/>
          <w:szCs w:val="24"/>
        </w:rPr>
      </w:pPr>
      <w:proofErr w:type="spellStart"/>
      <w:r w:rsidRPr="00255D34">
        <w:rPr>
          <w:sz w:val="24"/>
          <w:szCs w:val="24"/>
        </w:rPr>
        <w:t>отток</w:t>
      </w:r>
      <w:proofErr w:type="spellEnd"/>
      <w:r w:rsidRPr="00255D34">
        <w:rPr>
          <w:spacing w:val="-1"/>
          <w:sz w:val="24"/>
          <w:szCs w:val="24"/>
        </w:rPr>
        <w:t xml:space="preserve"> </w:t>
      </w:r>
      <w:proofErr w:type="spellStart"/>
      <w:r w:rsidRPr="00255D34">
        <w:rPr>
          <w:sz w:val="24"/>
          <w:szCs w:val="24"/>
        </w:rPr>
        <w:t>населения</w:t>
      </w:r>
      <w:proofErr w:type="spellEnd"/>
      <w:r w:rsidRPr="00255D34">
        <w:rPr>
          <w:sz w:val="24"/>
          <w:szCs w:val="24"/>
        </w:rPr>
        <w:t>;</w:t>
      </w:r>
    </w:p>
    <w:p w:rsidR="00C7607C" w:rsidRPr="00255D34" w:rsidRDefault="00264959">
      <w:pPr>
        <w:pStyle w:val="a4"/>
        <w:numPr>
          <w:ilvl w:val="0"/>
          <w:numId w:val="7"/>
        </w:numPr>
        <w:tabs>
          <w:tab w:val="left" w:pos="2421"/>
        </w:tabs>
        <w:ind w:right="583" w:firstLine="709"/>
        <w:rPr>
          <w:sz w:val="24"/>
          <w:szCs w:val="24"/>
          <w:lang w:val="ru-RU"/>
        </w:rPr>
      </w:pPr>
      <w:r w:rsidRPr="00255D34">
        <w:rPr>
          <w:sz w:val="24"/>
          <w:szCs w:val="24"/>
          <w:lang w:val="ru-RU"/>
        </w:rPr>
        <w:t>отсутствие функционального и градостроительного зонирования, определяющего регламент использования всех территорий и зон</w:t>
      </w:r>
      <w:r w:rsidRPr="00255D34">
        <w:rPr>
          <w:spacing w:val="-9"/>
          <w:sz w:val="24"/>
          <w:szCs w:val="24"/>
          <w:lang w:val="ru-RU"/>
        </w:rPr>
        <w:t xml:space="preserve"> </w:t>
      </w:r>
      <w:r w:rsidRPr="00255D34">
        <w:rPr>
          <w:sz w:val="24"/>
          <w:szCs w:val="24"/>
          <w:lang w:val="ru-RU"/>
        </w:rPr>
        <w:t>поселения;</w:t>
      </w:r>
    </w:p>
    <w:p w:rsidR="00C7607C" w:rsidRPr="00255D34" w:rsidRDefault="00264959">
      <w:pPr>
        <w:pStyle w:val="a4"/>
        <w:numPr>
          <w:ilvl w:val="0"/>
          <w:numId w:val="7"/>
        </w:numPr>
        <w:tabs>
          <w:tab w:val="left" w:pos="2420"/>
        </w:tabs>
        <w:ind w:right="584" w:firstLine="709"/>
        <w:rPr>
          <w:sz w:val="24"/>
          <w:szCs w:val="24"/>
          <w:lang w:val="ru-RU"/>
        </w:rPr>
      </w:pPr>
      <w:r w:rsidRPr="00255D34">
        <w:rPr>
          <w:sz w:val="24"/>
          <w:szCs w:val="24"/>
          <w:lang w:val="ru-RU"/>
        </w:rPr>
        <w:t>малое финансирование (как бюджетное, так и вне бюджетное) социально-значимых объектов</w:t>
      </w:r>
      <w:r w:rsidRPr="00255D34">
        <w:rPr>
          <w:spacing w:val="-1"/>
          <w:sz w:val="24"/>
          <w:szCs w:val="24"/>
          <w:lang w:val="ru-RU"/>
        </w:rPr>
        <w:t xml:space="preserve"> </w:t>
      </w:r>
      <w:r w:rsidRPr="00255D34">
        <w:rPr>
          <w:sz w:val="24"/>
          <w:szCs w:val="24"/>
          <w:lang w:val="ru-RU"/>
        </w:rPr>
        <w:t>поселения;</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низкий</w:t>
      </w:r>
      <w:proofErr w:type="spellEnd"/>
      <w:r w:rsidRPr="00255D34">
        <w:rPr>
          <w:sz w:val="24"/>
          <w:szCs w:val="24"/>
        </w:rPr>
        <w:t xml:space="preserve"> </w:t>
      </w:r>
      <w:proofErr w:type="spellStart"/>
      <w:r w:rsidRPr="00255D34">
        <w:rPr>
          <w:sz w:val="24"/>
          <w:szCs w:val="24"/>
        </w:rPr>
        <w:t>уровень</w:t>
      </w:r>
      <w:proofErr w:type="spellEnd"/>
      <w:r w:rsidRPr="00255D34">
        <w:rPr>
          <w:sz w:val="24"/>
          <w:szCs w:val="24"/>
        </w:rPr>
        <w:t xml:space="preserve"> </w:t>
      </w:r>
      <w:proofErr w:type="spellStart"/>
      <w:r w:rsidRPr="00255D34">
        <w:rPr>
          <w:sz w:val="24"/>
          <w:szCs w:val="24"/>
        </w:rPr>
        <w:t>жизни</w:t>
      </w:r>
      <w:proofErr w:type="spellEnd"/>
      <w:r w:rsidRPr="00255D34">
        <w:rPr>
          <w:spacing w:val="-1"/>
          <w:sz w:val="24"/>
          <w:szCs w:val="24"/>
        </w:rPr>
        <w:t xml:space="preserve"> </w:t>
      </w:r>
      <w:proofErr w:type="spellStart"/>
      <w:r w:rsidRPr="00255D34">
        <w:rPr>
          <w:sz w:val="24"/>
          <w:szCs w:val="24"/>
        </w:rPr>
        <w:t>населения</w:t>
      </w:r>
      <w:proofErr w:type="spellEnd"/>
      <w:r w:rsidRPr="00255D34">
        <w:rPr>
          <w:sz w:val="24"/>
          <w:szCs w:val="24"/>
        </w:rPr>
        <w:t>;</w:t>
      </w:r>
    </w:p>
    <w:p w:rsidR="00C7607C" w:rsidRPr="00255D34" w:rsidRDefault="00264959">
      <w:pPr>
        <w:pStyle w:val="a4"/>
        <w:numPr>
          <w:ilvl w:val="0"/>
          <w:numId w:val="7"/>
        </w:numPr>
        <w:tabs>
          <w:tab w:val="left" w:pos="2462"/>
          <w:tab w:val="left" w:pos="2463"/>
          <w:tab w:val="left" w:pos="4320"/>
          <w:tab w:val="left" w:pos="5591"/>
          <w:tab w:val="left" w:pos="7189"/>
          <w:tab w:val="left" w:pos="9360"/>
        </w:tabs>
        <w:ind w:right="586" w:firstLine="709"/>
        <w:rPr>
          <w:sz w:val="24"/>
          <w:szCs w:val="24"/>
          <w:lang w:val="ru-RU"/>
        </w:rPr>
      </w:pPr>
      <w:r w:rsidRPr="00255D34">
        <w:rPr>
          <w:sz w:val="24"/>
          <w:szCs w:val="24"/>
          <w:lang w:val="ru-RU"/>
        </w:rPr>
        <w:t>недостаточно</w:t>
      </w:r>
      <w:r w:rsidR="00901061">
        <w:rPr>
          <w:sz w:val="24"/>
          <w:szCs w:val="24"/>
          <w:lang w:val="ru-RU"/>
        </w:rPr>
        <w:t xml:space="preserve"> </w:t>
      </w:r>
      <w:r w:rsidRPr="00255D34">
        <w:rPr>
          <w:sz w:val="24"/>
          <w:szCs w:val="24"/>
          <w:lang w:val="ru-RU"/>
        </w:rPr>
        <w:t>развитая</w:t>
      </w:r>
      <w:r w:rsidR="00901061">
        <w:rPr>
          <w:sz w:val="24"/>
          <w:szCs w:val="24"/>
          <w:lang w:val="ru-RU"/>
        </w:rPr>
        <w:t xml:space="preserve"> </w:t>
      </w:r>
      <w:r w:rsidRPr="00255D34">
        <w:rPr>
          <w:sz w:val="24"/>
          <w:szCs w:val="24"/>
          <w:lang w:val="ru-RU"/>
        </w:rPr>
        <w:t>социальная</w:t>
      </w:r>
      <w:r w:rsidR="00901061">
        <w:rPr>
          <w:sz w:val="24"/>
          <w:szCs w:val="24"/>
          <w:lang w:val="ru-RU"/>
        </w:rPr>
        <w:t xml:space="preserve"> </w:t>
      </w:r>
      <w:r w:rsidRPr="00255D34">
        <w:rPr>
          <w:sz w:val="24"/>
          <w:szCs w:val="24"/>
          <w:lang w:val="ru-RU"/>
        </w:rPr>
        <w:t>инфраструктура</w:t>
      </w:r>
      <w:r w:rsidR="00901061">
        <w:rPr>
          <w:sz w:val="24"/>
          <w:szCs w:val="24"/>
          <w:lang w:val="ru-RU"/>
        </w:rPr>
        <w:t xml:space="preserve"> </w:t>
      </w:r>
      <w:r w:rsidRPr="00255D34">
        <w:rPr>
          <w:sz w:val="24"/>
          <w:szCs w:val="24"/>
          <w:lang w:val="ru-RU"/>
        </w:rPr>
        <w:t>населенных пунктов, низкий уровень оказания услуг</w:t>
      </w:r>
      <w:r w:rsidRPr="00255D34">
        <w:rPr>
          <w:spacing w:val="-1"/>
          <w:sz w:val="24"/>
          <w:szCs w:val="24"/>
          <w:lang w:val="ru-RU"/>
        </w:rPr>
        <w:t xml:space="preserve"> </w:t>
      </w:r>
      <w:r w:rsidRPr="00255D34">
        <w:rPr>
          <w:sz w:val="24"/>
          <w:szCs w:val="24"/>
          <w:lang w:val="ru-RU"/>
        </w:rPr>
        <w:t>населению;</w:t>
      </w:r>
    </w:p>
    <w:p w:rsidR="00C7607C" w:rsidRPr="00255D34" w:rsidRDefault="00264959">
      <w:pPr>
        <w:pStyle w:val="a4"/>
        <w:numPr>
          <w:ilvl w:val="0"/>
          <w:numId w:val="7"/>
        </w:numPr>
        <w:tabs>
          <w:tab w:val="left" w:pos="2533"/>
          <w:tab w:val="left" w:pos="2534"/>
          <w:tab w:val="left" w:pos="3960"/>
          <w:tab w:val="left" w:pos="5766"/>
          <w:tab w:val="left" w:pos="7274"/>
          <w:tab w:val="left" w:pos="8847"/>
          <w:tab w:val="left" w:pos="10628"/>
        </w:tabs>
        <w:ind w:right="583" w:firstLine="709"/>
        <w:rPr>
          <w:sz w:val="24"/>
          <w:szCs w:val="24"/>
          <w:lang w:val="ru-RU"/>
        </w:rPr>
      </w:pPr>
      <w:r w:rsidRPr="00255D34">
        <w:rPr>
          <w:sz w:val="24"/>
          <w:szCs w:val="24"/>
          <w:lang w:val="ru-RU"/>
        </w:rPr>
        <w:t>неполное</w:t>
      </w:r>
      <w:r w:rsidR="00901061">
        <w:rPr>
          <w:sz w:val="24"/>
          <w:szCs w:val="24"/>
          <w:lang w:val="ru-RU"/>
        </w:rPr>
        <w:t xml:space="preserve"> </w:t>
      </w:r>
      <w:r w:rsidRPr="00255D34">
        <w:rPr>
          <w:sz w:val="24"/>
          <w:szCs w:val="24"/>
          <w:lang w:val="ru-RU"/>
        </w:rPr>
        <w:t>обеспечение</w:t>
      </w:r>
      <w:r w:rsidR="00901061">
        <w:rPr>
          <w:sz w:val="24"/>
          <w:szCs w:val="24"/>
          <w:lang w:val="ru-RU"/>
        </w:rPr>
        <w:t xml:space="preserve"> </w:t>
      </w:r>
      <w:r w:rsidRPr="00255D34">
        <w:rPr>
          <w:sz w:val="24"/>
          <w:szCs w:val="24"/>
          <w:lang w:val="ru-RU"/>
        </w:rPr>
        <w:t>застройки</w:t>
      </w:r>
      <w:r w:rsidR="00901061">
        <w:rPr>
          <w:sz w:val="24"/>
          <w:szCs w:val="24"/>
          <w:lang w:val="ru-RU"/>
        </w:rPr>
        <w:t xml:space="preserve"> </w:t>
      </w:r>
      <w:r w:rsidRPr="00255D34">
        <w:rPr>
          <w:sz w:val="24"/>
          <w:szCs w:val="24"/>
          <w:lang w:val="ru-RU"/>
        </w:rPr>
        <w:t>объектами</w:t>
      </w:r>
      <w:r w:rsidR="00901061">
        <w:rPr>
          <w:sz w:val="24"/>
          <w:szCs w:val="24"/>
          <w:lang w:val="ru-RU"/>
        </w:rPr>
        <w:t xml:space="preserve"> </w:t>
      </w:r>
      <w:r w:rsidRPr="00255D34">
        <w:rPr>
          <w:sz w:val="24"/>
          <w:szCs w:val="24"/>
          <w:lang w:val="ru-RU"/>
        </w:rPr>
        <w:t>инженерной</w:t>
      </w:r>
      <w:r w:rsidR="00901061">
        <w:rPr>
          <w:sz w:val="24"/>
          <w:szCs w:val="24"/>
          <w:lang w:val="ru-RU"/>
        </w:rPr>
        <w:t xml:space="preserve"> </w:t>
      </w:r>
      <w:r w:rsidRPr="00255D34">
        <w:rPr>
          <w:spacing w:val="-17"/>
          <w:sz w:val="24"/>
          <w:szCs w:val="24"/>
          <w:lang w:val="ru-RU"/>
        </w:rPr>
        <w:t xml:space="preserve">и </w:t>
      </w:r>
      <w:r w:rsidRPr="00255D34">
        <w:rPr>
          <w:sz w:val="24"/>
          <w:szCs w:val="24"/>
          <w:lang w:val="ru-RU"/>
        </w:rPr>
        <w:t>транспортной</w:t>
      </w:r>
      <w:r w:rsidRPr="00255D34">
        <w:rPr>
          <w:spacing w:val="-1"/>
          <w:sz w:val="24"/>
          <w:szCs w:val="24"/>
          <w:lang w:val="ru-RU"/>
        </w:rPr>
        <w:t xml:space="preserve"> </w:t>
      </w:r>
      <w:r w:rsidRPr="00255D34">
        <w:rPr>
          <w:sz w:val="24"/>
          <w:szCs w:val="24"/>
          <w:lang w:val="ru-RU"/>
        </w:rPr>
        <w:t>инфраструктур.</w:t>
      </w:r>
    </w:p>
    <w:p w:rsidR="00C7607C" w:rsidRPr="00255D34" w:rsidRDefault="00264959">
      <w:pPr>
        <w:pStyle w:val="a3"/>
        <w:ind w:right="586"/>
        <w:jc w:val="both"/>
        <w:rPr>
          <w:sz w:val="24"/>
          <w:szCs w:val="24"/>
        </w:rPr>
      </w:pPr>
      <w:r w:rsidRPr="00255D34">
        <w:rPr>
          <w:sz w:val="24"/>
          <w:szCs w:val="24"/>
          <w:lang w:val="ru-RU"/>
        </w:rPr>
        <w:t xml:space="preserve">Исходя из вышесказанного, наиболее целесообразным представляется комплексное решение проблем поселения с приоритетом на улучшение качества жизни населения. Подробно основные направления дальнейшего развития Казановского сельского поселения описаны в Книге 1 текстовой части настоящего Генерального плана. </w:t>
      </w:r>
      <w:r w:rsidRPr="00255D34">
        <w:rPr>
          <w:sz w:val="24"/>
          <w:szCs w:val="24"/>
        </w:rPr>
        <w:t xml:space="preserve">К </w:t>
      </w:r>
      <w:proofErr w:type="spellStart"/>
      <w:r w:rsidRPr="00255D34">
        <w:rPr>
          <w:sz w:val="24"/>
          <w:szCs w:val="24"/>
        </w:rPr>
        <w:t>ним</w:t>
      </w:r>
      <w:proofErr w:type="spellEnd"/>
      <w:r w:rsidRPr="00255D34">
        <w:rPr>
          <w:spacing w:val="-1"/>
          <w:sz w:val="24"/>
          <w:szCs w:val="24"/>
        </w:rPr>
        <w:t xml:space="preserve"> </w:t>
      </w:r>
      <w:proofErr w:type="spellStart"/>
      <w:r w:rsidRPr="00255D34">
        <w:rPr>
          <w:sz w:val="24"/>
          <w:szCs w:val="24"/>
        </w:rPr>
        <w:t>относятся</w:t>
      </w:r>
      <w:proofErr w:type="spellEnd"/>
      <w:r w:rsidRPr="00255D34">
        <w:rPr>
          <w:sz w:val="24"/>
          <w:szCs w:val="24"/>
        </w:rPr>
        <w:t>:</w:t>
      </w:r>
    </w:p>
    <w:p w:rsidR="00C7607C" w:rsidRPr="00255D34" w:rsidRDefault="00264959">
      <w:pPr>
        <w:pStyle w:val="a4"/>
        <w:numPr>
          <w:ilvl w:val="0"/>
          <w:numId w:val="7"/>
        </w:numPr>
        <w:tabs>
          <w:tab w:val="left" w:pos="2508"/>
        </w:tabs>
        <w:ind w:right="585" w:firstLine="709"/>
        <w:jc w:val="both"/>
        <w:rPr>
          <w:sz w:val="24"/>
          <w:szCs w:val="24"/>
          <w:lang w:val="ru-RU"/>
        </w:rPr>
      </w:pPr>
      <w:r w:rsidRPr="00255D34">
        <w:rPr>
          <w:sz w:val="24"/>
          <w:szCs w:val="24"/>
          <w:lang w:val="ru-RU"/>
        </w:rPr>
        <w:t>развитие всех сфер жизнедеятельности населенных пунктов (жилищного строительства, социальной, инженерно-транспортной инфраструктур, создание мест приложения труда и</w:t>
      </w:r>
      <w:r w:rsidRPr="00255D34">
        <w:rPr>
          <w:spacing w:val="-2"/>
          <w:sz w:val="24"/>
          <w:szCs w:val="24"/>
          <w:lang w:val="ru-RU"/>
        </w:rPr>
        <w:t xml:space="preserve"> </w:t>
      </w:r>
      <w:r w:rsidRPr="00255D34">
        <w:rPr>
          <w:sz w:val="24"/>
          <w:szCs w:val="24"/>
          <w:lang w:val="ru-RU"/>
        </w:rPr>
        <w:t>т.д.);</w:t>
      </w:r>
    </w:p>
    <w:p w:rsidR="00C7607C" w:rsidRPr="00255D34" w:rsidRDefault="00264959">
      <w:pPr>
        <w:pStyle w:val="a4"/>
        <w:numPr>
          <w:ilvl w:val="0"/>
          <w:numId w:val="7"/>
        </w:numPr>
        <w:tabs>
          <w:tab w:val="left" w:pos="2295"/>
        </w:tabs>
        <w:spacing w:line="322" w:lineRule="exact"/>
        <w:ind w:left="2294" w:hanging="164"/>
        <w:rPr>
          <w:sz w:val="24"/>
          <w:szCs w:val="24"/>
        </w:rPr>
      </w:pPr>
      <w:proofErr w:type="spellStart"/>
      <w:r w:rsidRPr="00255D34">
        <w:rPr>
          <w:sz w:val="24"/>
          <w:szCs w:val="24"/>
        </w:rPr>
        <w:t>развитие</w:t>
      </w:r>
      <w:proofErr w:type="spellEnd"/>
      <w:r w:rsidRPr="00255D34">
        <w:rPr>
          <w:sz w:val="24"/>
          <w:szCs w:val="24"/>
        </w:rPr>
        <w:t xml:space="preserve"> </w:t>
      </w:r>
      <w:proofErr w:type="spellStart"/>
      <w:r w:rsidRPr="00255D34">
        <w:rPr>
          <w:sz w:val="24"/>
          <w:szCs w:val="24"/>
        </w:rPr>
        <w:t>производственной</w:t>
      </w:r>
      <w:proofErr w:type="spellEnd"/>
      <w:r w:rsidRPr="00255D34">
        <w:rPr>
          <w:spacing w:val="-1"/>
          <w:sz w:val="24"/>
          <w:szCs w:val="24"/>
        </w:rPr>
        <w:t xml:space="preserve"> </w:t>
      </w:r>
      <w:proofErr w:type="spellStart"/>
      <w:r w:rsidRPr="00255D34">
        <w:rPr>
          <w:sz w:val="24"/>
          <w:szCs w:val="24"/>
        </w:rPr>
        <w:t>сферы</w:t>
      </w:r>
      <w:proofErr w:type="spellEnd"/>
      <w:r w:rsidRPr="00255D34">
        <w:rPr>
          <w:sz w:val="24"/>
          <w:szCs w:val="24"/>
        </w:rPr>
        <w:t>;</w:t>
      </w:r>
    </w:p>
    <w:p w:rsidR="00C7607C" w:rsidRPr="00255D34" w:rsidRDefault="00264959">
      <w:pPr>
        <w:pStyle w:val="a4"/>
        <w:numPr>
          <w:ilvl w:val="0"/>
          <w:numId w:val="7"/>
        </w:numPr>
        <w:tabs>
          <w:tab w:val="left" w:pos="2386"/>
        </w:tabs>
        <w:ind w:right="585" w:firstLine="709"/>
        <w:rPr>
          <w:sz w:val="24"/>
          <w:szCs w:val="24"/>
          <w:lang w:val="ru-RU"/>
        </w:rPr>
      </w:pPr>
      <w:r w:rsidRPr="00255D34">
        <w:rPr>
          <w:sz w:val="24"/>
          <w:szCs w:val="24"/>
          <w:lang w:val="ru-RU"/>
        </w:rPr>
        <w:t>развитие малого и среднего бизнеса (сфера торговли, дорожного сервиса, обслуживание</w:t>
      </w:r>
      <w:r w:rsidRPr="00255D34">
        <w:rPr>
          <w:spacing w:val="-1"/>
          <w:sz w:val="24"/>
          <w:szCs w:val="24"/>
          <w:lang w:val="ru-RU"/>
        </w:rPr>
        <w:t xml:space="preserve"> </w:t>
      </w:r>
      <w:r w:rsidRPr="00255D34">
        <w:rPr>
          <w:sz w:val="24"/>
          <w:szCs w:val="24"/>
          <w:lang w:val="ru-RU"/>
        </w:rPr>
        <w:t>населения);</w:t>
      </w:r>
    </w:p>
    <w:p w:rsidR="00C7607C" w:rsidRPr="00255D34" w:rsidRDefault="00264959">
      <w:pPr>
        <w:pStyle w:val="a4"/>
        <w:numPr>
          <w:ilvl w:val="0"/>
          <w:numId w:val="7"/>
        </w:numPr>
        <w:tabs>
          <w:tab w:val="left" w:pos="2295"/>
        </w:tabs>
        <w:spacing w:line="322" w:lineRule="exact"/>
        <w:ind w:left="2294" w:hanging="164"/>
        <w:rPr>
          <w:sz w:val="24"/>
          <w:szCs w:val="24"/>
          <w:lang w:val="ru-RU"/>
        </w:rPr>
      </w:pPr>
      <w:r w:rsidRPr="00255D34">
        <w:rPr>
          <w:sz w:val="24"/>
          <w:szCs w:val="24"/>
          <w:lang w:val="ru-RU"/>
        </w:rPr>
        <w:t>развитие транспортной и инженерной</w:t>
      </w:r>
      <w:r w:rsidRPr="00255D34">
        <w:rPr>
          <w:spacing w:val="-1"/>
          <w:sz w:val="24"/>
          <w:szCs w:val="24"/>
          <w:lang w:val="ru-RU"/>
        </w:rPr>
        <w:t xml:space="preserve"> </w:t>
      </w:r>
      <w:r w:rsidRPr="00255D34">
        <w:rPr>
          <w:sz w:val="24"/>
          <w:szCs w:val="24"/>
          <w:lang w:val="ru-RU"/>
        </w:rPr>
        <w:t>инфраструктур;</w:t>
      </w:r>
    </w:p>
    <w:p w:rsidR="00C7607C" w:rsidRPr="00255D34" w:rsidRDefault="00264959">
      <w:pPr>
        <w:pStyle w:val="a4"/>
        <w:numPr>
          <w:ilvl w:val="0"/>
          <w:numId w:val="7"/>
        </w:numPr>
        <w:tabs>
          <w:tab w:val="left" w:pos="2350"/>
        </w:tabs>
        <w:ind w:right="585" w:firstLine="709"/>
        <w:jc w:val="both"/>
        <w:rPr>
          <w:sz w:val="24"/>
          <w:szCs w:val="24"/>
          <w:lang w:val="ru-RU"/>
        </w:rPr>
      </w:pPr>
      <w:r w:rsidRPr="00255D34">
        <w:rPr>
          <w:sz w:val="24"/>
          <w:szCs w:val="24"/>
          <w:lang w:val="ru-RU"/>
        </w:rPr>
        <w:t>градостроительное освоение земель поселения, предусматривающее максимальное сохранение природных ресурсов, в первую очередь охрану водных объектов (включая подземные воды), почв, атмосферного воздуха, максимальное сохранение</w:t>
      </w:r>
      <w:r w:rsidRPr="00255D34">
        <w:rPr>
          <w:spacing w:val="-1"/>
          <w:sz w:val="24"/>
          <w:szCs w:val="24"/>
          <w:lang w:val="ru-RU"/>
        </w:rPr>
        <w:t xml:space="preserve"> </w:t>
      </w:r>
      <w:r w:rsidRPr="00255D34">
        <w:rPr>
          <w:sz w:val="24"/>
          <w:szCs w:val="24"/>
          <w:lang w:val="ru-RU"/>
        </w:rPr>
        <w:t>лесов.</w:t>
      </w:r>
    </w:p>
    <w:p w:rsidR="00C7607C" w:rsidRPr="00255D34" w:rsidRDefault="00C7607C">
      <w:pPr>
        <w:jc w:val="both"/>
        <w:rPr>
          <w:sz w:val="24"/>
          <w:szCs w:val="24"/>
          <w:lang w:val="ru-RU"/>
        </w:rPr>
        <w:sectPr w:rsidR="00C7607C" w:rsidRPr="00255D34" w:rsidSect="00590B61">
          <w:pgSz w:w="11910" w:h="16840"/>
          <w:pgMar w:top="820" w:right="260" w:bottom="1418" w:left="280" w:header="572" w:footer="1019" w:gutter="0"/>
          <w:cols w:space="720"/>
        </w:sectPr>
      </w:pPr>
    </w:p>
    <w:p w:rsidR="00C7607C" w:rsidRPr="00255D34" w:rsidRDefault="00BF6F19" w:rsidP="00BF6F19">
      <w:pPr>
        <w:pStyle w:val="1"/>
        <w:numPr>
          <w:ilvl w:val="0"/>
          <w:numId w:val="5"/>
        </w:numPr>
        <w:tabs>
          <w:tab w:val="left" w:pos="2486"/>
          <w:tab w:val="left" w:pos="4001"/>
          <w:tab w:val="left" w:pos="5646"/>
          <w:tab w:val="left" w:pos="7701"/>
          <w:tab w:val="left" w:pos="9194"/>
        </w:tabs>
        <w:spacing w:before="88"/>
        <w:ind w:left="1421" w:right="581" w:firstLine="709"/>
        <w:jc w:val="center"/>
        <w:rPr>
          <w:sz w:val="24"/>
          <w:szCs w:val="24"/>
          <w:lang w:val="ru-RU"/>
        </w:rPr>
      </w:pPr>
      <w:bookmarkStart w:id="42" w:name="_Toc49451048"/>
      <w:r w:rsidRPr="00255D34">
        <w:rPr>
          <w:sz w:val="24"/>
          <w:szCs w:val="24"/>
          <w:lang w:val="ru-RU"/>
        </w:rPr>
        <w:lastRenderedPageBreak/>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w:t>
      </w:r>
      <w:r w:rsidR="00901061">
        <w:rPr>
          <w:sz w:val="24"/>
          <w:szCs w:val="24"/>
          <w:lang w:val="ru-RU"/>
        </w:rPr>
        <w:t xml:space="preserve"> </w:t>
      </w:r>
      <w:r w:rsidRPr="00255D34">
        <w:rPr>
          <w:sz w:val="24"/>
          <w:szCs w:val="24"/>
          <w:lang w:val="ru-RU"/>
        </w:rPr>
        <w:t>планирования</w:t>
      </w:r>
      <w:r w:rsidR="00901061">
        <w:rPr>
          <w:sz w:val="24"/>
          <w:szCs w:val="24"/>
          <w:lang w:val="ru-RU"/>
        </w:rPr>
        <w:t xml:space="preserve"> </w:t>
      </w:r>
      <w:r w:rsidRPr="00255D34">
        <w:rPr>
          <w:spacing w:val="-3"/>
          <w:sz w:val="24"/>
          <w:szCs w:val="24"/>
          <w:lang w:val="ru-RU"/>
        </w:rPr>
        <w:t xml:space="preserve">субъекта </w:t>
      </w:r>
      <w:r w:rsidRPr="00255D34">
        <w:rPr>
          <w:sz w:val="24"/>
          <w:szCs w:val="24"/>
          <w:lang w:val="ru-RU"/>
        </w:rPr>
        <w:t>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w:t>
      </w:r>
      <w:r>
        <w:rPr>
          <w:sz w:val="24"/>
          <w:szCs w:val="24"/>
          <w:lang w:val="ru-RU"/>
        </w:rPr>
        <w:t xml:space="preserve"> </w:t>
      </w:r>
      <w:r w:rsidRPr="00255D34">
        <w:rPr>
          <w:sz w:val="24"/>
          <w:szCs w:val="24"/>
          <w:lang w:val="ru-RU"/>
        </w:rPr>
        <w:t>характеристики,</w:t>
      </w:r>
      <w:r>
        <w:rPr>
          <w:sz w:val="24"/>
          <w:szCs w:val="24"/>
          <w:lang w:val="ru-RU"/>
        </w:rPr>
        <w:t xml:space="preserve"> </w:t>
      </w:r>
      <w:r w:rsidRPr="00255D34">
        <w:rPr>
          <w:sz w:val="24"/>
          <w:szCs w:val="24"/>
          <w:lang w:val="ru-RU"/>
        </w:rPr>
        <w:t>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w:t>
      </w:r>
      <w:r w:rsidR="00FE5D95">
        <w:rPr>
          <w:sz w:val="24"/>
          <w:szCs w:val="24"/>
          <w:lang w:val="ru-RU"/>
        </w:rPr>
        <w:t xml:space="preserve"> </w:t>
      </w:r>
      <w:r w:rsidRPr="00255D34">
        <w:rPr>
          <w:sz w:val="24"/>
          <w:szCs w:val="24"/>
          <w:lang w:val="ru-RU"/>
        </w:rPr>
        <w:t>развития и прогнозируемых ограничений их использования</w:t>
      </w:r>
      <w:bookmarkEnd w:id="42"/>
    </w:p>
    <w:p w:rsidR="00C7607C" w:rsidRPr="00255D34" w:rsidRDefault="00264959">
      <w:pPr>
        <w:pStyle w:val="a3"/>
        <w:ind w:right="584"/>
        <w:jc w:val="both"/>
        <w:rPr>
          <w:sz w:val="24"/>
          <w:szCs w:val="24"/>
          <w:lang w:val="ru-RU"/>
        </w:rPr>
      </w:pPr>
      <w:r w:rsidRPr="00255D34">
        <w:rPr>
          <w:sz w:val="24"/>
          <w:szCs w:val="24"/>
          <w:lang w:val="ru-RU"/>
        </w:rPr>
        <w:t xml:space="preserve">Размещение новых объектов федерального значения, объектов регионального значения поселения, а также зон с особыми условиями использования территорий, установление которых требуется в связи с размещением данных объектов для территории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w:t>
      </w:r>
      <w:r w:rsidRPr="00255D34">
        <w:rPr>
          <w:b/>
          <w:sz w:val="24"/>
          <w:szCs w:val="24"/>
          <w:lang w:val="ru-RU"/>
        </w:rPr>
        <w:t xml:space="preserve">не предусмотрено </w:t>
      </w:r>
      <w:r w:rsidRPr="00255D34">
        <w:rPr>
          <w:sz w:val="24"/>
          <w:szCs w:val="24"/>
          <w:lang w:val="ru-RU"/>
        </w:rPr>
        <w:t>нижеперечисленными документами территориального планирования, а именно:</w:t>
      </w:r>
    </w:p>
    <w:p w:rsidR="00C7607C" w:rsidRPr="00255D34" w:rsidRDefault="00264959">
      <w:pPr>
        <w:pStyle w:val="a4"/>
        <w:numPr>
          <w:ilvl w:val="0"/>
          <w:numId w:val="7"/>
        </w:numPr>
        <w:tabs>
          <w:tab w:val="left" w:pos="2473"/>
        </w:tabs>
        <w:ind w:right="586" w:firstLine="709"/>
        <w:jc w:val="both"/>
        <w:rPr>
          <w:sz w:val="24"/>
          <w:szCs w:val="24"/>
          <w:lang w:val="ru-RU"/>
        </w:rPr>
      </w:pPr>
      <w:r w:rsidRPr="00255D34">
        <w:rPr>
          <w:sz w:val="24"/>
          <w:szCs w:val="24"/>
          <w:lang w:val="ru-RU"/>
        </w:rPr>
        <w:t>Документ «Схема территориального планирования Российской Федерации в области энергетики» (утверждена Распоряжением Правительства РФ от 10.11.2018 г. №2447-р);</w:t>
      </w:r>
    </w:p>
    <w:p w:rsidR="00C7607C" w:rsidRPr="00EB37B9" w:rsidRDefault="00264959" w:rsidP="00EB37B9">
      <w:pPr>
        <w:pStyle w:val="a4"/>
        <w:numPr>
          <w:ilvl w:val="0"/>
          <w:numId w:val="7"/>
        </w:numPr>
        <w:tabs>
          <w:tab w:val="left" w:pos="2473"/>
        </w:tabs>
        <w:ind w:right="585" w:firstLine="709"/>
        <w:jc w:val="both"/>
        <w:rPr>
          <w:sz w:val="24"/>
          <w:szCs w:val="24"/>
          <w:lang w:val="ru-RU"/>
        </w:rPr>
      </w:pPr>
      <w:r w:rsidRPr="00255D34">
        <w:rPr>
          <w:sz w:val="24"/>
          <w:szCs w:val="24"/>
          <w:lang w:val="ru-RU"/>
        </w:rPr>
        <w:t>«Документ Схема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Правительства РФ от 22.12.2018</w:t>
      </w:r>
      <w:r w:rsidRPr="00255D34">
        <w:rPr>
          <w:spacing w:val="59"/>
          <w:sz w:val="24"/>
          <w:szCs w:val="24"/>
          <w:lang w:val="ru-RU"/>
        </w:rPr>
        <w:t xml:space="preserve"> </w:t>
      </w:r>
      <w:r w:rsidRPr="00255D34">
        <w:rPr>
          <w:sz w:val="24"/>
          <w:szCs w:val="24"/>
          <w:lang w:val="ru-RU"/>
        </w:rPr>
        <w:t>г.</w:t>
      </w:r>
      <w:r w:rsidR="00EB37B9">
        <w:rPr>
          <w:sz w:val="24"/>
          <w:szCs w:val="24"/>
          <w:lang w:val="ru-RU"/>
        </w:rPr>
        <w:t xml:space="preserve"> </w:t>
      </w:r>
      <w:r w:rsidRPr="00EB37B9">
        <w:rPr>
          <w:sz w:val="24"/>
          <w:szCs w:val="24"/>
          <w:lang w:val="ru-RU"/>
        </w:rPr>
        <w:t>№2915-р);</w:t>
      </w:r>
    </w:p>
    <w:p w:rsidR="00C7607C" w:rsidRPr="00255D34" w:rsidRDefault="00264959">
      <w:pPr>
        <w:pStyle w:val="a4"/>
        <w:numPr>
          <w:ilvl w:val="0"/>
          <w:numId w:val="7"/>
        </w:numPr>
        <w:tabs>
          <w:tab w:val="left" w:pos="2473"/>
        </w:tabs>
        <w:ind w:right="585" w:firstLine="709"/>
        <w:jc w:val="both"/>
        <w:rPr>
          <w:sz w:val="24"/>
          <w:szCs w:val="24"/>
          <w:lang w:val="ru-RU"/>
        </w:rPr>
      </w:pPr>
      <w:r w:rsidRPr="00255D34">
        <w:rPr>
          <w:sz w:val="24"/>
          <w:szCs w:val="24"/>
          <w:lang w:val="ru-RU"/>
        </w:rPr>
        <w:t>Документ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трубопроводного транспорта), автомобильных дорог федерального значения» (утверждена Распоряжением Правительства РФ от 19.03.2013 г.</w:t>
      </w:r>
      <w:r w:rsidRPr="00255D34">
        <w:rPr>
          <w:spacing w:val="-1"/>
          <w:sz w:val="24"/>
          <w:szCs w:val="24"/>
          <w:lang w:val="ru-RU"/>
        </w:rPr>
        <w:t xml:space="preserve"> </w:t>
      </w:r>
      <w:r w:rsidRPr="00255D34">
        <w:rPr>
          <w:sz w:val="24"/>
          <w:szCs w:val="24"/>
          <w:lang w:val="ru-RU"/>
        </w:rPr>
        <w:t>№384-р);</w:t>
      </w:r>
    </w:p>
    <w:p w:rsidR="00C7607C" w:rsidRPr="00BF6F19" w:rsidRDefault="00264959" w:rsidP="00BF6F19">
      <w:pPr>
        <w:pStyle w:val="a4"/>
        <w:numPr>
          <w:ilvl w:val="0"/>
          <w:numId w:val="7"/>
        </w:numPr>
        <w:tabs>
          <w:tab w:val="left" w:pos="2473"/>
        </w:tabs>
        <w:spacing w:before="10"/>
        <w:ind w:left="1418" w:right="586" w:firstLine="0"/>
        <w:jc w:val="both"/>
        <w:rPr>
          <w:sz w:val="24"/>
          <w:szCs w:val="24"/>
          <w:lang w:val="ru-RU"/>
        </w:rPr>
      </w:pPr>
      <w:r w:rsidRPr="00BF6F19">
        <w:rPr>
          <w:sz w:val="24"/>
          <w:szCs w:val="24"/>
          <w:lang w:val="ru-RU"/>
        </w:rPr>
        <w:t>Документ «Схема территориального планирования Российской Федерации в области здравоохранения» (утверждена Распоряжением Правительства РФ от 28.12.2012 г. №2607-р);</w:t>
      </w:r>
    </w:p>
    <w:p w:rsidR="00C7607C" w:rsidRPr="00255D34" w:rsidRDefault="00264959">
      <w:pPr>
        <w:pStyle w:val="a4"/>
        <w:numPr>
          <w:ilvl w:val="0"/>
          <w:numId w:val="7"/>
        </w:numPr>
        <w:tabs>
          <w:tab w:val="left" w:pos="2473"/>
        </w:tabs>
        <w:spacing w:before="88"/>
        <w:ind w:right="585" w:firstLine="709"/>
        <w:jc w:val="both"/>
        <w:rPr>
          <w:sz w:val="24"/>
          <w:szCs w:val="24"/>
          <w:lang w:val="ru-RU"/>
        </w:rPr>
      </w:pPr>
      <w:r w:rsidRPr="00255D34">
        <w:rPr>
          <w:sz w:val="24"/>
          <w:szCs w:val="24"/>
          <w:lang w:val="ru-RU"/>
        </w:rPr>
        <w:t>Документ «Схема территориального планирования Российской Федерации в области высшего профессионального образования» (утверждена Распоряжением Правительства РФ от 26.02.2013 г. №247-р);</w:t>
      </w:r>
    </w:p>
    <w:p w:rsidR="00BF6F19" w:rsidRDefault="00264959">
      <w:pPr>
        <w:pStyle w:val="a4"/>
        <w:numPr>
          <w:ilvl w:val="0"/>
          <w:numId w:val="7"/>
        </w:numPr>
        <w:tabs>
          <w:tab w:val="left" w:pos="2438"/>
        </w:tabs>
        <w:ind w:right="585" w:firstLine="709"/>
        <w:jc w:val="both"/>
        <w:rPr>
          <w:sz w:val="24"/>
          <w:szCs w:val="24"/>
          <w:lang w:val="ru-RU"/>
        </w:rPr>
        <w:sectPr w:rsidR="00BF6F19">
          <w:pgSz w:w="11910" w:h="16840"/>
          <w:pgMar w:top="820" w:right="260" w:bottom="1240" w:left="280" w:header="572" w:footer="1019" w:gutter="0"/>
          <w:cols w:space="720"/>
        </w:sectPr>
      </w:pPr>
      <w:r w:rsidRPr="00255D34">
        <w:rPr>
          <w:sz w:val="24"/>
          <w:szCs w:val="24"/>
          <w:lang w:val="ru-RU"/>
        </w:rPr>
        <w:t xml:space="preserve">Документ «Схема территориального планирования Челябинской области» (утверждена Постановлением Правительства Челябинской области от 24.11.2008 г. </w:t>
      </w:r>
      <w:r w:rsidRPr="00255D34">
        <w:rPr>
          <w:sz w:val="24"/>
          <w:szCs w:val="24"/>
        </w:rPr>
        <w:t>N</w:t>
      </w:r>
      <w:r w:rsidRPr="00255D34">
        <w:rPr>
          <w:spacing w:val="-1"/>
          <w:sz w:val="24"/>
          <w:szCs w:val="24"/>
          <w:lang w:val="ru-RU"/>
        </w:rPr>
        <w:t xml:space="preserve"> </w:t>
      </w:r>
      <w:r w:rsidRPr="00255D34">
        <w:rPr>
          <w:sz w:val="24"/>
          <w:szCs w:val="24"/>
          <w:lang w:val="ru-RU"/>
        </w:rPr>
        <w:t>389-П).</w:t>
      </w:r>
    </w:p>
    <w:p w:rsidR="00C7607C" w:rsidRPr="00255D34" w:rsidRDefault="00BF6F19" w:rsidP="00BF6F19">
      <w:pPr>
        <w:pStyle w:val="1"/>
        <w:numPr>
          <w:ilvl w:val="0"/>
          <w:numId w:val="5"/>
        </w:numPr>
        <w:tabs>
          <w:tab w:val="left" w:pos="2553"/>
          <w:tab w:val="left" w:pos="4588"/>
          <w:tab w:val="left" w:pos="7622"/>
        </w:tabs>
        <w:ind w:left="1421" w:right="583" w:firstLine="709"/>
        <w:jc w:val="center"/>
        <w:rPr>
          <w:sz w:val="24"/>
          <w:szCs w:val="24"/>
          <w:lang w:val="ru-RU"/>
        </w:rPr>
      </w:pPr>
      <w:bookmarkStart w:id="43" w:name="_Toc49451049"/>
      <w:r w:rsidRPr="00255D34">
        <w:rPr>
          <w:sz w:val="24"/>
          <w:szCs w:val="24"/>
          <w:lang w:val="ru-RU"/>
        </w:rPr>
        <w:lastRenderedPageBreak/>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w:t>
      </w:r>
      <w:r>
        <w:rPr>
          <w:sz w:val="24"/>
          <w:szCs w:val="24"/>
          <w:lang w:val="ru-RU"/>
        </w:rPr>
        <w:t xml:space="preserve"> </w:t>
      </w:r>
      <w:r w:rsidRPr="00255D34">
        <w:rPr>
          <w:sz w:val="24"/>
          <w:szCs w:val="24"/>
          <w:lang w:val="ru-RU"/>
        </w:rPr>
        <w:t>документа</w:t>
      </w:r>
      <w:r>
        <w:rPr>
          <w:sz w:val="24"/>
          <w:szCs w:val="24"/>
          <w:lang w:val="ru-RU"/>
        </w:rPr>
        <w:t xml:space="preserve"> </w:t>
      </w:r>
      <w:r w:rsidRPr="00255D34">
        <w:rPr>
          <w:sz w:val="24"/>
          <w:szCs w:val="24"/>
          <w:lang w:val="ru-RU"/>
        </w:rPr>
        <w:t>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w:t>
      </w:r>
      <w:r w:rsidR="00264959" w:rsidRPr="00255D34">
        <w:rPr>
          <w:spacing w:val="-1"/>
          <w:sz w:val="24"/>
          <w:szCs w:val="24"/>
          <w:lang w:val="ru-RU"/>
        </w:rPr>
        <w:t xml:space="preserve"> </w:t>
      </w:r>
      <w:r w:rsidRPr="00255D34">
        <w:rPr>
          <w:sz w:val="24"/>
          <w:szCs w:val="24"/>
          <w:lang w:val="ru-RU"/>
        </w:rPr>
        <w:t>использования.</w:t>
      </w:r>
      <w:bookmarkEnd w:id="43"/>
    </w:p>
    <w:p w:rsidR="00C7607C" w:rsidRPr="00255D34" w:rsidRDefault="00264959">
      <w:pPr>
        <w:pStyle w:val="a3"/>
        <w:ind w:right="585"/>
        <w:jc w:val="both"/>
        <w:rPr>
          <w:sz w:val="24"/>
          <w:szCs w:val="24"/>
          <w:lang w:val="ru-RU"/>
        </w:rPr>
      </w:pPr>
      <w:r w:rsidRPr="000E5804">
        <w:rPr>
          <w:sz w:val="24"/>
          <w:szCs w:val="24"/>
          <w:lang w:val="ru-RU"/>
        </w:rPr>
        <w:t xml:space="preserve">Настоящая редакция Генерального плана Казановского сельского поселения вносит изменения в действующий утвержденный документ территориального планирования - </w:t>
      </w:r>
      <w:proofErr w:type="gramStart"/>
      <w:r w:rsidRPr="000E5804">
        <w:rPr>
          <w:sz w:val="24"/>
          <w:szCs w:val="24"/>
          <w:lang w:val="ru-RU"/>
        </w:rPr>
        <w:t>Генеральный план Казановского сельского поселения</w:t>
      </w:r>
      <w:proofErr w:type="gramEnd"/>
      <w:r w:rsidRPr="000E5804">
        <w:rPr>
          <w:sz w:val="24"/>
          <w:szCs w:val="24"/>
          <w:lang w:val="ru-RU"/>
        </w:rPr>
        <w:t xml:space="preserve"> утвержденный </w:t>
      </w:r>
      <w:r w:rsidR="000E5804" w:rsidRPr="000E5804">
        <w:rPr>
          <w:sz w:val="24"/>
          <w:szCs w:val="24"/>
          <w:lang w:val="ru-RU"/>
        </w:rPr>
        <w:t>Решением Собранием депутатов № 57 от 20.06</w:t>
      </w:r>
      <w:r w:rsidR="000E5804" w:rsidRPr="000E5804">
        <w:rPr>
          <w:spacing w:val="-1"/>
          <w:sz w:val="24"/>
          <w:szCs w:val="24"/>
          <w:lang w:val="ru-RU"/>
        </w:rPr>
        <w:t xml:space="preserve"> </w:t>
      </w:r>
      <w:r w:rsidR="000E5804" w:rsidRPr="000E5804">
        <w:rPr>
          <w:sz w:val="24"/>
          <w:szCs w:val="24"/>
          <w:lang w:val="ru-RU"/>
        </w:rPr>
        <w:t>2016г.</w:t>
      </w:r>
    </w:p>
    <w:p w:rsidR="00C7607C" w:rsidRPr="00590B61" w:rsidRDefault="00264959" w:rsidP="00590B61">
      <w:pPr>
        <w:pStyle w:val="a3"/>
        <w:ind w:right="584"/>
        <w:jc w:val="both"/>
        <w:rPr>
          <w:sz w:val="24"/>
          <w:szCs w:val="24"/>
          <w:lang w:val="ru-RU"/>
        </w:rPr>
      </w:pPr>
      <w:r w:rsidRPr="00255D34">
        <w:rPr>
          <w:sz w:val="24"/>
          <w:szCs w:val="24"/>
          <w:lang w:val="ru-RU"/>
        </w:rPr>
        <w:t xml:space="preserve">Положения настоящей редакции Генерального плана Казановского сельского поселения, в том числе сведения о видах, назначении и наименованиях планируемых для размещения на территории поселения, входящего в состав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подробно описанные в Книге 1 настоящего Генерального плана, соответствуют положениям Схемы территориального планирования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Pr="00255D34">
        <w:rPr>
          <w:sz w:val="24"/>
          <w:szCs w:val="24"/>
          <w:lang w:val="ru-RU"/>
        </w:rPr>
        <w:t>Варненского</w:t>
      </w:r>
      <w:proofErr w:type="spellEnd"/>
      <w:r w:rsidRPr="00255D34">
        <w:rPr>
          <w:spacing w:val="38"/>
          <w:sz w:val="24"/>
          <w:szCs w:val="24"/>
          <w:lang w:val="ru-RU"/>
        </w:rPr>
        <w:t xml:space="preserve"> </w:t>
      </w:r>
      <w:r w:rsidRPr="00255D34">
        <w:rPr>
          <w:sz w:val="24"/>
          <w:szCs w:val="24"/>
          <w:lang w:val="ru-RU"/>
        </w:rPr>
        <w:t>муниципального</w:t>
      </w:r>
      <w:r w:rsidRPr="00255D34">
        <w:rPr>
          <w:spacing w:val="38"/>
          <w:sz w:val="24"/>
          <w:szCs w:val="24"/>
          <w:lang w:val="ru-RU"/>
        </w:rPr>
        <w:t xml:space="preserve"> </w:t>
      </w:r>
      <w:r w:rsidRPr="00255D34">
        <w:rPr>
          <w:sz w:val="24"/>
          <w:szCs w:val="24"/>
          <w:lang w:val="ru-RU"/>
        </w:rPr>
        <w:t>района</w:t>
      </w:r>
      <w:r w:rsidRPr="00255D34">
        <w:rPr>
          <w:spacing w:val="38"/>
          <w:sz w:val="24"/>
          <w:szCs w:val="24"/>
          <w:lang w:val="ru-RU"/>
        </w:rPr>
        <w:t xml:space="preserve"> </w:t>
      </w:r>
      <w:r w:rsidRPr="00255D34">
        <w:rPr>
          <w:sz w:val="24"/>
          <w:szCs w:val="24"/>
          <w:lang w:val="ru-RU"/>
        </w:rPr>
        <w:t>Челябинской</w:t>
      </w:r>
      <w:r w:rsidRPr="00255D34">
        <w:rPr>
          <w:spacing w:val="38"/>
          <w:sz w:val="24"/>
          <w:szCs w:val="24"/>
          <w:lang w:val="ru-RU"/>
        </w:rPr>
        <w:t xml:space="preserve"> </w:t>
      </w:r>
      <w:r w:rsidRPr="00255D34">
        <w:rPr>
          <w:sz w:val="24"/>
          <w:szCs w:val="24"/>
          <w:lang w:val="ru-RU"/>
        </w:rPr>
        <w:t>области</w:t>
      </w:r>
      <w:r w:rsidRPr="00255D34">
        <w:rPr>
          <w:spacing w:val="38"/>
          <w:sz w:val="24"/>
          <w:szCs w:val="24"/>
          <w:lang w:val="ru-RU"/>
        </w:rPr>
        <w:t xml:space="preserve"> </w:t>
      </w:r>
      <w:r w:rsidRPr="00255D34">
        <w:rPr>
          <w:sz w:val="24"/>
          <w:szCs w:val="24"/>
          <w:lang w:val="ru-RU"/>
        </w:rPr>
        <w:t>от</w:t>
      </w:r>
      <w:r w:rsidRPr="00255D34">
        <w:rPr>
          <w:spacing w:val="38"/>
          <w:sz w:val="24"/>
          <w:szCs w:val="24"/>
          <w:lang w:val="ru-RU"/>
        </w:rPr>
        <w:t xml:space="preserve"> </w:t>
      </w:r>
      <w:r w:rsidRPr="00255D34">
        <w:rPr>
          <w:sz w:val="24"/>
          <w:szCs w:val="24"/>
          <w:lang w:val="ru-RU"/>
        </w:rPr>
        <w:t>24.04.2019</w:t>
      </w:r>
      <w:r w:rsidRPr="00255D34">
        <w:rPr>
          <w:spacing w:val="38"/>
          <w:sz w:val="24"/>
          <w:szCs w:val="24"/>
          <w:lang w:val="ru-RU"/>
        </w:rPr>
        <w:t xml:space="preserve"> </w:t>
      </w:r>
      <w:r w:rsidRPr="00255D34">
        <w:rPr>
          <w:sz w:val="24"/>
          <w:szCs w:val="24"/>
          <w:lang w:val="ru-RU"/>
        </w:rPr>
        <w:t>г.</w:t>
      </w:r>
      <w:r w:rsidR="00590B61">
        <w:rPr>
          <w:sz w:val="24"/>
          <w:szCs w:val="24"/>
          <w:lang w:val="ru-RU"/>
        </w:rPr>
        <w:t xml:space="preserve"> </w:t>
      </w:r>
      <w:r w:rsidRPr="00590B61">
        <w:rPr>
          <w:sz w:val="24"/>
          <w:szCs w:val="24"/>
          <w:lang w:val="ru-RU"/>
        </w:rPr>
        <w:t>№26).</w:t>
      </w:r>
    </w:p>
    <w:p w:rsidR="00C7607C" w:rsidRPr="00590B61" w:rsidRDefault="00C7607C">
      <w:pPr>
        <w:spacing w:line="321" w:lineRule="exact"/>
        <w:rPr>
          <w:sz w:val="24"/>
          <w:szCs w:val="24"/>
          <w:lang w:val="ru-RU"/>
        </w:rPr>
        <w:sectPr w:rsidR="00C7607C" w:rsidRPr="00590B61">
          <w:pgSz w:w="11910" w:h="16840"/>
          <w:pgMar w:top="820" w:right="260" w:bottom="1240" w:left="280" w:header="572" w:footer="1019" w:gutter="0"/>
          <w:cols w:space="720"/>
        </w:sectPr>
      </w:pPr>
    </w:p>
    <w:p w:rsidR="00C7607C" w:rsidRPr="00255D34" w:rsidRDefault="008F41A4" w:rsidP="008F41A4">
      <w:pPr>
        <w:pStyle w:val="1"/>
        <w:numPr>
          <w:ilvl w:val="0"/>
          <w:numId w:val="5"/>
        </w:numPr>
        <w:tabs>
          <w:tab w:val="left" w:pos="2449"/>
        </w:tabs>
        <w:spacing w:before="88"/>
        <w:ind w:left="1421" w:right="583" w:firstLine="709"/>
        <w:jc w:val="center"/>
        <w:rPr>
          <w:sz w:val="24"/>
          <w:szCs w:val="24"/>
          <w:lang w:val="ru-RU"/>
        </w:rPr>
      </w:pPr>
      <w:bookmarkStart w:id="44" w:name="_Toc49451050"/>
      <w:r w:rsidRPr="00255D34">
        <w:rPr>
          <w:sz w:val="24"/>
          <w:szCs w:val="24"/>
          <w:lang w:val="ru-RU"/>
        </w:rPr>
        <w:lastRenderedPageBreak/>
        <w:t>Перечень и характеристика основных факторов риска возникновения чрезвычайных ситуаций природного и техногенного</w:t>
      </w:r>
      <w:r w:rsidR="00264959" w:rsidRPr="00255D34">
        <w:rPr>
          <w:spacing w:val="-1"/>
          <w:sz w:val="24"/>
          <w:szCs w:val="24"/>
          <w:lang w:val="ru-RU"/>
        </w:rPr>
        <w:t xml:space="preserve"> </w:t>
      </w:r>
      <w:r w:rsidRPr="00255D34">
        <w:rPr>
          <w:sz w:val="24"/>
          <w:szCs w:val="24"/>
          <w:lang w:val="ru-RU"/>
        </w:rPr>
        <w:t>характера.</w:t>
      </w:r>
      <w:bookmarkEnd w:id="44"/>
    </w:p>
    <w:p w:rsidR="00C7607C" w:rsidRPr="00255D34" w:rsidRDefault="00264959">
      <w:pPr>
        <w:pStyle w:val="a3"/>
        <w:spacing w:line="319" w:lineRule="exact"/>
        <w:ind w:left="2130" w:firstLine="0"/>
        <w:rPr>
          <w:sz w:val="24"/>
          <w:szCs w:val="24"/>
        </w:rPr>
      </w:pPr>
      <w:proofErr w:type="spellStart"/>
      <w:r w:rsidRPr="00255D34">
        <w:rPr>
          <w:sz w:val="24"/>
          <w:szCs w:val="24"/>
        </w:rPr>
        <w:t>Раздел</w:t>
      </w:r>
      <w:proofErr w:type="spellEnd"/>
      <w:r w:rsidRPr="00255D34">
        <w:rPr>
          <w:sz w:val="24"/>
          <w:szCs w:val="24"/>
        </w:rPr>
        <w:t xml:space="preserve"> </w:t>
      </w:r>
      <w:proofErr w:type="spellStart"/>
      <w:r w:rsidRPr="00255D34">
        <w:rPr>
          <w:sz w:val="24"/>
          <w:szCs w:val="24"/>
        </w:rPr>
        <w:t>разработан</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основании</w:t>
      </w:r>
      <w:proofErr w:type="spellEnd"/>
      <w:r w:rsidRPr="00255D34">
        <w:rPr>
          <w:sz w:val="24"/>
          <w:szCs w:val="24"/>
        </w:rPr>
        <w:t>:</w:t>
      </w:r>
    </w:p>
    <w:p w:rsidR="00C7607C" w:rsidRPr="00361A3B" w:rsidRDefault="00264959">
      <w:pPr>
        <w:pStyle w:val="a4"/>
        <w:numPr>
          <w:ilvl w:val="0"/>
          <w:numId w:val="7"/>
        </w:numPr>
        <w:tabs>
          <w:tab w:val="left" w:pos="2295"/>
        </w:tabs>
        <w:spacing w:line="322" w:lineRule="exact"/>
        <w:ind w:left="2294" w:hanging="164"/>
        <w:rPr>
          <w:sz w:val="24"/>
          <w:szCs w:val="24"/>
        </w:rPr>
      </w:pPr>
      <w:proofErr w:type="spellStart"/>
      <w:r w:rsidRPr="00361A3B">
        <w:rPr>
          <w:sz w:val="24"/>
          <w:szCs w:val="24"/>
        </w:rPr>
        <w:t>положений</w:t>
      </w:r>
      <w:proofErr w:type="spellEnd"/>
      <w:r w:rsidRPr="00361A3B">
        <w:rPr>
          <w:sz w:val="24"/>
          <w:szCs w:val="24"/>
        </w:rPr>
        <w:t xml:space="preserve"> </w:t>
      </w:r>
      <w:proofErr w:type="spellStart"/>
      <w:r w:rsidRPr="00361A3B">
        <w:rPr>
          <w:sz w:val="24"/>
          <w:szCs w:val="24"/>
        </w:rPr>
        <w:t>настоящего</w:t>
      </w:r>
      <w:proofErr w:type="spellEnd"/>
      <w:r w:rsidRPr="00361A3B">
        <w:rPr>
          <w:sz w:val="24"/>
          <w:szCs w:val="24"/>
        </w:rPr>
        <w:t xml:space="preserve"> </w:t>
      </w:r>
      <w:proofErr w:type="spellStart"/>
      <w:r w:rsidRPr="00361A3B">
        <w:rPr>
          <w:sz w:val="24"/>
          <w:szCs w:val="24"/>
        </w:rPr>
        <w:t>Генерального</w:t>
      </w:r>
      <w:proofErr w:type="spellEnd"/>
      <w:r w:rsidRPr="00361A3B">
        <w:rPr>
          <w:spacing w:val="-1"/>
          <w:sz w:val="24"/>
          <w:szCs w:val="24"/>
        </w:rPr>
        <w:t xml:space="preserve"> </w:t>
      </w:r>
      <w:proofErr w:type="spellStart"/>
      <w:r w:rsidRPr="00361A3B">
        <w:rPr>
          <w:sz w:val="24"/>
          <w:szCs w:val="24"/>
        </w:rPr>
        <w:t>плана</w:t>
      </w:r>
      <w:proofErr w:type="spellEnd"/>
      <w:r w:rsidRPr="00361A3B">
        <w:rPr>
          <w:sz w:val="24"/>
          <w:szCs w:val="24"/>
        </w:rPr>
        <w:t>;</w:t>
      </w:r>
    </w:p>
    <w:p w:rsidR="00C7607C" w:rsidRPr="00361A3B" w:rsidRDefault="00264959">
      <w:pPr>
        <w:pStyle w:val="a4"/>
        <w:numPr>
          <w:ilvl w:val="0"/>
          <w:numId w:val="7"/>
        </w:numPr>
        <w:tabs>
          <w:tab w:val="left" w:pos="2430"/>
        </w:tabs>
        <w:ind w:right="585" w:firstLine="709"/>
        <w:jc w:val="both"/>
        <w:rPr>
          <w:sz w:val="24"/>
          <w:szCs w:val="24"/>
          <w:lang w:val="ru-RU"/>
        </w:rPr>
      </w:pPr>
      <w:r w:rsidRPr="00361A3B">
        <w:rPr>
          <w:sz w:val="24"/>
          <w:szCs w:val="24"/>
          <w:lang w:val="ru-RU"/>
        </w:rPr>
        <w:t xml:space="preserve">положений Схемы территориального планирования </w:t>
      </w:r>
      <w:proofErr w:type="spellStart"/>
      <w:r w:rsidRPr="00361A3B">
        <w:rPr>
          <w:sz w:val="24"/>
          <w:szCs w:val="24"/>
          <w:lang w:val="ru-RU"/>
        </w:rPr>
        <w:t>Варненского</w:t>
      </w:r>
      <w:proofErr w:type="spellEnd"/>
      <w:r w:rsidRPr="00361A3B">
        <w:rPr>
          <w:sz w:val="24"/>
          <w:szCs w:val="24"/>
          <w:lang w:val="ru-RU"/>
        </w:rPr>
        <w:t xml:space="preserve"> муниципального района Челябинской области (внесение изменений утверждено </w:t>
      </w:r>
      <w:r w:rsidR="00361A3B" w:rsidRPr="00361A3B">
        <w:rPr>
          <w:sz w:val="24"/>
          <w:szCs w:val="24"/>
          <w:lang w:val="ru-RU"/>
        </w:rPr>
        <w:t xml:space="preserve">Решением Собрания депутатов </w:t>
      </w:r>
      <w:proofErr w:type="spellStart"/>
      <w:r w:rsidR="00361A3B" w:rsidRPr="00361A3B">
        <w:rPr>
          <w:sz w:val="24"/>
          <w:szCs w:val="24"/>
          <w:lang w:val="ru-RU"/>
        </w:rPr>
        <w:t>Варненского</w:t>
      </w:r>
      <w:proofErr w:type="spellEnd"/>
      <w:r w:rsidR="00361A3B" w:rsidRPr="00361A3B">
        <w:rPr>
          <w:sz w:val="24"/>
          <w:szCs w:val="24"/>
          <w:lang w:val="ru-RU"/>
        </w:rPr>
        <w:t xml:space="preserve"> муниципального района Челябинской области от 11.08.2020 г. №</w:t>
      </w:r>
      <w:proofErr w:type="gramStart"/>
      <w:r w:rsidR="00361A3B" w:rsidRPr="00361A3B">
        <w:rPr>
          <w:sz w:val="24"/>
          <w:szCs w:val="24"/>
          <w:lang w:val="ru-RU"/>
        </w:rPr>
        <w:t>55);</w:t>
      </w:r>
      <w:r w:rsidRPr="00361A3B">
        <w:rPr>
          <w:sz w:val="24"/>
          <w:szCs w:val="24"/>
          <w:lang w:val="ru-RU"/>
        </w:rPr>
        <w:t>)</w:t>
      </w:r>
      <w:proofErr w:type="gramEnd"/>
      <w:r w:rsidRPr="00361A3B">
        <w:rPr>
          <w:sz w:val="24"/>
          <w:szCs w:val="24"/>
          <w:lang w:val="ru-RU"/>
        </w:rPr>
        <w:t>;</w:t>
      </w:r>
    </w:p>
    <w:p w:rsidR="00C7607C" w:rsidRPr="00361A3B" w:rsidRDefault="00264959">
      <w:pPr>
        <w:pStyle w:val="a4"/>
        <w:numPr>
          <w:ilvl w:val="0"/>
          <w:numId w:val="7"/>
        </w:numPr>
        <w:tabs>
          <w:tab w:val="left" w:pos="2538"/>
        </w:tabs>
        <w:ind w:right="584" w:firstLine="709"/>
        <w:jc w:val="both"/>
        <w:rPr>
          <w:sz w:val="24"/>
          <w:szCs w:val="24"/>
          <w:lang w:val="ru-RU"/>
        </w:rPr>
      </w:pPr>
      <w:r w:rsidRPr="00361A3B">
        <w:rPr>
          <w:sz w:val="24"/>
          <w:szCs w:val="24"/>
          <w:lang w:val="ru-RU"/>
        </w:rPr>
        <w:t>технических условий на разработку инженерно-технических мероприятий ГО, выданных ГУ МЧС России по Челябинской области № 850- 3-3-8 от 31.01.2019</w:t>
      </w:r>
      <w:r w:rsidRPr="00361A3B">
        <w:rPr>
          <w:spacing w:val="-1"/>
          <w:sz w:val="24"/>
          <w:szCs w:val="24"/>
          <w:lang w:val="ru-RU"/>
        </w:rPr>
        <w:t xml:space="preserve"> </w:t>
      </w:r>
      <w:r w:rsidRPr="00361A3B">
        <w:rPr>
          <w:sz w:val="24"/>
          <w:szCs w:val="24"/>
          <w:lang w:val="ru-RU"/>
        </w:rPr>
        <w:t>г.</w:t>
      </w:r>
    </w:p>
    <w:p w:rsidR="00C7607C" w:rsidRPr="00255D34" w:rsidRDefault="00264959">
      <w:pPr>
        <w:pStyle w:val="a3"/>
        <w:ind w:right="587"/>
        <w:jc w:val="both"/>
        <w:rPr>
          <w:sz w:val="24"/>
          <w:szCs w:val="24"/>
          <w:lang w:val="ru-RU"/>
        </w:rPr>
      </w:pPr>
      <w:r w:rsidRPr="00255D34">
        <w:rPr>
          <w:sz w:val="24"/>
          <w:szCs w:val="24"/>
          <w:lang w:val="ru-RU"/>
        </w:rPr>
        <w:t>Настоящий раздел разрабатывается в соответствии с требованиями, установленными федеральными и отраслевыми законодательными и нормативно-техническими документами.</w:t>
      </w:r>
    </w:p>
    <w:p w:rsidR="00C7607C" w:rsidRPr="00255D34" w:rsidRDefault="00264959">
      <w:pPr>
        <w:pStyle w:val="a3"/>
        <w:ind w:left="2130" w:firstLine="0"/>
        <w:rPr>
          <w:sz w:val="24"/>
          <w:szCs w:val="24"/>
        </w:rPr>
      </w:pPr>
      <w:proofErr w:type="spellStart"/>
      <w:r w:rsidRPr="00255D34">
        <w:rPr>
          <w:sz w:val="24"/>
          <w:szCs w:val="24"/>
        </w:rPr>
        <w:t>Основные</w:t>
      </w:r>
      <w:proofErr w:type="spellEnd"/>
      <w:r w:rsidRPr="00255D34">
        <w:rPr>
          <w:sz w:val="24"/>
          <w:szCs w:val="24"/>
        </w:rPr>
        <w:t xml:space="preserve"> </w:t>
      </w:r>
      <w:proofErr w:type="spellStart"/>
      <w:r w:rsidRPr="00255D34">
        <w:rPr>
          <w:sz w:val="24"/>
          <w:szCs w:val="24"/>
        </w:rPr>
        <w:t>из</w:t>
      </w:r>
      <w:proofErr w:type="spellEnd"/>
      <w:r w:rsidRPr="00255D34">
        <w:rPr>
          <w:sz w:val="24"/>
          <w:szCs w:val="24"/>
        </w:rPr>
        <w:t xml:space="preserve"> </w:t>
      </w:r>
      <w:proofErr w:type="spellStart"/>
      <w:r w:rsidRPr="00255D34">
        <w:rPr>
          <w:sz w:val="24"/>
          <w:szCs w:val="24"/>
        </w:rPr>
        <w:t>них</w:t>
      </w:r>
      <w:proofErr w:type="spellEnd"/>
      <w:r w:rsidRPr="00255D34">
        <w:rPr>
          <w:sz w:val="24"/>
          <w:szCs w:val="24"/>
        </w:rPr>
        <w:t>:</w:t>
      </w:r>
    </w:p>
    <w:p w:rsidR="00C7607C" w:rsidRPr="00255D34" w:rsidRDefault="00264959">
      <w:pPr>
        <w:pStyle w:val="a4"/>
        <w:numPr>
          <w:ilvl w:val="0"/>
          <w:numId w:val="7"/>
        </w:numPr>
        <w:tabs>
          <w:tab w:val="left" w:pos="2339"/>
        </w:tabs>
        <w:ind w:right="586" w:firstLine="709"/>
        <w:jc w:val="both"/>
        <w:rPr>
          <w:sz w:val="24"/>
          <w:szCs w:val="24"/>
        </w:rPr>
      </w:pPr>
      <w:r w:rsidRPr="00255D34">
        <w:rPr>
          <w:sz w:val="24"/>
          <w:szCs w:val="24"/>
          <w:lang w:val="ru-RU"/>
        </w:rPr>
        <w:t xml:space="preserve">Правила устройства электроустановок ПУЭ (утв. </w:t>
      </w:r>
      <w:proofErr w:type="spellStart"/>
      <w:r w:rsidRPr="00255D34">
        <w:rPr>
          <w:sz w:val="24"/>
          <w:szCs w:val="24"/>
        </w:rPr>
        <w:t>Минэнерго</w:t>
      </w:r>
      <w:proofErr w:type="spellEnd"/>
      <w:r w:rsidRPr="00255D34">
        <w:rPr>
          <w:sz w:val="24"/>
          <w:szCs w:val="24"/>
        </w:rPr>
        <w:t xml:space="preserve"> СССР) (7е</w:t>
      </w:r>
      <w:r w:rsidRPr="00255D34">
        <w:rPr>
          <w:spacing w:val="-1"/>
          <w:sz w:val="24"/>
          <w:szCs w:val="24"/>
        </w:rPr>
        <w:t xml:space="preserve"> </w:t>
      </w:r>
      <w:proofErr w:type="spellStart"/>
      <w:r w:rsidRPr="00255D34">
        <w:rPr>
          <w:sz w:val="24"/>
          <w:szCs w:val="24"/>
        </w:rPr>
        <w:t>издание</w:t>
      </w:r>
      <w:proofErr w:type="spellEnd"/>
      <w:r w:rsidRPr="00255D34">
        <w:rPr>
          <w:sz w:val="24"/>
          <w:szCs w:val="24"/>
        </w:rPr>
        <w:t>);</w:t>
      </w:r>
    </w:p>
    <w:p w:rsidR="00C7607C" w:rsidRPr="00255D34" w:rsidRDefault="00264959">
      <w:pPr>
        <w:pStyle w:val="a4"/>
        <w:numPr>
          <w:ilvl w:val="0"/>
          <w:numId w:val="7"/>
        </w:numPr>
        <w:tabs>
          <w:tab w:val="left" w:pos="2319"/>
        </w:tabs>
        <w:ind w:right="585" w:firstLine="709"/>
        <w:jc w:val="both"/>
        <w:rPr>
          <w:sz w:val="24"/>
          <w:szCs w:val="24"/>
          <w:lang w:val="ru-RU"/>
        </w:rPr>
      </w:pPr>
      <w:r w:rsidRPr="00255D34">
        <w:rPr>
          <w:sz w:val="24"/>
          <w:szCs w:val="24"/>
          <w:lang w:val="ru-RU"/>
        </w:rPr>
        <w:t xml:space="preserve">Постановление Правительства РФ от 24.02.2009 г. </w:t>
      </w:r>
      <w:r w:rsidRPr="00255D34">
        <w:rPr>
          <w:sz w:val="24"/>
          <w:szCs w:val="24"/>
        </w:rPr>
        <w:t>N</w:t>
      </w:r>
      <w:r w:rsidRPr="00255D34">
        <w:rPr>
          <w:sz w:val="24"/>
          <w:szCs w:val="24"/>
          <w:lang w:val="ru-RU"/>
        </w:rPr>
        <w:t xml:space="preserve">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w:t>
      </w:r>
      <w:r w:rsidRPr="00255D34">
        <w:rPr>
          <w:spacing w:val="-1"/>
          <w:sz w:val="24"/>
          <w:szCs w:val="24"/>
          <w:lang w:val="ru-RU"/>
        </w:rPr>
        <w:t xml:space="preserve"> </w:t>
      </w:r>
      <w:r w:rsidRPr="00255D34">
        <w:rPr>
          <w:sz w:val="24"/>
          <w:szCs w:val="24"/>
          <w:lang w:val="ru-RU"/>
        </w:rPr>
        <w:t>зон»;</w:t>
      </w:r>
    </w:p>
    <w:p w:rsidR="00C7607C" w:rsidRPr="00255D34" w:rsidRDefault="00264959">
      <w:pPr>
        <w:pStyle w:val="a4"/>
        <w:numPr>
          <w:ilvl w:val="0"/>
          <w:numId w:val="7"/>
        </w:numPr>
        <w:tabs>
          <w:tab w:val="left" w:pos="2521"/>
        </w:tabs>
        <w:ind w:right="583" w:firstLine="709"/>
        <w:jc w:val="both"/>
        <w:rPr>
          <w:sz w:val="24"/>
          <w:szCs w:val="24"/>
          <w:lang w:val="ru-RU"/>
        </w:rPr>
      </w:pPr>
      <w:r w:rsidRPr="00255D34">
        <w:rPr>
          <w:sz w:val="24"/>
          <w:szCs w:val="24"/>
          <w:lang w:val="ru-RU"/>
        </w:rPr>
        <w:t>Правила охраны газораспределительных сетей» (утверждены Постановлением Правительства Российской Федерации №878 от</w:t>
      </w:r>
      <w:r w:rsidRPr="00255D34">
        <w:rPr>
          <w:spacing w:val="-16"/>
          <w:sz w:val="24"/>
          <w:szCs w:val="24"/>
          <w:lang w:val="ru-RU"/>
        </w:rPr>
        <w:t xml:space="preserve"> </w:t>
      </w:r>
      <w:r w:rsidRPr="00255D34">
        <w:rPr>
          <w:sz w:val="24"/>
          <w:szCs w:val="24"/>
          <w:lang w:val="ru-RU"/>
        </w:rPr>
        <w:t>20.11.2000);</w:t>
      </w:r>
    </w:p>
    <w:p w:rsidR="00C7607C" w:rsidRPr="00255D34" w:rsidRDefault="00264959">
      <w:pPr>
        <w:pStyle w:val="a3"/>
        <w:ind w:right="585"/>
        <w:jc w:val="both"/>
        <w:rPr>
          <w:sz w:val="24"/>
          <w:szCs w:val="24"/>
          <w:lang w:val="ru-RU"/>
        </w:rPr>
      </w:pPr>
      <w:r w:rsidRPr="00255D34">
        <w:rPr>
          <w:sz w:val="24"/>
          <w:szCs w:val="24"/>
          <w:lang w:val="ru-RU"/>
        </w:rPr>
        <w:t>- Федеральный закон №116-ФЗ от 20.06.1997 (ред. от 13.07.2015) «О промышленной безопасности опасных производственных объектов»;</w:t>
      </w:r>
    </w:p>
    <w:p w:rsidR="00C7607C" w:rsidRPr="00255D34" w:rsidRDefault="00264959">
      <w:pPr>
        <w:pStyle w:val="a4"/>
        <w:numPr>
          <w:ilvl w:val="0"/>
          <w:numId w:val="7"/>
        </w:numPr>
        <w:tabs>
          <w:tab w:val="left" w:pos="2361"/>
        </w:tabs>
        <w:ind w:right="587" w:firstLine="709"/>
        <w:jc w:val="both"/>
        <w:rPr>
          <w:sz w:val="24"/>
          <w:szCs w:val="24"/>
          <w:lang w:val="ru-RU"/>
        </w:rPr>
      </w:pPr>
      <w:r w:rsidRPr="00255D34">
        <w:rPr>
          <w:sz w:val="24"/>
          <w:szCs w:val="24"/>
          <w:lang w:val="ru-RU"/>
        </w:rPr>
        <w:t>Федеральный закон от 21 декабря 1994 г. № 69-ФЗ «О пожарной безопасности»;</w:t>
      </w:r>
    </w:p>
    <w:p w:rsidR="00C7607C" w:rsidRPr="00255D34" w:rsidRDefault="00264959">
      <w:pPr>
        <w:pStyle w:val="a4"/>
        <w:numPr>
          <w:ilvl w:val="0"/>
          <w:numId w:val="7"/>
        </w:numPr>
        <w:tabs>
          <w:tab w:val="left" w:pos="2375"/>
        </w:tabs>
        <w:ind w:right="583" w:firstLine="709"/>
        <w:jc w:val="both"/>
        <w:rPr>
          <w:sz w:val="24"/>
          <w:szCs w:val="24"/>
          <w:lang w:val="ru-RU"/>
        </w:rPr>
      </w:pPr>
      <w:r w:rsidRPr="00255D34">
        <w:rPr>
          <w:sz w:val="24"/>
          <w:szCs w:val="24"/>
          <w:lang w:val="ru-RU"/>
        </w:rPr>
        <w:t>Федеральный закон от 22 июля 2008 г. № 123-ФЗ «Технический регламент о требованиях пожарной</w:t>
      </w:r>
      <w:r w:rsidRPr="00255D34">
        <w:rPr>
          <w:spacing w:val="-2"/>
          <w:sz w:val="24"/>
          <w:szCs w:val="24"/>
          <w:lang w:val="ru-RU"/>
        </w:rPr>
        <w:t xml:space="preserve"> </w:t>
      </w:r>
      <w:r w:rsidRPr="00255D34">
        <w:rPr>
          <w:sz w:val="24"/>
          <w:szCs w:val="24"/>
          <w:lang w:val="ru-RU"/>
        </w:rPr>
        <w:t>безопасности»;</w:t>
      </w:r>
    </w:p>
    <w:p w:rsidR="00C7607C" w:rsidRPr="00255D34" w:rsidRDefault="00264959">
      <w:pPr>
        <w:pStyle w:val="a4"/>
        <w:numPr>
          <w:ilvl w:val="0"/>
          <w:numId w:val="7"/>
        </w:numPr>
        <w:tabs>
          <w:tab w:val="left" w:pos="2537"/>
        </w:tabs>
        <w:ind w:right="585" w:firstLine="709"/>
        <w:jc w:val="both"/>
        <w:rPr>
          <w:sz w:val="24"/>
          <w:szCs w:val="24"/>
          <w:lang w:val="ru-RU"/>
        </w:rPr>
      </w:pPr>
      <w:r w:rsidRPr="00255D34">
        <w:rPr>
          <w:sz w:val="24"/>
          <w:szCs w:val="24"/>
          <w:lang w:val="ru-RU"/>
        </w:rPr>
        <w:t>ГОСТ 12.1.004-91 «ССБТ. Пожарная безопасность. Общие требования»;</w:t>
      </w:r>
    </w:p>
    <w:p w:rsidR="00C7607C" w:rsidRPr="00255D34" w:rsidRDefault="00264959">
      <w:pPr>
        <w:pStyle w:val="a4"/>
        <w:numPr>
          <w:ilvl w:val="0"/>
          <w:numId w:val="7"/>
        </w:numPr>
        <w:tabs>
          <w:tab w:val="left" w:pos="2497"/>
        </w:tabs>
        <w:ind w:right="587" w:firstLine="709"/>
        <w:jc w:val="both"/>
        <w:rPr>
          <w:sz w:val="24"/>
          <w:szCs w:val="24"/>
        </w:rPr>
      </w:pPr>
      <w:r w:rsidRPr="00255D34">
        <w:rPr>
          <w:sz w:val="24"/>
          <w:szCs w:val="24"/>
          <w:lang w:val="ru-RU"/>
        </w:rPr>
        <w:t xml:space="preserve">ГОСТ Р12.3.047-98 «Пожарная безопасность технологических процессов. </w:t>
      </w:r>
      <w:proofErr w:type="spellStart"/>
      <w:r w:rsidRPr="00255D34">
        <w:rPr>
          <w:sz w:val="24"/>
          <w:szCs w:val="24"/>
        </w:rPr>
        <w:t>Общие</w:t>
      </w:r>
      <w:proofErr w:type="spellEnd"/>
      <w:r w:rsidRPr="00255D34">
        <w:rPr>
          <w:sz w:val="24"/>
          <w:szCs w:val="24"/>
        </w:rPr>
        <w:t xml:space="preserve"> </w:t>
      </w:r>
      <w:proofErr w:type="spellStart"/>
      <w:r w:rsidRPr="00255D34">
        <w:rPr>
          <w:sz w:val="24"/>
          <w:szCs w:val="24"/>
        </w:rPr>
        <w:t>требования</w:t>
      </w:r>
      <w:proofErr w:type="spellEnd"/>
      <w:r w:rsidRPr="00255D34">
        <w:rPr>
          <w:sz w:val="24"/>
          <w:szCs w:val="24"/>
        </w:rPr>
        <w:t xml:space="preserve">. </w:t>
      </w:r>
      <w:proofErr w:type="spellStart"/>
      <w:r w:rsidRPr="00255D34">
        <w:rPr>
          <w:sz w:val="24"/>
          <w:szCs w:val="24"/>
        </w:rPr>
        <w:t>Методы</w:t>
      </w:r>
      <w:proofErr w:type="spellEnd"/>
      <w:r w:rsidRPr="00255D34">
        <w:rPr>
          <w:spacing w:val="-2"/>
          <w:sz w:val="24"/>
          <w:szCs w:val="24"/>
        </w:rPr>
        <w:t xml:space="preserve"> </w:t>
      </w:r>
      <w:proofErr w:type="spellStart"/>
      <w:r w:rsidRPr="00255D34">
        <w:rPr>
          <w:sz w:val="24"/>
          <w:szCs w:val="24"/>
        </w:rPr>
        <w:t>контроля</w:t>
      </w:r>
      <w:proofErr w:type="spellEnd"/>
      <w:r w:rsidRPr="00255D34">
        <w:rPr>
          <w:sz w:val="24"/>
          <w:szCs w:val="24"/>
        </w:rPr>
        <w:t>»;</w:t>
      </w:r>
    </w:p>
    <w:p w:rsidR="00C7607C" w:rsidRPr="00255D34" w:rsidRDefault="00264959">
      <w:pPr>
        <w:pStyle w:val="a4"/>
        <w:numPr>
          <w:ilvl w:val="0"/>
          <w:numId w:val="7"/>
        </w:numPr>
        <w:tabs>
          <w:tab w:val="left" w:pos="2449"/>
        </w:tabs>
        <w:ind w:right="586" w:firstLine="709"/>
        <w:jc w:val="both"/>
        <w:rPr>
          <w:sz w:val="24"/>
          <w:szCs w:val="24"/>
        </w:rPr>
      </w:pPr>
      <w:r w:rsidRPr="00255D34">
        <w:rPr>
          <w:sz w:val="24"/>
          <w:szCs w:val="24"/>
          <w:lang w:val="ru-RU"/>
        </w:rPr>
        <w:t xml:space="preserve">ГОСТ Р 51330.0-99* (МЭК 60079-0-98) «Электрооборудование взрывозащищенное. </w:t>
      </w:r>
      <w:proofErr w:type="spellStart"/>
      <w:r w:rsidRPr="00255D34">
        <w:rPr>
          <w:sz w:val="24"/>
          <w:szCs w:val="24"/>
        </w:rPr>
        <w:t>Общие</w:t>
      </w:r>
      <w:proofErr w:type="spellEnd"/>
      <w:r w:rsidRPr="00255D34">
        <w:rPr>
          <w:spacing w:val="-2"/>
          <w:sz w:val="24"/>
          <w:szCs w:val="24"/>
        </w:rPr>
        <w:t xml:space="preserve"> </w:t>
      </w:r>
      <w:proofErr w:type="spellStart"/>
      <w:r w:rsidRPr="00255D34">
        <w:rPr>
          <w:sz w:val="24"/>
          <w:szCs w:val="24"/>
        </w:rPr>
        <w:t>требования</w:t>
      </w:r>
      <w:proofErr w:type="spellEnd"/>
      <w:r w:rsidRPr="00255D34">
        <w:rPr>
          <w:sz w:val="24"/>
          <w:szCs w:val="24"/>
        </w:rPr>
        <w:t>»;</w:t>
      </w:r>
    </w:p>
    <w:p w:rsidR="00C7607C" w:rsidRPr="00255D34" w:rsidRDefault="00264959">
      <w:pPr>
        <w:pStyle w:val="a4"/>
        <w:numPr>
          <w:ilvl w:val="0"/>
          <w:numId w:val="7"/>
        </w:numPr>
        <w:tabs>
          <w:tab w:val="left" w:pos="2324"/>
        </w:tabs>
        <w:spacing w:line="322" w:lineRule="exact"/>
        <w:ind w:left="2323" w:hanging="193"/>
        <w:rPr>
          <w:sz w:val="24"/>
          <w:szCs w:val="24"/>
          <w:lang w:val="ru-RU"/>
        </w:rPr>
      </w:pPr>
      <w:r w:rsidRPr="00255D34">
        <w:rPr>
          <w:sz w:val="24"/>
          <w:szCs w:val="24"/>
          <w:lang w:val="ru-RU"/>
        </w:rPr>
        <w:t>ГОСТ</w:t>
      </w:r>
      <w:r w:rsidRPr="00255D34">
        <w:rPr>
          <w:spacing w:val="28"/>
          <w:sz w:val="24"/>
          <w:szCs w:val="24"/>
          <w:lang w:val="ru-RU"/>
        </w:rPr>
        <w:t xml:space="preserve"> </w:t>
      </w:r>
      <w:r w:rsidRPr="00255D34">
        <w:rPr>
          <w:sz w:val="24"/>
          <w:szCs w:val="24"/>
          <w:lang w:val="ru-RU"/>
        </w:rPr>
        <w:t>12.4.009-83*</w:t>
      </w:r>
      <w:r w:rsidRPr="00255D34">
        <w:rPr>
          <w:spacing w:val="28"/>
          <w:sz w:val="24"/>
          <w:szCs w:val="24"/>
          <w:lang w:val="ru-RU"/>
        </w:rPr>
        <w:t xml:space="preserve"> </w:t>
      </w:r>
      <w:r w:rsidRPr="00255D34">
        <w:rPr>
          <w:sz w:val="24"/>
          <w:szCs w:val="24"/>
          <w:lang w:val="ru-RU"/>
        </w:rPr>
        <w:t>«ССБТ.</w:t>
      </w:r>
      <w:r w:rsidRPr="00255D34">
        <w:rPr>
          <w:spacing w:val="28"/>
          <w:sz w:val="24"/>
          <w:szCs w:val="24"/>
          <w:lang w:val="ru-RU"/>
        </w:rPr>
        <w:t xml:space="preserve"> </w:t>
      </w:r>
      <w:r w:rsidRPr="00255D34">
        <w:rPr>
          <w:sz w:val="24"/>
          <w:szCs w:val="24"/>
          <w:lang w:val="ru-RU"/>
        </w:rPr>
        <w:t>Пожарная</w:t>
      </w:r>
      <w:r w:rsidRPr="00255D34">
        <w:rPr>
          <w:spacing w:val="28"/>
          <w:sz w:val="24"/>
          <w:szCs w:val="24"/>
          <w:lang w:val="ru-RU"/>
        </w:rPr>
        <w:t xml:space="preserve"> </w:t>
      </w:r>
      <w:r w:rsidRPr="00255D34">
        <w:rPr>
          <w:sz w:val="24"/>
          <w:szCs w:val="24"/>
          <w:lang w:val="ru-RU"/>
        </w:rPr>
        <w:t>техника</w:t>
      </w:r>
      <w:r w:rsidRPr="00255D34">
        <w:rPr>
          <w:spacing w:val="28"/>
          <w:sz w:val="24"/>
          <w:szCs w:val="24"/>
          <w:lang w:val="ru-RU"/>
        </w:rPr>
        <w:t xml:space="preserve"> </w:t>
      </w:r>
      <w:r w:rsidRPr="00255D34">
        <w:rPr>
          <w:sz w:val="24"/>
          <w:szCs w:val="24"/>
          <w:lang w:val="ru-RU"/>
        </w:rPr>
        <w:t>для</w:t>
      </w:r>
      <w:r w:rsidRPr="00255D34">
        <w:rPr>
          <w:spacing w:val="28"/>
          <w:sz w:val="24"/>
          <w:szCs w:val="24"/>
          <w:lang w:val="ru-RU"/>
        </w:rPr>
        <w:t xml:space="preserve"> </w:t>
      </w:r>
      <w:r w:rsidRPr="00255D34">
        <w:rPr>
          <w:sz w:val="24"/>
          <w:szCs w:val="24"/>
          <w:lang w:val="ru-RU"/>
        </w:rPr>
        <w:t>защиты</w:t>
      </w:r>
      <w:r w:rsidRPr="00255D34">
        <w:rPr>
          <w:spacing w:val="28"/>
          <w:sz w:val="24"/>
          <w:szCs w:val="24"/>
          <w:lang w:val="ru-RU"/>
        </w:rPr>
        <w:t xml:space="preserve"> </w:t>
      </w:r>
      <w:r w:rsidRPr="00255D34">
        <w:rPr>
          <w:sz w:val="24"/>
          <w:szCs w:val="24"/>
          <w:lang w:val="ru-RU"/>
        </w:rPr>
        <w:t>объектов.</w:t>
      </w:r>
    </w:p>
    <w:p w:rsidR="00C7607C" w:rsidRPr="00255D34" w:rsidRDefault="00264959">
      <w:pPr>
        <w:pStyle w:val="a3"/>
        <w:spacing w:line="322" w:lineRule="exact"/>
        <w:ind w:firstLine="0"/>
        <w:rPr>
          <w:sz w:val="24"/>
          <w:szCs w:val="24"/>
          <w:lang w:val="ru-RU"/>
        </w:rPr>
      </w:pPr>
      <w:r w:rsidRPr="00255D34">
        <w:rPr>
          <w:sz w:val="24"/>
          <w:szCs w:val="24"/>
          <w:lang w:val="ru-RU"/>
        </w:rPr>
        <w:t>Основные виды. Размещение и обслуживание»;</w:t>
      </w:r>
    </w:p>
    <w:p w:rsidR="00C7607C" w:rsidRPr="00255D34" w:rsidRDefault="00264959">
      <w:pPr>
        <w:pStyle w:val="a4"/>
        <w:numPr>
          <w:ilvl w:val="0"/>
          <w:numId w:val="7"/>
        </w:numPr>
        <w:tabs>
          <w:tab w:val="left" w:pos="2295"/>
        </w:tabs>
        <w:ind w:left="2294" w:hanging="164"/>
        <w:rPr>
          <w:sz w:val="24"/>
          <w:szCs w:val="24"/>
          <w:lang w:val="ru-RU"/>
        </w:rPr>
      </w:pPr>
      <w:r w:rsidRPr="00255D34">
        <w:rPr>
          <w:sz w:val="24"/>
          <w:szCs w:val="24"/>
          <w:lang w:val="ru-RU"/>
        </w:rPr>
        <w:t>СНиП 12.04-2002 «Безопасность труда в</w:t>
      </w:r>
      <w:r w:rsidRPr="00255D34">
        <w:rPr>
          <w:spacing w:val="-4"/>
          <w:sz w:val="24"/>
          <w:szCs w:val="24"/>
          <w:lang w:val="ru-RU"/>
        </w:rPr>
        <w:t xml:space="preserve"> </w:t>
      </w:r>
      <w:r w:rsidRPr="00255D34">
        <w:rPr>
          <w:sz w:val="24"/>
          <w:szCs w:val="24"/>
          <w:lang w:val="ru-RU"/>
        </w:rPr>
        <w:t>строительстве»;</w:t>
      </w:r>
    </w:p>
    <w:p w:rsidR="00C7607C" w:rsidRPr="00255D34" w:rsidRDefault="00264959">
      <w:pPr>
        <w:pStyle w:val="a4"/>
        <w:numPr>
          <w:ilvl w:val="0"/>
          <w:numId w:val="7"/>
        </w:numPr>
        <w:tabs>
          <w:tab w:val="left" w:pos="2295"/>
        </w:tabs>
        <w:spacing w:line="322" w:lineRule="exact"/>
        <w:ind w:left="2294" w:hanging="164"/>
        <w:rPr>
          <w:sz w:val="24"/>
          <w:szCs w:val="24"/>
        </w:rPr>
      </w:pPr>
      <w:r w:rsidRPr="00255D34">
        <w:rPr>
          <w:sz w:val="24"/>
          <w:szCs w:val="24"/>
        </w:rPr>
        <w:t>СП 48.13330.2011 «</w:t>
      </w:r>
      <w:proofErr w:type="spellStart"/>
      <w:r w:rsidRPr="00255D34">
        <w:rPr>
          <w:sz w:val="24"/>
          <w:szCs w:val="24"/>
        </w:rPr>
        <w:t>Организация</w:t>
      </w:r>
      <w:proofErr w:type="spellEnd"/>
      <w:r w:rsidRPr="00255D34">
        <w:rPr>
          <w:spacing w:val="-1"/>
          <w:sz w:val="24"/>
          <w:szCs w:val="24"/>
        </w:rPr>
        <w:t xml:space="preserve"> </w:t>
      </w:r>
      <w:proofErr w:type="spellStart"/>
      <w:r w:rsidRPr="00255D34">
        <w:rPr>
          <w:sz w:val="24"/>
          <w:szCs w:val="24"/>
        </w:rPr>
        <w:t>строительства</w:t>
      </w:r>
      <w:proofErr w:type="spellEnd"/>
      <w:r w:rsidRPr="00255D34">
        <w:rPr>
          <w:sz w:val="24"/>
          <w:szCs w:val="24"/>
        </w:rPr>
        <w:t>»;</w:t>
      </w:r>
    </w:p>
    <w:p w:rsidR="00C7607C" w:rsidRPr="00255D34" w:rsidRDefault="00264959">
      <w:pPr>
        <w:pStyle w:val="a4"/>
        <w:numPr>
          <w:ilvl w:val="0"/>
          <w:numId w:val="7"/>
        </w:numPr>
        <w:tabs>
          <w:tab w:val="left" w:pos="2424"/>
        </w:tabs>
        <w:ind w:right="586" w:firstLine="709"/>
        <w:jc w:val="both"/>
        <w:rPr>
          <w:sz w:val="24"/>
          <w:szCs w:val="24"/>
          <w:lang w:val="ru-RU"/>
        </w:rPr>
      </w:pPr>
      <w:r w:rsidRPr="00255D34">
        <w:rPr>
          <w:sz w:val="24"/>
          <w:szCs w:val="24"/>
          <w:lang w:val="ru-RU"/>
        </w:rPr>
        <w:t>СП 3.13130.2009 «Системы противопожарной защиты. Системы оповещения и управления эвакуацией людей при</w:t>
      </w:r>
      <w:r w:rsidRPr="00255D34">
        <w:rPr>
          <w:spacing w:val="-4"/>
          <w:sz w:val="24"/>
          <w:szCs w:val="24"/>
          <w:lang w:val="ru-RU"/>
        </w:rPr>
        <w:t xml:space="preserve"> </w:t>
      </w:r>
      <w:r w:rsidRPr="00255D34">
        <w:rPr>
          <w:sz w:val="24"/>
          <w:szCs w:val="24"/>
          <w:lang w:val="ru-RU"/>
        </w:rPr>
        <w:t>пожаре»;</w:t>
      </w:r>
    </w:p>
    <w:p w:rsidR="00C7607C" w:rsidRPr="00255D34" w:rsidRDefault="00264959">
      <w:pPr>
        <w:pStyle w:val="a4"/>
        <w:numPr>
          <w:ilvl w:val="0"/>
          <w:numId w:val="7"/>
        </w:numPr>
        <w:tabs>
          <w:tab w:val="left" w:pos="2299"/>
        </w:tabs>
        <w:spacing w:before="1" w:line="322" w:lineRule="exact"/>
        <w:ind w:left="2298" w:hanging="168"/>
        <w:rPr>
          <w:sz w:val="24"/>
          <w:szCs w:val="24"/>
          <w:lang w:val="ru-RU"/>
        </w:rPr>
      </w:pPr>
      <w:r w:rsidRPr="00255D34">
        <w:rPr>
          <w:sz w:val="24"/>
          <w:szCs w:val="24"/>
          <w:lang w:val="ru-RU"/>
        </w:rPr>
        <w:t>СП 9.13130.2009 «Системы противопожарной защиты.</w:t>
      </w:r>
      <w:r w:rsidRPr="00255D34">
        <w:rPr>
          <w:spacing w:val="12"/>
          <w:sz w:val="24"/>
          <w:szCs w:val="24"/>
          <w:lang w:val="ru-RU"/>
        </w:rPr>
        <w:t xml:space="preserve"> </w:t>
      </w:r>
      <w:r w:rsidRPr="00255D34">
        <w:rPr>
          <w:sz w:val="24"/>
          <w:szCs w:val="24"/>
          <w:lang w:val="ru-RU"/>
        </w:rPr>
        <w:t>Огнетушители.</w:t>
      </w:r>
    </w:p>
    <w:p w:rsidR="00C7607C" w:rsidRPr="00255D34" w:rsidRDefault="00264959">
      <w:pPr>
        <w:pStyle w:val="a3"/>
        <w:ind w:firstLine="0"/>
        <w:rPr>
          <w:sz w:val="24"/>
          <w:szCs w:val="24"/>
        </w:rPr>
      </w:pPr>
      <w:proofErr w:type="spellStart"/>
      <w:r w:rsidRPr="00255D34">
        <w:rPr>
          <w:sz w:val="24"/>
          <w:szCs w:val="24"/>
        </w:rPr>
        <w:t>Требования</w:t>
      </w:r>
      <w:proofErr w:type="spellEnd"/>
      <w:r w:rsidRPr="00255D34">
        <w:rPr>
          <w:sz w:val="24"/>
          <w:szCs w:val="24"/>
        </w:rPr>
        <w:t xml:space="preserve"> к </w:t>
      </w:r>
      <w:proofErr w:type="spellStart"/>
      <w:r w:rsidRPr="00255D34">
        <w:rPr>
          <w:sz w:val="24"/>
          <w:szCs w:val="24"/>
        </w:rPr>
        <w:t>эксплуатации</w:t>
      </w:r>
      <w:proofErr w:type="spellEnd"/>
      <w:r w:rsidRPr="00255D34">
        <w:rPr>
          <w:sz w:val="24"/>
          <w:szCs w:val="24"/>
        </w:rPr>
        <w:t>»;</w:t>
      </w:r>
    </w:p>
    <w:p w:rsidR="00C7607C" w:rsidRPr="00255D34" w:rsidRDefault="00264959">
      <w:pPr>
        <w:pStyle w:val="a4"/>
        <w:numPr>
          <w:ilvl w:val="0"/>
          <w:numId w:val="7"/>
        </w:numPr>
        <w:tabs>
          <w:tab w:val="left" w:pos="2427"/>
        </w:tabs>
        <w:spacing w:before="88"/>
        <w:ind w:right="587" w:firstLine="709"/>
        <w:jc w:val="both"/>
        <w:rPr>
          <w:sz w:val="24"/>
          <w:szCs w:val="24"/>
          <w:lang w:val="ru-RU"/>
        </w:rPr>
      </w:pPr>
      <w:r w:rsidRPr="00255D34">
        <w:rPr>
          <w:sz w:val="24"/>
          <w:szCs w:val="24"/>
          <w:lang w:val="ru-RU"/>
        </w:rPr>
        <w:t>СП 11.13130.2009 «Места дислокации подразделений пожарной охраны. Порядок и методика</w:t>
      </w:r>
      <w:r w:rsidRPr="00255D34">
        <w:rPr>
          <w:spacing w:val="-1"/>
          <w:sz w:val="24"/>
          <w:szCs w:val="24"/>
          <w:lang w:val="ru-RU"/>
        </w:rPr>
        <w:t xml:space="preserve"> </w:t>
      </w:r>
      <w:r w:rsidRPr="00255D34">
        <w:rPr>
          <w:sz w:val="24"/>
          <w:szCs w:val="24"/>
          <w:lang w:val="ru-RU"/>
        </w:rPr>
        <w:t>определения».</w:t>
      </w:r>
    </w:p>
    <w:p w:rsidR="00C7607C" w:rsidRPr="00255D34" w:rsidRDefault="00264959" w:rsidP="00321BA9">
      <w:pPr>
        <w:pStyle w:val="1"/>
        <w:numPr>
          <w:ilvl w:val="1"/>
          <w:numId w:val="5"/>
        </w:numPr>
        <w:tabs>
          <w:tab w:val="left" w:pos="3095"/>
          <w:tab w:val="left" w:pos="3977"/>
          <w:tab w:val="left" w:pos="6857"/>
          <w:tab w:val="left" w:pos="8026"/>
        </w:tabs>
        <w:spacing w:before="180"/>
        <w:ind w:right="585" w:firstLine="709"/>
        <w:jc w:val="center"/>
        <w:rPr>
          <w:sz w:val="24"/>
          <w:szCs w:val="24"/>
          <w:lang w:val="ru-RU"/>
        </w:rPr>
      </w:pPr>
      <w:bookmarkStart w:id="45" w:name="_Toc49451051"/>
      <w:r w:rsidRPr="00255D34">
        <w:rPr>
          <w:sz w:val="24"/>
          <w:szCs w:val="24"/>
          <w:lang w:val="ru-RU"/>
        </w:rPr>
        <w:t>П</w:t>
      </w:r>
      <w:r w:rsidR="00321BA9" w:rsidRPr="00255D34">
        <w:rPr>
          <w:sz w:val="24"/>
          <w:szCs w:val="24"/>
          <w:lang w:val="ru-RU"/>
        </w:rPr>
        <w:t xml:space="preserve">еречень возможных источников </w:t>
      </w:r>
      <w:r w:rsidR="00403F75">
        <w:rPr>
          <w:sz w:val="24"/>
          <w:szCs w:val="24"/>
          <w:lang w:val="ru-RU"/>
        </w:rPr>
        <w:t>ЧС</w:t>
      </w:r>
      <w:r w:rsidR="00321BA9" w:rsidRPr="00255D34">
        <w:rPr>
          <w:sz w:val="24"/>
          <w:szCs w:val="24"/>
          <w:lang w:val="ru-RU"/>
        </w:rPr>
        <w:t xml:space="preserve"> природного, техногенного характера, которые могут оказывать</w:t>
      </w:r>
      <w:r w:rsidR="00321BA9">
        <w:rPr>
          <w:sz w:val="24"/>
          <w:szCs w:val="24"/>
          <w:lang w:val="ru-RU"/>
        </w:rPr>
        <w:t xml:space="preserve"> </w:t>
      </w:r>
      <w:r w:rsidR="00321BA9" w:rsidRPr="00255D34">
        <w:rPr>
          <w:sz w:val="24"/>
          <w:szCs w:val="24"/>
          <w:lang w:val="ru-RU"/>
        </w:rPr>
        <w:t>воздействие</w:t>
      </w:r>
      <w:r w:rsidR="00901061">
        <w:rPr>
          <w:sz w:val="24"/>
          <w:szCs w:val="24"/>
          <w:lang w:val="ru-RU"/>
        </w:rPr>
        <w:t xml:space="preserve"> </w:t>
      </w:r>
      <w:r w:rsidR="00321BA9" w:rsidRPr="00255D34">
        <w:rPr>
          <w:sz w:val="24"/>
          <w:szCs w:val="24"/>
          <w:lang w:val="ru-RU"/>
        </w:rPr>
        <w:t>на</w:t>
      </w:r>
      <w:r w:rsidR="00321BA9">
        <w:rPr>
          <w:sz w:val="24"/>
          <w:szCs w:val="24"/>
          <w:lang w:val="ru-RU"/>
        </w:rPr>
        <w:t xml:space="preserve"> </w:t>
      </w:r>
      <w:r w:rsidR="00321BA9" w:rsidRPr="00255D34">
        <w:rPr>
          <w:sz w:val="24"/>
          <w:szCs w:val="24"/>
          <w:lang w:val="ru-RU"/>
        </w:rPr>
        <w:t>проектируемую территорию.</w:t>
      </w:r>
      <w:bookmarkEnd w:id="45"/>
    </w:p>
    <w:p w:rsidR="00C7607C" w:rsidRPr="00255D34" w:rsidRDefault="00264959" w:rsidP="00321BA9">
      <w:pPr>
        <w:pStyle w:val="1"/>
        <w:numPr>
          <w:ilvl w:val="2"/>
          <w:numId w:val="5"/>
        </w:numPr>
        <w:tabs>
          <w:tab w:val="left" w:pos="3352"/>
        </w:tabs>
        <w:spacing w:before="1"/>
        <w:ind w:right="584" w:firstLine="709"/>
        <w:jc w:val="center"/>
        <w:rPr>
          <w:sz w:val="24"/>
          <w:szCs w:val="24"/>
        </w:rPr>
      </w:pPr>
      <w:bookmarkStart w:id="46" w:name="_Toc49451052"/>
      <w:proofErr w:type="spellStart"/>
      <w:r w:rsidRPr="00255D34">
        <w:rPr>
          <w:sz w:val="24"/>
          <w:szCs w:val="24"/>
        </w:rPr>
        <w:t>П</w:t>
      </w:r>
      <w:r w:rsidR="00321BA9" w:rsidRPr="00255D34">
        <w:rPr>
          <w:sz w:val="24"/>
          <w:szCs w:val="24"/>
        </w:rPr>
        <w:t>риродные</w:t>
      </w:r>
      <w:proofErr w:type="spellEnd"/>
      <w:r w:rsidR="00321BA9" w:rsidRPr="00255D34">
        <w:rPr>
          <w:sz w:val="24"/>
          <w:szCs w:val="24"/>
        </w:rPr>
        <w:t xml:space="preserve"> </w:t>
      </w:r>
      <w:proofErr w:type="spellStart"/>
      <w:r w:rsidR="00321BA9" w:rsidRPr="00255D34">
        <w:rPr>
          <w:sz w:val="24"/>
          <w:szCs w:val="24"/>
        </w:rPr>
        <w:t>источники</w:t>
      </w:r>
      <w:proofErr w:type="spellEnd"/>
      <w:r w:rsidR="00321BA9" w:rsidRPr="00255D34">
        <w:rPr>
          <w:sz w:val="24"/>
          <w:szCs w:val="24"/>
        </w:rPr>
        <w:t xml:space="preserve"> </w:t>
      </w:r>
      <w:proofErr w:type="spellStart"/>
      <w:r w:rsidR="00321BA9" w:rsidRPr="00255D34">
        <w:rPr>
          <w:sz w:val="24"/>
          <w:szCs w:val="24"/>
        </w:rPr>
        <w:t>чрезвычайных</w:t>
      </w:r>
      <w:proofErr w:type="spellEnd"/>
      <w:r w:rsidR="00321BA9" w:rsidRPr="00255D34">
        <w:rPr>
          <w:sz w:val="24"/>
          <w:szCs w:val="24"/>
        </w:rPr>
        <w:t xml:space="preserve"> </w:t>
      </w:r>
      <w:proofErr w:type="spellStart"/>
      <w:r w:rsidR="00321BA9" w:rsidRPr="00255D34">
        <w:rPr>
          <w:sz w:val="24"/>
          <w:szCs w:val="24"/>
        </w:rPr>
        <w:t>ситуаций</w:t>
      </w:r>
      <w:proofErr w:type="spellEnd"/>
      <w:r w:rsidR="00321BA9" w:rsidRPr="00255D34">
        <w:rPr>
          <w:sz w:val="24"/>
          <w:szCs w:val="24"/>
        </w:rPr>
        <w:t>.</w:t>
      </w:r>
      <w:bookmarkEnd w:id="46"/>
    </w:p>
    <w:p w:rsidR="00C7607C" w:rsidRPr="00255D34" w:rsidRDefault="00264959">
      <w:pPr>
        <w:pStyle w:val="a3"/>
        <w:ind w:right="584"/>
        <w:jc w:val="both"/>
        <w:rPr>
          <w:sz w:val="24"/>
          <w:szCs w:val="24"/>
          <w:lang w:val="ru-RU"/>
        </w:rPr>
      </w:pPr>
      <w:r w:rsidRPr="00255D34">
        <w:rPr>
          <w:sz w:val="24"/>
          <w:szCs w:val="24"/>
          <w:lang w:val="ru-RU"/>
        </w:rPr>
        <w:t xml:space="preserve">Ими могут стать сильный ветер, оказывающий повышенную ветровую нагрузку; ливневые осадки, приводящие к затоплению и подтоплению территории; метели со снежными заносами и значительной ветровой нагрузкой; град, оказывающий ударную динамическую нагрузку; сильные морозы, приводящие к температурным деформациям ограждающих конструкций, замораживанию и разрушению коммуникаций; грозы с </w:t>
      </w:r>
      <w:r w:rsidRPr="00255D34">
        <w:rPr>
          <w:sz w:val="24"/>
          <w:szCs w:val="24"/>
          <w:lang w:val="ru-RU"/>
        </w:rPr>
        <w:lastRenderedPageBreak/>
        <w:t>электрическими разрядами, пожары.</w:t>
      </w:r>
    </w:p>
    <w:p w:rsidR="00C7607C" w:rsidRPr="00255D34" w:rsidRDefault="00264959">
      <w:pPr>
        <w:pStyle w:val="a3"/>
        <w:ind w:right="583" w:firstLine="567"/>
        <w:jc w:val="both"/>
        <w:rPr>
          <w:sz w:val="24"/>
          <w:szCs w:val="24"/>
          <w:lang w:val="ru-RU"/>
        </w:rPr>
      </w:pPr>
      <w:r w:rsidRPr="00255D34">
        <w:rPr>
          <w:b/>
          <w:sz w:val="24"/>
          <w:szCs w:val="24"/>
          <w:lang w:val="ru-RU"/>
        </w:rPr>
        <w:t xml:space="preserve">Сильный ветер, штормы, ураганы </w:t>
      </w:r>
      <w:r w:rsidRPr="00255D34">
        <w:rPr>
          <w:sz w:val="24"/>
          <w:szCs w:val="24"/>
          <w:lang w:val="ru-RU"/>
        </w:rPr>
        <w:t>- опасные метеорологические явления, характеризующиеся высокими скоростями ветра. Важнейшими характеристиками ураганов и штормов, определяющими объемы возможных разрушений и потерь, являются скорость ветра, ширина зоны, охваченная ураганом и продолжительность его действия. Скорость ветра на территории района может достигать 20 м/с и более, что в соответствии с классификацией опасных природных явлений относится к бурям и штормам.</w:t>
      </w:r>
    </w:p>
    <w:p w:rsidR="00C7607C" w:rsidRPr="00255D34" w:rsidRDefault="00264959">
      <w:pPr>
        <w:pStyle w:val="a3"/>
        <w:ind w:right="584" w:firstLine="567"/>
        <w:jc w:val="both"/>
        <w:rPr>
          <w:sz w:val="24"/>
          <w:szCs w:val="24"/>
          <w:lang w:val="ru-RU"/>
        </w:rPr>
      </w:pPr>
      <w:r w:rsidRPr="00255D34">
        <w:rPr>
          <w:sz w:val="24"/>
          <w:szCs w:val="24"/>
          <w:lang w:val="ru-RU"/>
        </w:rPr>
        <w:t>Ширина зоны катастрофических разрушений при штормовом ветре может изменяться от нескольких до десятков километров и более. Продолжительность действия штормового ветра составляет до нескольких часов. Направление ветра при штормах и бурях для рассматриваемого района (СНиП 23-01-99 «Строительная климатология»):</w:t>
      </w:r>
    </w:p>
    <w:p w:rsidR="00C7607C" w:rsidRPr="00255D34" w:rsidRDefault="00264959">
      <w:pPr>
        <w:pStyle w:val="a4"/>
        <w:numPr>
          <w:ilvl w:val="0"/>
          <w:numId w:val="4"/>
        </w:numPr>
        <w:tabs>
          <w:tab w:val="left" w:pos="2153"/>
        </w:tabs>
        <w:spacing w:line="322" w:lineRule="exact"/>
        <w:ind w:firstLine="568"/>
        <w:rPr>
          <w:sz w:val="24"/>
          <w:szCs w:val="24"/>
          <w:lang w:val="ru-RU"/>
        </w:rPr>
      </w:pPr>
      <w:r w:rsidRPr="00255D34">
        <w:rPr>
          <w:sz w:val="24"/>
          <w:szCs w:val="24"/>
          <w:lang w:val="ru-RU"/>
        </w:rPr>
        <w:t>в холодный период года (декабрь – февраль) –</w:t>
      </w:r>
      <w:r w:rsidRPr="00255D34">
        <w:rPr>
          <w:spacing w:val="-2"/>
          <w:sz w:val="24"/>
          <w:szCs w:val="24"/>
          <w:lang w:val="ru-RU"/>
        </w:rPr>
        <w:t xml:space="preserve"> </w:t>
      </w:r>
      <w:r w:rsidRPr="00255D34">
        <w:rPr>
          <w:sz w:val="24"/>
          <w:szCs w:val="24"/>
          <w:lang w:val="ru-RU"/>
        </w:rPr>
        <w:t>юго-западное;</w:t>
      </w:r>
    </w:p>
    <w:p w:rsidR="00C7607C" w:rsidRPr="00255D34" w:rsidRDefault="00264959">
      <w:pPr>
        <w:pStyle w:val="a4"/>
        <w:numPr>
          <w:ilvl w:val="0"/>
          <w:numId w:val="4"/>
        </w:numPr>
        <w:tabs>
          <w:tab w:val="left" w:pos="2153"/>
        </w:tabs>
        <w:ind w:left="2152" w:hanging="163"/>
        <w:rPr>
          <w:sz w:val="24"/>
          <w:szCs w:val="24"/>
          <w:lang w:val="ru-RU"/>
        </w:rPr>
      </w:pPr>
      <w:r w:rsidRPr="00255D34">
        <w:rPr>
          <w:sz w:val="24"/>
          <w:szCs w:val="24"/>
          <w:lang w:val="ru-RU"/>
        </w:rPr>
        <w:t>в тёплый период года (июнь – август) –</w:t>
      </w:r>
      <w:r w:rsidRPr="00255D34">
        <w:rPr>
          <w:spacing w:val="-4"/>
          <w:sz w:val="24"/>
          <w:szCs w:val="24"/>
          <w:lang w:val="ru-RU"/>
        </w:rPr>
        <w:t xml:space="preserve"> </w:t>
      </w:r>
      <w:r w:rsidRPr="00255D34">
        <w:rPr>
          <w:sz w:val="24"/>
          <w:szCs w:val="24"/>
          <w:lang w:val="ru-RU"/>
        </w:rPr>
        <w:t>западное.</w:t>
      </w:r>
    </w:p>
    <w:p w:rsidR="00C7607C" w:rsidRPr="00255D34" w:rsidRDefault="00264959">
      <w:pPr>
        <w:pStyle w:val="a3"/>
        <w:ind w:right="585" w:firstLine="567"/>
        <w:jc w:val="both"/>
        <w:rPr>
          <w:sz w:val="24"/>
          <w:szCs w:val="24"/>
          <w:lang w:val="ru-RU"/>
        </w:rPr>
      </w:pPr>
      <w:r w:rsidRPr="00255D34">
        <w:rPr>
          <w:sz w:val="24"/>
          <w:szCs w:val="24"/>
          <w:lang w:val="ru-RU"/>
        </w:rPr>
        <w:t>Наибольшая вероятность их возникновения – в августе-сентябре. Не исключены сильные ветры и в конце зимы. В результате данного стихийного бедствия могут возникать повреждения зданий и сооружений, обрыв линий электропередачи и связи.</w:t>
      </w:r>
    </w:p>
    <w:p w:rsidR="00C7607C" w:rsidRPr="00255D34" w:rsidRDefault="00264959">
      <w:pPr>
        <w:pStyle w:val="a3"/>
        <w:ind w:right="583" w:firstLine="567"/>
        <w:jc w:val="both"/>
        <w:rPr>
          <w:sz w:val="24"/>
          <w:szCs w:val="24"/>
          <w:lang w:val="ru-RU"/>
        </w:rPr>
      </w:pPr>
      <w:r w:rsidRPr="00255D34">
        <w:rPr>
          <w:sz w:val="24"/>
          <w:szCs w:val="24"/>
          <w:lang w:val="ru-RU"/>
        </w:rPr>
        <w:t xml:space="preserve">Разрушения зданий при ураганном ветре и </w:t>
      </w:r>
      <w:proofErr w:type="spellStart"/>
      <w:r w:rsidRPr="00255D34">
        <w:rPr>
          <w:sz w:val="24"/>
          <w:szCs w:val="24"/>
          <w:lang w:val="ru-RU"/>
        </w:rPr>
        <w:t>перехлестывание</w:t>
      </w:r>
      <w:proofErr w:type="spellEnd"/>
      <w:r w:rsidRPr="00255D34">
        <w:rPr>
          <w:sz w:val="24"/>
          <w:szCs w:val="24"/>
          <w:lang w:val="ru-RU"/>
        </w:rPr>
        <w:t xml:space="preserve"> проводов линий электропередачи способствуют возникновению и быстрому распространению массовых пожаров.</w:t>
      </w:r>
    </w:p>
    <w:p w:rsidR="00C7607C" w:rsidRPr="00255D34" w:rsidRDefault="00264959">
      <w:pPr>
        <w:pStyle w:val="a3"/>
        <w:ind w:right="586" w:firstLine="567"/>
        <w:jc w:val="both"/>
        <w:rPr>
          <w:sz w:val="24"/>
          <w:szCs w:val="24"/>
          <w:lang w:val="ru-RU"/>
        </w:rPr>
      </w:pPr>
      <w:r w:rsidRPr="00255D34">
        <w:rPr>
          <w:sz w:val="24"/>
          <w:szCs w:val="24"/>
          <w:lang w:val="ru-RU"/>
        </w:rPr>
        <w:t>В среднем за год возможно около 5-9 дней со скоростью ветра до 20 м/с и выше (повторяемостью один раз в 20</w:t>
      </w:r>
      <w:r w:rsidRPr="00255D34">
        <w:rPr>
          <w:spacing w:val="-1"/>
          <w:sz w:val="24"/>
          <w:szCs w:val="24"/>
          <w:lang w:val="ru-RU"/>
        </w:rPr>
        <w:t xml:space="preserve"> </w:t>
      </w:r>
      <w:r w:rsidRPr="00255D34">
        <w:rPr>
          <w:sz w:val="24"/>
          <w:szCs w:val="24"/>
          <w:lang w:val="ru-RU"/>
        </w:rPr>
        <w:t>лет).</w:t>
      </w:r>
    </w:p>
    <w:p w:rsidR="00C7607C" w:rsidRPr="00255D34" w:rsidRDefault="00264959">
      <w:pPr>
        <w:pStyle w:val="a3"/>
        <w:ind w:left="1989" w:right="1807" w:firstLine="0"/>
        <w:rPr>
          <w:sz w:val="24"/>
          <w:szCs w:val="24"/>
          <w:lang w:val="ru-RU"/>
        </w:rPr>
      </w:pPr>
      <w:r w:rsidRPr="00255D34">
        <w:rPr>
          <w:sz w:val="24"/>
          <w:szCs w:val="24"/>
          <w:lang w:val="ru-RU"/>
        </w:rPr>
        <w:t xml:space="preserve">Частота природного явления шторма составляет 2.0 </w:t>
      </w:r>
      <w:r w:rsidRPr="00255D34">
        <w:rPr>
          <w:sz w:val="24"/>
          <w:szCs w:val="24"/>
          <w:vertAlign w:val="superscript"/>
          <w:lang w:val="ru-RU"/>
        </w:rPr>
        <w:t>х</w:t>
      </w:r>
      <w:r w:rsidRPr="00255D34">
        <w:rPr>
          <w:sz w:val="24"/>
          <w:szCs w:val="24"/>
          <w:lang w:val="ru-RU"/>
        </w:rPr>
        <w:t xml:space="preserve"> 10</w:t>
      </w:r>
      <w:r w:rsidRPr="00255D34">
        <w:rPr>
          <w:sz w:val="24"/>
          <w:szCs w:val="24"/>
          <w:vertAlign w:val="superscript"/>
          <w:lang w:val="ru-RU"/>
        </w:rPr>
        <w:t>-2</w:t>
      </w:r>
      <w:r w:rsidRPr="00255D34">
        <w:rPr>
          <w:sz w:val="24"/>
          <w:szCs w:val="24"/>
          <w:lang w:val="ru-RU"/>
        </w:rPr>
        <w:t xml:space="preserve"> год</w:t>
      </w:r>
      <w:r w:rsidRPr="00255D34">
        <w:rPr>
          <w:sz w:val="24"/>
          <w:szCs w:val="24"/>
          <w:vertAlign w:val="superscript"/>
          <w:lang w:val="ru-RU"/>
        </w:rPr>
        <w:t>-1</w:t>
      </w:r>
      <w:r w:rsidRPr="00255D34">
        <w:rPr>
          <w:sz w:val="24"/>
          <w:szCs w:val="24"/>
          <w:lang w:val="ru-RU"/>
        </w:rPr>
        <w:t xml:space="preserve">. Частота наступления ЧС в результате шторма – 6.0 </w:t>
      </w:r>
      <w:r w:rsidRPr="00255D34">
        <w:rPr>
          <w:sz w:val="24"/>
          <w:szCs w:val="24"/>
          <w:vertAlign w:val="superscript"/>
          <w:lang w:val="ru-RU"/>
        </w:rPr>
        <w:t>х</w:t>
      </w:r>
      <w:r w:rsidRPr="00255D34">
        <w:rPr>
          <w:sz w:val="24"/>
          <w:szCs w:val="24"/>
          <w:lang w:val="ru-RU"/>
        </w:rPr>
        <w:t xml:space="preserve"> 10</w:t>
      </w:r>
      <w:r w:rsidRPr="00255D34">
        <w:rPr>
          <w:sz w:val="24"/>
          <w:szCs w:val="24"/>
          <w:vertAlign w:val="superscript"/>
          <w:lang w:val="ru-RU"/>
        </w:rPr>
        <w:t>-3</w:t>
      </w:r>
      <w:r w:rsidRPr="00255D34">
        <w:rPr>
          <w:sz w:val="24"/>
          <w:szCs w:val="24"/>
          <w:lang w:val="ru-RU"/>
        </w:rPr>
        <w:t xml:space="preserve"> год</w:t>
      </w:r>
      <w:r w:rsidRPr="00255D34">
        <w:rPr>
          <w:sz w:val="24"/>
          <w:szCs w:val="24"/>
          <w:vertAlign w:val="superscript"/>
          <w:lang w:val="ru-RU"/>
        </w:rPr>
        <w:t>-1</w:t>
      </w:r>
      <w:r w:rsidRPr="00255D34">
        <w:rPr>
          <w:sz w:val="24"/>
          <w:szCs w:val="24"/>
          <w:lang w:val="ru-RU"/>
        </w:rPr>
        <w:t>.</w:t>
      </w:r>
    </w:p>
    <w:p w:rsidR="00C7607C" w:rsidRPr="00255D34" w:rsidRDefault="00264959" w:rsidP="00321BA9">
      <w:pPr>
        <w:pStyle w:val="a3"/>
        <w:ind w:right="584" w:firstLine="567"/>
        <w:jc w:val="both"/>
        <w:rPr>
          <w:sz w:val="24"/>
          <w:szCs w:val="24"/>
          <w:lang w:val="ru-RU"/>
        </w:rPr>
      </w:pPr>
      <w:r w:rsidRPr="00255D34">
        <w:rPr>
          <w:sz w:val="24"/>
          <w:szCs w:val="24"/>
          <w:lang w:val="ru-RU"/>
        </w:rPr>
        <w:t>Размер зоны вероятной ЧС определяется как площадь населённых пунктов, в пределах которых застройка получает разрушения.</w:t>
      </w:r>
      <w:r w:rsidRPr="00255D34">
        <w:rPr>
          <w:spacing w:val="52"/>
          <w:sz w:val="24"/>
          <w:szCs w:val="24"/>
          <w:lang w:val="ru-RU"/>
        </w:rPr>
        <w:t xml:space="preserve"> </w:t>
      </w:r>
      <w:r w:rsidRPr="00255D34">
        <w:rPr>
          <w:sz w:val="24"/>
          <w:szCs w:val="24"/>
          <w:lang w:val="ru-RU"/>
        </w:rPr>
        <w:t>Для</w:t>
      </w:r>
      <w:r w:rsidR="00321BA9">
        <w:rPr>
          <w:sz w:val="24"/>
          <w:szCs w:val="24"/>
          <w:lang w:val="ru-RU"/>
        </w:rPr>
        <w:t xml:space="preserve"> </w:t>
      </w:r>
      <w:r w:rsidRPr="00255D34">
        <w:rPr>
          <w:sz w:val="24"/>
          <w:szCs w:val="24"/>
          <w:lang w:val="ru-RU"/>
        </w:rPr>
        <w:t>территории поселения размерами зон ЧС будет являться площадь территории населённых пунктов, попавшая в зону ЧС.</w:t>
      </w:r>
    </w:p>
    <w:p w:rsidR="00C7607C" w:rsidRPr="00255D34" w:rsidRDefault="00264959">
      <w:pPr>
        <w:pStyle w:val="a3"/>
        <w:ind w:right="585"/>
        <w:jc w:val="both"/>
        <w:rPr>
          <w:sz w:val="24"/>
          <w:szCs w:val="24"/>
          <w:lang w:val="ru-RU"/>
        </w:rPr>
      </w:pPr>
      <w:r w:rsidRPr="00255D34">
        <w:rPr>
          <w:b/>
          <w:sz w:val="24"/>
          <w:szCs w:val="24"/>
          <w:lang w:val="ru-RU"/>
        </w:rPr>
        <w:t>Подтопления и затопления территории</w:t>
      </w:r>
      <w:r w:rsidRPr="00255D34">
        <w:rPr>
          <w:sz w:val="24"/>
          <w:szCs w:val="24"/>
          <w:lang w:val="ru-RU"/>
        </w:rPr>
        <w:t>. На территории поселения присутствует значительное количество небольших равнинных рек и озер. Реки могут стать источником чрезвычайных ситуаций в населенных пунктах и на промышленных территориях в период паводков при естественных условиях. В связи с отсутствием данных многолетних наблюдений за уровнем рек в периоды половодья, прогнозирование результатов возможных природных чрезвычайных ситуаций (подтопление западной части жилой застройки поселка) не является</w:t>
      </w:r>
      <w:r w:rsidRPr="00255D34">
        <w:rPr>
          <w:spacing w:val="-2"/>
          <w:sz w:val="24"/>
          <w:szCs w:val="24"/>
          <w:lang w:val="ru-RU"/>
        </w:rPr>
        <w:t xml:space="preserve"> </w:t>
      </w:r>
      <w:r w:rsidRPr="00255D34">
        <w:rPr>
          <w:sz w:val="24"/>
          <w:szCs w:val="24"/>
          <w:lang w:val="ru-RU"/>
        </w:rPr>
        <w:t>возможным.</w:t>
      </w:r>
    </w:p>
    <w:p w:rsidR="00C7607C" w:rsidRPr="00255D34" w:rsidRDefault="00264959">
      <w:pPr>
        <w:pStyle w:val="a3"/>
        <w:ind w:right="588"/>
        <w:jc w:val="both"/>
        <w:rPr>
          <w:sz w:val="24"/>
          <w:szCs w:val="24"/>
          <w:lang w:val="ru-RU"/>
        </w:rPr>
      </w:pPr>
      <w:r w:rsidRPr="00255D34">
        <w:rPr>
          <w:sz w:val="24"/>
          <w:szCs w:val="24"/>
          <w:lang w:val="ru-RU"/>
        </w:rPr>
        <w:t>Характерным элементом ландшафта района являются болота и заболоченные территории. Распространены они неравномерно.</w:t>
      </w:r>
    </w:p>
    <w:p w:rsidR="00C7607C" w:rsidRPr="00255D34" w:rsidRDefault="00264959">
      <w:pPr>
        <w:ind w:left="1421" w:right="584" w:firstLine="709"/>
        <w:jc w:val="both"/>
        <w:rPr>
          <w:sz w:val="24"/>
          <w:szCs w:val="24"/>
          <w:lang w:val="ru-RU"/>
        </w:rPr>
      </w:pPr>
      <w:r w:rsidRPr="00255D34">
        <w:rPr>
          <w:b/>
          <w:sz w:val="24"/>
          <w:szCs w:val="24"/>
          <w:lang w:val="ru-RU"/>
        </w:rPr>
        <w:t xml:space="preserve">Пожарная опасность. </w:t>
      </w:r>
      <w:r w:rsidRPr="00255D34">
        <w:rPr>
          <w:sz w:val="24"/>
          <w:szCs w:val="24"/>
          <w:lang w:val="ru-RU"/>
        </w:rPr>
        <w:t xml:space="preserve">Повышенная пожароопасность территории наблюдается на ее </w:t>
      </w:r>
      <w:proofErr w:type="spellStart"/>
      <w:r w:rsidRPr="00255D34">
        <w:rPr>
          <w:sz w:val="24"/>
          <w:szCs w:val="24"/>
          <w:lang w:val="ru-RU"/>
        </w:rPr>
        <w:t>залесенных</w:t>
      </w:r>
      <w:proofErr w:type="spellEnd"/>
      <w:r w:rsidRPr="00255D34">
        <w:rPr>
          <w:sz w:val="24"/>
          <w:szCs w:val="24"/>
          <w:lang w:val="ru-RU"/>
        </w:rPr>
        <w:t xml:space="preserve"> участках.</w:t>
      </w:r>
    </w:p>
    <w:p w:rsidR="00C7607C" w:rsidRPr="00255D34" w:rsidRDefault="00264959">
      <w:pPr>
        <w:pStyle w:val="a3"/>
        <w:spacing w:line="293" w:lineRule="exact"/>
        <w:ind w:left="2130" w:firstLine="0"/>
        <w:rPr>
          <w:sz w:val="24"/>
          <w:szCs w:val="24"/>
          <w:lang w:val="ru-RU"/>
        </w:rPr>
      </w:pPr>
      <w:r w:rsidRPr="00255D34">
        <w:rPr>
          <w:sz w:val="24"/>
          <w:szCs w:val="24"/>
          <w:lang w:val="ru-RU"/>
        </w:rPr>
        <w:t>Частота природного явления, природного пожара, составляет 1.0</w:t>
      </w:r>
      <w:r w:rsidRPr="00255D34">
        <w:rPr>
          <w:sz w:val="24"/>
          <w:szCs w:val="24"/>
          <w:vertAlign w:val="superscript"/>
          <w:lang w:val="ru-RU"/>
        </w:rPr>
        <w:t>х</w:t>
      </w:r>
      <w:r w:rsidRPr="00255D34">
        <w:rPr>
          <w:sz w:val="24"/>
          <w:szCs w:val="24"/>
          <w:lang w:val="ru-RU"/>
        </w:rPr>
        <w:t>10</w:t>
      </w:r>
      <w:r w:rsidRPr="00255D34">
        <w:rPr>
          <w:sz w:val="24"/>
          <w:szCs w:val="24"/>
          <w:vertAlign w:val="superscript"/>
          <w:lang w:val="ru-RU"/>
        </w:rPr>
        <w:t>-1</w:t>
      </w:r>
    </w:p>
    <w:p w:rsidR="00C7607C" w:rsidRPr="00255D34" w:rsidRDefault="00264959">
      <w:pPr>
        <w:pStyle w:val="a3"/>
        <w:spacing w:before="28"/>
        <w:ind w:firstLine="0"/>
        <w:rPr>
          <w:sz w:val="24"/>
          <w:szCs w:val="24"/>
          <w:lang w:val="ru-RU"/>
        </w:rPr>
      </w:pPr>
      <w:r w:rsidRPr="00255D34">
        <w:rPr>
          <w:sz w:val="24"/>
          <w:szCs w:val="24"/>
          <w:lang w:val="ru-RU"/>
        </w:rPr>
        <w:t>год</w:t>
      </w:r>
      <w:r w:rsidRPr="00255D34">
        <w:rPr>
          <w:sz w:val="24"/>
          <w:szCs w:val="24"/>
          <w:vertAlign w:val="superscript"/>
          <w:lang w:val="ru-RU"/>
        </w:rPr>
        <w:t>-1</w:t>
      </w:r>
      <w:r w:rsidRPr="00255D34">
        <w:rPr>
          <w:sz w:val="24"/>
          <w:szCs w:val="24"/>
          <w:lang w:val="ru-RU"/>
        </w:rPr>
        <w:t>.</w:t>
      </w:r>
    </w:p>
    <w:p w:rsidR="00C7607C" w:rsidRPr="00255D34" w:rsidRDefault="00264959">
      <w:pPr>
        <w:pStyle w:val="a3"/>
        <w:spacing w:before="1" w:line="293" w:lineRule="exact"/>
        <w:ind w:left="2130" w:firstLine="0"/>
        <w:rPr>
          <w:sz w:val="24"/>
          <w:szCs w:val="24"/>
          <w:lang w:val="ru-RU"/>
        </w:rPr>
      </w:pPr>
      <w:r w:rsidRPr="00255D34">
        <w:rPr>
          <w:sz w:val="24"/>
          <w:szCs w:val="24"/>
          <w:lang w:val="ru-RU"/>
        </w:rPr>
        <w:t>Частота</w:t>
      </w:r>
      <w:r w:rsidRPr="00255D34">
        <w:rPr>
          <w:spacing w:val="51"/>
          <w:sz w:val="24"/>
          <w:szCs w:val="24"/>
          <w:lang w:val="ru-RU"/>
        </w:rPr>
        <w:t xml:space="preserve"> </w:t>
      </w:r>
      <w:r w:rsidRPr="00255D34">
        <w:rPr>
          <w:sz w:val="24"/>
          <w:szCs w:val="24"/>
          <w:lang w:val="ru-RU"/>
        </w:rPr>
        <w:t>наступления</w:t>
      </w:r>
      <w:r w:rsidRPr="00255D34">
        <w:rPr>
          <w:spacing w:val="51"/>
          <w:sz w:val="24"/>
          <w:szCs w:val="24"/>
          <w:lang w:val="ru-RU"/>
        </w:rPr>
        <w:t xml:space="preserve"> </w:t>
      </w:r>
      <w:r w:rsidRPr="00255D34">
        <w:rPr>
          <w:sz w:val="24"/>
          <w:szCs w:val="24"/>
          <w:lang w:val="ru-RU"/>
        </w:rPr>
        <w:t>ЧС</w:t>
      </w:r>
      <w:r w:rsidRPr="00255D34">
        <w:rPr>
          <w:spacing w:val="52"/>
          <w:sz w:val="24"/>
          <w:szCs w:val="24"/>
          <w:lang w:val="ru-RU"/>
        </w:rPr>
        <w:t xml:space="preserve"> </w:t>
      </w:r>
      <w:r w:rsidRPr="00255D34">
        <w:rPr>
          <w:sz w:val="24"/>
          <w:szCs w:val="24"/>
          <w:lang w:val="ru-RU"/>
        </w:rPr>
        <w:t>в</w:t>
      </w:r>
      <w:r w:rsidRPr="00255D34">
        <w:rPr>
          <w:spacing w:val="51"/>
          <w:sz w:val="24"/>
          <w:szCs w:val="24"/>
          <w:lang w:val="ru-RU"/>
        </w:rPr>
        <w:t xml:space="preserve"> </w:t>
      </w:r>
      <w:r w:rsidRPr="00255D34">
        <w:rPr>
          <w:sz w:val="24"/>
          <w:szCs w:val="24"/>
          <w:lang w:val="ru-RU"/>
        </w:rPr>
        <w:t>результате</w:t>
      </w:r>
      <w:r w:rsidRPr="00255D34">
        <w:rPr>
          <w:spacing w:val="52"/>
          <w:sz w:val="24"/>
          <w:szCs w:val="24"/>
          <w:lang w:val="ru-RU"/>
        </w:rPr>
        <w:t xml:space="preserve"> </w:t>
      </w:r>
      <w:r w:rsidRPr="00255D34">
        <w:rPr>
          <w:sz w:val="24"/>
          <w:szCs w:val="24"/>
          <w:lang w:val="ru-RU"/>
        </w:rPr>
        <w:t>природного</w:t>
      </w:r>
      <w:r w:rsidRPr="00255D34">
        <w:rPr>
          <w:spacing w:val="51"/>
          <w:sz w:val="24"/>
          <w:szCs w:val="24"/>
          <w:lang w:val="ru-RU"/>
        </w:rPr>
        <w:t xml:space="preserve"> </w:t>
      </w:r>
      <w:r w:rsidRPr="00255D34">
        <w:rPr>
          <w:sz w:val="24"/>
          <w:szCs w:val="24"/>
          <w:lang w:val="ru-RU"/>
        </w:rPr>
        <w:t>пожара</w:t>
      </w:r>
      <w:r w:rsidRPr="00255D34">
        <w:rPr>
          <w:spacing w:val="51"/>
          <w:sz w:val="24"/>
          <w:szCs w:val="24"/>
          <w:lang w:val="ru-RU"/>
        </w:rPr>
        <w:t xml:space="preserve"> </w:t>
      </w:r>
      <w:r w:rsidRPr="00255D34">
        <w:rPr>
          <w:sz w:val="24"/>
          <w:szCs w:val="24"/>
          <w:lang w:val="ru-RU"/>
        </w:rPr>
        <w:t>составляет</w:t>
      </w:r>
    </w:p>
    <w:p w:rsidR="00C7607C" w:rsidRPr="00255D34" w:rsidRDefault="00264959">
      <w:pPr>
        <w:pStyle w:val="a3"/>
        <w:spacing w:before="28" w:line="322" w:lineRule="exact"/>
        <w:ind w:firstLine="0"/>
        <w:rPr>
          <w:sz w:val="24"/>
          <w:szCs w:val="24"/>
          <w:lang w:val="ru-RU"/>
        </w:rPr>
      </w:pPr>
      <w:r w:rsidRPr="00255D34">
        <w:rPr>
          <w:sz w:val="24"/>
          <w:szCs w:val="24"/>
          <w:lang w:val="ru-RU"/>
        </w:rPr>
        <w:t xml:space="preserve">1.0 </w:t>
      </w:r>
      <w:r w:rsidRPr="00255D34">
        <w:rPr>
          <w:sz w:val="24"/>
          <w:szCs w:val="24"/>
          <w:vertAlign w:val="superscript"/>
          <w:lang w:val="ru-RU"/>
        </w:rPr>
        <w:t>х</w:t>
      </w:r>
      <w:r w:rsidRPr="00255D34">
        <w:rPr>
          <w:sz w:val="24"/>
          <w:szCs w:val="24"/>
          <w:lang w:val="ru-RU"/>
        </w:rPr>
        <w:t xml:space="preserve"> 10</w:t>
      </w:r>
      <w:r w:rsidRPr="00255D34">
        <w:rPr>
          <w:sz w:val="24"/>
          <w:szCs w:val="24"/>
          <w:vertAlign w:val="superscript"/>
          <w:lang w:val="ru-RU"/>
        </w:rPr>
        <w:t>-1</w:t>
      </w:r>
      <w:r w:rsidRPr="00255D34">
        <w:rPr>
          <w:sz w:val="24"/>
          <w:szCs w:val="24"/>
          <w:lang w:val="ru-RU"/>
        </w:rPr>
        <w:t xml:space="preserve"> год</w:t>
      </w:r>
      <w:r w:rsidRPr="00255D34">
        <w:rPr>
          <w:sz w:val="24"/>
          <w:szCs w:val="24"/>
          <w:vertAlign w:val="superscript"/>
          <w:lang w:val="ru-RU"/>
        </w:rPr>
        <w:t>-1</w:t>
      </w:r>
      <w:r w:rsidRPr="00255D34">
        <w:rPr>
          <w:sz w:val="24"/>
          <w:szCs w:val="24"/>
          <w:lang w:val="ru-RU"/>
        </w:rPr>
        <w:t>.</w:t>
      </w:r>
    </w:p>
    <w:p w:rsidR="00C7607C" w:rsidRPr="00255D34" w:rsidRDefault="00264959">
      <w:pPr>
        <w:pStyle w:val="a3"/>
        <w:ind w:right="585"/>
        <w:jc w:val="both"/>
        <w:rPr>
          <w:sz w:val="24"/>
          <w:szCs w:val="24"/>
          <w:lang w:val="ru-RU"/>
        </w:rPr>
      </w:pPr>
      <w:r w:rsidRPr="00255D34">
        <w:rPr>
          <w:sz w:val="24"/>
          <w:szCs w:val="24"/>
          <w:lang w:val="ru-RU"/>
        </w:rPr>
        <w:t>Наиболее опасная ЧС, вызванная природным пожаром, может сложиться в результате развития торфяного пожара.</w:t>
      </w:r>
    </w:p>
    <w:p w:rsidR="00C7607C" w:rsidRPr="00255D34" w:rsidRDefault="00264959">
      <w:pPr>
        <w:pStyle w:val="a3"/>
        <w:spacing w:before="1"/>
        <w:ind w:right="585"/>
        <w:jc w:val="both"/>
        <w:rPr>
          <w:sz w:val="24"/>
          <w:szCs w:val="24"/>
          <w:lang w:val="ru-RU"/>
        </w:rPr>
      </w:pPr>
      <w:r w:rsidRPr="00255D34">
        <w:rPr>
          <w:sz w:val="24"/>
          <w:szCs w:val="24"/>
          <w:lang w:val="ru-RU"/>
        </w:rPr>
        <w:t>В результате природного пожара произойдет задымление территории населённых пунктов. ЧС в результате природного пожара не прогнозируются.</w:t>
      </w:r>
    </w:p>
    <w:p w:rsidR="00F357C7" w:rsidRDefault="00264959" w:rsidP="00F357C7">
      <w:pPr>
        <w:pStyle w:val="21"/>
        <w:ind w:right="597"/>
        <w:rPr>
          <w:lang w:val="ru-RU"/>
        </w:rPr>
        <w:sectPr w:rsidR="00F357C7" w:rsidSect="00590B61">
          <w:pgSz w:w="11910" w:h="16840"/>
          <w:pgMar w:top="820" w:right="260" w:bottom="1418" w:left="280" w:header="572" w:footer="1019" w:gutter="0"/>
          <w:cols w:space="720"/>
        </w:sectPr>
      </w:pPr>
      <w:r w:rsidRPr="00255D34">
        <w:rPr>
          <w:lang w:val="ru-RU"/>
        </w:rPr>
        <w:t>Для уменьшения ущерба, который может быть нанесен объектам поселения в следствии лесных пожаров, а также для минимизации влияния хозяйственной деятельности человека на участки Государственного лесного фонда, при проектировании застройки населенных пунктов/ размещения объектов различного назначения вне границ населенных пунктов, должны быть предусмотрены минимальные противопожарные разрывы от лесных массивов.</w:t>
      </w:r>
    </w:p>
    <w:p w:rsidR="00C7607C" w:rsidRPr="00321BA9" w:rsidRDefault="00321BA9" w:rsidP="00321BA9">
      <w:pPr>
        <w:pStyle w:val="a4"/>
        <w:numPr>
          <w:ilvl w:val="2"/>
          <w:numId w:val="5"/>
        </w:numPr>
        <w:tabs>
          <w:tab w:val="left" w:pos="2786"/>
        </w:tabs>
        <w:ind w:right="585" w:firstLine="568"/>
        <w:jc w:val="left"/>
        <w:rPr>
          <w:sz w:val="24"/>
          <w:szCs w:val="24"/>
          <w:lang w:val="ru-RU"/>
        </w:rPr>
      </w:pPr>
      <w:r w:rsidRPr="00255D34">
        <w:rPr>
          <w:b/>
          <w:sz w:val="24"/>
          <w:szCs w:val="24"/>
          <w:lang w:val="ru-RU"/>
        </w:rPr>
        <w:lastRenderedPageBreak/>
        <w:t xml:space="preserve">Техногенная </w:t>
      </w:r>
      <w:r>
        <w:rPr>
          <w:b/>
          <w:sz w:val="24"/>
          <w:szCs w:val="24"/>
          <w:lang w:val="ru-RU"/>
        </w:rPr>
        <w:t>ЧС</w:t>
      </w:r>
      <w:r w:rsidRPr="00255D34">
        <w:rPr>
          <w:b/>
          <w:sz w:val="24"/>
          <w:szCs w:val="24"/>
          <w:lang w:val="ru-RU"/>
        </w:rPr>
        <w:t xml:space="preserve"> </w:t>
      </w:r>
      <w:r w:rsidR="00264959" w:rsidRPr="00255D34">
        <w:rPr>
          <w:sz w:val="24"/>
          <w:szCs w:val="24"/>
          <w:lang w:val="ru-RU"/>
        </w:rPr>
        <w:t xml:space="preserve">- состояние, при котором в результате возникновения источника техногенной ЧС на объекте нарушаются нормальные условия жизни и деятельности людей, возникает угроза их жизни и здоровью, наносится ущерб имуществу, народному хозяйству и окружающей среде. </w:t>
      </w:r>
      <w:r w:rsidR="00264959" w:rsidRPr="00321BA9">
        <w:rPr>
          <w:sz w:val="24"/>
          <w:szCs w:val="24"/>
          <w:lang w:val="ru-RU"/>
        </w:rPr>
        <w:t>(ГОСТ 22.0.02.94 «Безопасность в</w:t>
      </w:r>
      <w:r w:rsidR="00264959" w:rsidRPr="00321BA9">
        <w:rPr>
          <w:spacing w:val="-4"/>
          <w:sz w:val="24"/>
          <w:szCs w:val="24"/>
          <w:lang w:val="ru-RU"/>
        </w:rPr>
        <w:t xml:space="preserve"> </w:t>
      </w:r>
      <w:r w:rsidR="00264959" w:rsidRPr="00321BA9">
        <w:rPr>
          <w:sz w:val="24"/>
          <w:szCs w:val="24"/>
          <w:lang w:val="ru-RU"/>
        </w:rPr>
        <w:t>ЧС»).</w:t>
      </w:r>
    </w:p>
    <w:p w:rsidR="00C7607C" w:rsidRPr="00255D34" w:rsidRDefault="00264959">
      <w:pPr>
        <w:pStyle w:val="a3"/>
        <w:spacing w:before="1" w:line="322" w:lineRule="exact"/>
        <w:ind w:left="1989" w:firstLine="0"/>
        <w:rPr>
          <w:sz w:val="24"/>
          <w:szCs w:val="24"/>
        </w:rPr>
      </w:pPr>
      <w:r w:rsidRPr="00255D34">
        <w:rPr>
          <w:sz w:val="24"/>
          <w:szCs w:val="24"/>
        </w:rPr>
        <w:t xml:space="preserve">К </w:t>
      </w:r>
      <w:proofErr w:type="spellStart"/>
      <w:r w:rsidRPr="00255D34">
        <w:rPr>
          <w:sz w:val="24"/>
          <w:szCs w:val="24"/>
        </w:rPr>
        <w:t>техногенным</w:t>
      </w:r>
      <w:proofErr w:type="spellEnd"/>
      <w:r w:rsidRPr="00255D34">
        <w:rPr>
          <w:sz w:val="24"/>
          <w:szCs w:val="24"/>
        </w:rPr>
        <w:t xml:space="preserve"> ЧС </w:t>
      </w:r>
      <w:proofErr w:type="spellStart"/>
      <w:r w:rsidRPr="00255D34">
        <w:rPr>
          <w:sz w:val="24"/>
          <w:szCs w:val="24"/>
        </w:rPr>
        <w:t>относятся</w:t>
      </w:r>
      <w:proofErr w:type="spellEnd"/>
      <w:r w:rsidRPr="00255D34">
        <w:rPr>
          <w:sz w:val="24"/>
          <w:szCs w:val="24"/>
        </w:rPr>
        <w:t>:</w:t>
      </w:r>
    </w:p>
    <w:p w:rsidR="00C7607C" w:rsidRPr="00255D34" w:rsidRDefault="00264959">
      <w:pPr>
        <w:pStyle w:val="a4"/>
        <w:numPr>
          <w:ilvl w:val="1"/>
          <w:numId w:val="4"/>
        </w:numPr>
        <w:tabs>
          <w:tab w:val="left" w:pos="2335"/>
        </w:tabs>
        <w:ind w:right="585" w:firstLine="709"/>
        <w:jc w:val="both"/>
        <w:rPr>
          <w:sz w:val="24"/>
          <w:szCs w:val="24"/>
          <w:lang w:val="ru-RU"/>
        </w:rPr>
      </w:pPr>
      <w:r w:rsidRPr="00255D34">
        <w:rPr>
          <w:sz w:val="24"/>
          <w:szCs w:val="24"/>
          <w:lang w:val="ru-RU"/>
        </w:rPr>
        <w:t>транспортные аварии и катастрофы, включающие: крушение аварии товарных и пассажирских поездов; крупные автомобильные катастрофы; аварии транспорта на мостах, железнодорожных переездах и в туннелях; аварии на магистральных</w:t>
      </w:r>
      <w:r w:rsidRPr="00255D34">
        <w:rPr>
          <w:spacing w:val="-1"/>
          <w:sz w:val="24"/>
          <w:szCs w:val="24"/>
          <w:lang w:val="ru-RU"/>
        </w:rPr>
        <w:t xml:space="preserve"> </w:t>
      </w:r>
      <w:r w:rsidRPr="00255D34">
        <w:rPr>
          <w:sz w:val="24"/>
          <w:szCs w:val="24"/>
          <w:lang w:val="ru-RU"/>
        </w:rPr>
        <w:t>трубопроводах;</w:t>
      </w:r>
    </w:p>
    <w:p w:rsidR="00C7607C" w:rsidRPr="00321BA9" w:rsidRDefault="00264959" w:rsidP="00321BA9">
      <w:pPr>
        <w:pStyle w:val="a4"/>
        <w:numPr>
          <w:ilvl w:val="1"/>
          <w:numId w:val="4"/>
        </w:numPr>
        <w:tabs>
          <w:tab w:val="left" w:pos="2340"/>
        </w:tabs>
        <w:spacing w:before="88"/>
        <w:ind w:left="1418" w:right="585" w:firstLine="0"/>
        <w:jc w:val="both"/>
        <w:rPr>
          <w:sz w:val="24"/>
          <w:szCs w:val="24"/>
          <w:lang w:val="ru-RU"/>
        </w:rPr>
      </w:pPr>
      <w:r w:rsidRPr="00321BA9">
        <w:rPr>
          <w:sz w:val="24"/>
          <w:szCs w:val="24"/>
          <w:lang w:val="ru-RU"/>
        </w:rPr>
        <w:t>пожары и взрывы в зданиях, на коммуникациях и технологическом оборудовании промышленных объектов; на объектах добычи, переработки и хранения легковоспламеняющихся, горючих и взрывчатых веществ;</w:t>
      </w:r>
      <w:r w:rsidRPr="00321BA9">
        <w:rPr>
          <w:spacing w:val="26"/>
          <w:sz w:val="24"/>
          <w:szCs w:val="24"/>
          <w:lang w:val="ru-RU"/>
        </w:rPr>
        <w:t xml:space="preserve"> </w:t>
      </w:r>
      <w:r w:rsidRPr="00321BA9">
        <w:rPr>
          <w:sz w:val="24"/>
          <w:szCs w:val="24"/>
          <w:lang w:val="ru-RU"/>
        </w:rPr>
        <w:t>на</w:t>
      </w:r>
      <w:r w:rsidR="00321BA9">
        <w:rPr>
          <w:sz w:val="24"/>
          <w:szCs w:val="24"/>
          <w:lang w:val="ru-RU"/>
        </w:rPr>
        <w:t xml:space="preserve"> </w:t>
      </w:r>
      <w:r w:rsidRPr="00321BA9">
        <w:rPr>
          <w:sz w:val="24"/>
          <w:szCs w:val="24"/>
          <w:lang w:val="ru-RU"/>
        </w:rPr>
        <w:t>различных видах транспорта; жилых и общественных зданиях; подземные пожары и взрывы горючих ископаемых;</w:t>
      </w:r>
    </w:p>
    <w:p w:rsidR="00C7607C" w:rsidRPr="00255D34" w:rsidRDefault="00264959">
      <w:pPr>
        <w:pStyle w:val="a4"/>
        <w:numPr>
          <w:ilvl w:val="1"/>
          <w:numId w:val="4"/>
        </w:numPr>
        <w:tabs>
          <w:tab w:val="left" w:pos="2368"/>
        </w:tabs>
        <w:ind w:right="584" w:firstLine="709"/>
        <w:jc w:val="both"/>
        <w:rPr>
          <w:sz w:val="24"/>
          <w:szCs w:val="24"/>
          <w:lang w:val="ru-RU"/>
        </w:rPr>
      </w:pPr>
      <w:r w:rsidRPr="00255D34">
        <w:rPr>
          <w:sz w:val="24"/>
          <w:szCs w:val="24"/>
          <w:lang w:val="ru-RU"/>
        </w:rPr>
        <w:t xml:space="preserve">аварии с выбросом (угрозой выброса) и распространением облака </w:t>
      </w:r>
      <w:proofErr w:type="spellStart"/>
      <w:r w:rsidRPr="00255D34">
        <w:rPr>
          <w:sz w:val="24"/>
          <w:szCs w:val="24"/>
          <w:lang w:val="ru-RU"/>
        </w:rPr>
        <w:t>аварийно</w:t>
      </w:r>
      <w:proofErr w:type="spellEnd"/>
      <w:r w:rsidRPr="00255D34">
        <w:rPr>
          <w:sz w:val="24"/>
          <w:szCs w:val="24"/>
          <w:lang w:val="ru-RU"/>
        </w:rPr>
        <w:t xml:space="preserve"> химически опасного вещества при их производстве, переработке или хранении (захоронении), транспортировке, в процессе протекания химических реакций, начавшихся в результате аварии; аварии с химическими боеприпасами;</w:t>
      </w:r>
    </w:p>
    <w:p w:rsidR="00C7607C" w:rsidRPr="00255D34" w:rsidRDefault="00264959">
      <w:pPr>
        <w:pStyle w:val="a4"/>
        <w:numPr>
          <w:ilvl w:val="1"/>
          <w:numId w:val="4"/>
        </w:numPr>
        <w:tabs>
          <w:tab w:val="left" w:pos="2348"/>
        </w:tabs>
        <w:ind w:right="584" w:firstLine="709"/>
        <w:jc w:val="both"/>
        <w:rPr>
          <w:sz w:val="24"/>
          <w:szCs w:val="24"/>
          <w:lang w:val="ru-RU"/>
        </w:rPr>
      </w:pPr>
      <w:r w:rsidRPr="00255D34">
        <w:rPr>
          <w:sz w:val="24"/>
          <w:szCs w:val="24"/>
          <w:lang w:val="ru-RU"/>
        </w:rPr>
        <w:t>аварии с выбросом (угрозой выброса) радиоактивных веществ, при авариях на атомных электростанциях, атомных энергетических установках производственного и исследовательского назначения и других предприятиях ядерно-топливного</w:t>
      </w:r>
      <w:r w:rsidRPr="00255D34">
        <w:rPr>
          <w:spacing w:val="-1"/>
          <w:sz w:val="24"/>
          <w:szCs w:val="24"/>
          <w:lang w:val="ru-RU"/>
        </w:rPr>
        <w:t xml:space="preserve"> </w:t>
      </w:r>
      <w:r w:rsidRPr="00255D34">
        <w:rPr>
          <w:sz w:val="24"/>
          <w:szCs w:val="24"/>
          <w:lang w:val="ru-RU"/>
        </w:rPr>
        <w:t>цикла;</w:t>
      </w:r>
    </w:p>
    <w:p w:rsidR="00C7607C" w:rsidRPr="00255D34" w:rsidRDefault="00264959">
      <w:pPr>
        <w:pStyle w:val="a4"/>
        <w:numPr>
          <w:ilvl w:val="1"/>
          <w:numId w:val="4"/>
        </w:numPr>
        <w:tabs>
          <w:tab w:val="left" w:pos="2298"/>
        </w:tabs>
        <w:ind w:right="585" w:firstLine="709"/>
        <w:jc w:val="both"/>
        <w:rPr>
          <w:sz w:val="24"/>
          <w:szCs w:val="24"/>
          <w:lang w:val="ru-RU"/>
        </w:rPr>
      </w:pPr>
      <w:r w:rsidRPr="00255D34">
        <w:rPr>
          <w:sz w:val="24"/>
          <w:szCs w:val="24"/>
          <w:lang w:val="ru-RU"/>
        </w:rPr>
        <w:t>аварии с выбросом (угрозой выброса) биологически опасных веществ: на предприятиях промышленности и в научно-исследовательских учреждениях, на транспорте, а также при хранении и обслуживании биологических</w:t>
      </w:r>
      <w:r w:rsidRPr="00255D34">
        <w:rPr>
          <w:spacing w:val="-1"/>
          <w:sz w:val="24"/>
          <w:szCs w:val="24"/>
          <w:lang w:val="ru-RU"/>
        </w:rPr>
        <w:t xml:space="preserve"> </w:t>
      </w:r>
      <w:r w:rsidRPr="00255D34">
        <w:rPr>
          <w:sz w:val="24"/>
          <w:szCs w:val="24"/>
          <w:lang w:val="ru-RU"/>
        </w:rPr>
        <w:t>боеприпасов;</w:t>
      </w:r>
    </w:p>
    <w:p w:rsidR="00C7607C" w:rsidRPr="00255D34" w:rsidRDefault="00264959">
      <w:pPr>
        <w:pStyle w:val="a4"/>
        <w:numPr>
          <w:ilvl w:val="1"/>
          <w:numId w:val="4"/>
        </w:numPr>
        <w:tabs>
          <w:tab w:val="left" w:pos="2297"/>
        </w:tabs>
        <w:ind w:right="585" w:firstLine="709"/>
        <w:jc w:val="both"/>
        <w:rPr>
          <w:sz w:val="24"/>
          <w:szCs w:val="24"/>
          <w:lang w:val="ru-RU"/>
        </w:rPr>
      </w:pPr>
      <w:r w:rsidRPr="00255D34">
        <w:rPr>
          <w:sz w:val="24"/>
          <w:szCs w:val="24"/>
          <w:lang w:val="ru-RU"/>
        </w:rPr>
        <w:t>внезапное обрушение жилых, промышленных и общественных зданий и сооружений элементов транспортных</w:t>
      </w:r>
      <w:r w:rsidRPr="00255D34">
        <w:rPr>
          <w:spacing w:val="-3"/>
          <w:sz w:val="24"/>
          <w:szCs w:val="24"/>
          <w:lang w:val="ru-RU"/>
        </w:rPr>
        <w:t xml:space="preserve"> </w:t>
      </w:r>
      <w:r w:rsidRPr="00255D34">
        <w:rPr>
          <w:sz w:val="24"/>
          <w:szCs w:val="24"/>
          <w:lang w:val="ru-RU"/>
        </w:rPr>
        <w:t>коммуникаций;</w:t>
      </w:r>
    </w:p>
    <w:p w:rsidR="00C7607C" w:rsidRPr="00255D34" w:rsidRDefault="00264959">
      <w:pPr>
        <w:pStyle w:val="a4"/>
        <w:numPr>
          <w:ilvl w:val="1"/>
          <w:numId w:val="4"/>
        </w:numPr>
        <w:tabs>
          <w:tab w:val="left" w:pos="2322"/>
          <w:tab w:val="left" w:pos="4304"/>
          <w:tab w:val="left" w:pos="7477"/>
          <w:tab w:val="left" w:pos="10627"/>
        </w:tabs>
        <w:ind w:right="584" w:firstLine="709"/>
        <w:jc w:val="both"/>
        <w:rPr>
          <w:sz w:val="24"/>
          <w:szCs w:val="24"/>
          <w:lang w:val="ru-RU"/>
        </w:rPr>
      </w:pPr>
      <w:r w:rsidRPr="00255D34">
        <w:rPr>
          <w:sz w:val="24"/>
          <w:szCs w:val="24"/>
          <w:lang w:val="ru-RU"/>
        </w:rPr>
        <w:t>аварии на электроэнергетических объектах: электростанциях, линиях электропередачи,</w:t>
      </w:r>
      <w:r w:rsidR="00901061">
        <w:rPr>
          <w:sz w:val="24"/>
          <w:szCs w:val="24"/>
          <w:lang w:val="ru-RU"/>
        </w:rPr>
        <w:t xml:space="preserve"> </w:t>
      </w:r>
      <w:r w:rsidRPr="00255D34">
        <w:rPr>
          <w:sz w:val="24"/>
          <w:szCs w:val="24"/>
          <w:lang w:val="ru-RU"/>
        </w:rPr>
        <w:t>трансформаторных,</w:t>
      </w:r>
      <w:r w:rsidR="00901061">
        <w:rPr>
          <w:sz w:val="24"/>
          <w:szCs w:val="24"/>
          <w:lang w:val="ru-RU"/>
        </w:rPr>
        <w:t xml:space="preserve"> </w:t>
      </w:r>
      <w:r w:rsidRPr="00255D34">
        <w:rPr>
          <w:sz w:val="24"/>
          <w:szCs w:val="24"/>
          <w:lang w:val="ru-RU"/>
        </w:rPr>
        <w:t>распределительных</w:t>
      </w:r>
      <w:r w:rsidR="00901061">
        <w:rPr>
          <w:sz w:val="24"/>
          <w:szCs w:val="24"/>
          <w:lang w:val="ru-RU"/>
        </w:rPr>
        <w:t xml:space="preserve"> </w:t>
      </w:r>
      <w:r w:rsidRPr="00255D34">
        <w:rPr>
          <w:spacing w:val="-17"/>
          <w:sz w:val="24"/>
          <w:szCs w:val="24"/>
          <w:lang w:val="ru-RU"/>
        </w:rPr>
        <w:t xml:space="preserve">и </w:t>
      </w:r>
      <w:r w:rsidRPr="00255D34">
        <w:rPr>
          <w:sz w:val="24"/>
          <w:szCs w:val="24"/>
          <w:lang w:val="ru-RU"/>
        </w:rPr>
        <w:t>преобразовательных подстанциях с долговременным перерывом электроснабжения основных потребителей или обширных территорий; выход из строя транспортных электрических контактных</w:t>
      </w:r>
      <w:r w:rsidRPr="00255D34">
        <w:rPr>
          <w:spacing w:val="-4"/>
          <w:sz w:val="24"/>
          <w:szCs w:val="24"/>
          <w:lang w:val="ru-RU"/>
        </w:rPr>
        <w:t xml:space="preserve"> </w:t>
      </w:r>
      <w:r w:rsidRPr="00255D34">
        <w:rPr>
          <w:sz w:val="24"/>
          <w:szCs w:val="24"/>
          <w:lang w:val="ru-RU"/>
        </w:rPr>
        <w:t>сетей;</w:t>
      </w:r>
    </w:p>
    <w:p w:rsidR="00C7607C" w:rsidRPr="00255D34" w:rsidRDefault="00264959">
      <w:pPr>
        <w:pStyle w:val="a4"/>
        <w:numPr>
          <w:ilvl w:val="1"/>
          <w:numId w:val="4"/>
        </w:numPr>
        <w:tabs>
          <w:tab w:val="left" w:pos="2300"/>
        </w:tabs>
        <w:ind w:right="585" w:firstLine="709"/>
        <w:jc w:val="both"/>
        <w:rPr>
          <w:sz w:val="24"/>
          <w:szCs w:val="24"/>
          <w:lang w:val="ru-RU"/>
        </w:rPr>
      </w:pPr>
      <w:r w:rsidRPr="00255D34">
        <w:rPr>
          <w:sz w:val="24"/>
          <w:szCs w:val="24"/>
          <w:lang w:val="ru-RU"/>
        </w:rPr>
        <w:t>аварии на коммунальных системах жизнеобеспечения, в том числе: на канализационных системах с массовым выбросом загрязняющих веществ, системах водоснабжения населения питьевой водой, сетях теплоснабжения и на коммунальных</w:t>
      </w:r>
      <w:r w:rsidRPr="00255D34">
        <w:rPr>
          <w:spacing w:val="-1"/>
          <w:sz w:val="24"/>
          <w:szCs w:val="24"/>
          <w:lang w:val="ru-RU"/>
        </w:rPr>
        <w:t xml:space="preserve"> </w:t>
      </w:r>
      <w:r w:rsidRPr="00255D34">
        <w:rPr>
          <w:sz w:val="24"/>
          <w:szCs w:val="24"/>
          <w:lang w:val="ru-RU"/>
        </w:rPr>
        <w:t>газопроводах;</w:t>
      </w:r>
    </w:p>
    <w:p w:rsidR="00C7607C" w:rsidRPr="00255D34" w:rsidRDefault="00264959">
      <w:pPr>
        <w:pStyle w:val="a4"/>
        <w:numPr>
          <w:ilvl w:val="1"/>
          <w:numId w:val="4"/>
        </w:numPr>
        <w:tabs>
          <w:tab w:val="left" w:pos="2341"/>
        </w:tabs>
        <w:ind w:right="584" w:firstLine="709"/>
        <w:jc w:val="both"/>
        <w:rPr>
          <w:sz w:val="24"/>
          <w:szCs w:val="24"/>
          <w:lang w:val="ru-RU"/>
        </w:rPr>
      </w:pPr>
      <w:r w:rsidRPr="00255D34">
        <w:rPr>
          <w:sz w:val="24"/>
          <w:szCs w:val="24"/>
          <w:lang w:val="ru-RU"/>
        </w:rPr>
        <w:t>аварии на очистных сооружениях сточных вод городов (районов) и промышленных предприятий с массовым выбросом загрязняющих веществ и промышленных</w:t>
      </w:r>
      <w:r w:rsidRPr="00255D34">
        <w:rPr>
          <w:spacing w:val="-1"/>
          <w:sz w:val="24"/>
          <w:szCs w:val="24"/>
          <w:lang w:val="ru-RU"/>
        </w:rPr>
        <w:t xml:space="preserve"> </w:t>
      </w:r>
      <w:r w:rsidRPr="00255D34">
        <w:rPr>
          <w:sz w:val="24"/>
          <w:szCs w:val="24"/>
          <w:lang w:val="ru-RU"/>
        </w:rPr>
        <w:t>газов;</w:t>
      </w:r>
    </w:p>
    <w:p w:rsidR="00C7607C" w:rsidRPr="00255D34" w:rsidRDefault="00264959">
      <w:pPr>
        <w:pStyle w:val="a4"/>
        <w:numPr>
          <w:ilvl w:val="1"/>
          <w:numId w:val="4"/>
        </w:numPr>
        <w:tabs>
          <w:tab w:val="left" w:pos="2425"/>
        </w:tabs>
        <w:ind w:right="584" w:firstLine="709"/>
        <w:jc w:val="both"/>
        <w:rPr>
          <w:sz w:val="24"/>
          <w:szCs w:val="24"/>
          <w:lang w:val="ru-RU"/>
        </w:rPr>
      </w:pPr>
      <w:r w:rsidRPr="00255D34">
        <w:rPr>
          <w:sz w:val="24"/>
          <w:szCs w:val="24"/>
          <w:lang w:val="ru-RU"/>
        </w:rPr>
        <w:t>гидродинамические аварии с прорывом плотин (дамб, шлюзов, перемычек и т.д.), образованием волн прорыва и зон катастрофического затопления и подтопления, с образованием прорывного паводка и смывом плодородных почв или образованием наносов на обширных</w:t>
      </w:r>
      <w:r w:rsidRPr="00255D34">
        <w:rPr>
          <w:spacing w:val="-8"/>
          <w:sz w:val="24"/>
          <w:szCs w:val="24"/>
          <w:lang w:val="ru-RU"/>
        </w:rPr>
        <w:t xml:space="preserve"> </w:t>
      </w:r>
      <w:r w:rsidRPr="00255D34">
        <w:rPr>
          <w:sz w:val="24"/>
          <w:szCs w:val="24"/>
          <w:lang w:val="ru-RU"/>
        </w:rPr>
        <w:t>территориях.</w:t>
      </w:r>
    </w:p>
    <w:p w:rsidR="00C7607C" w:rsidRPr="00255D34" w:rsidRDefault="00C7607C">
      <w:pPr>
        <w:pStyle w:val="a3"/>
        <w:spacing w:before="10"/>
        <w:ind w:left="0" w:firstLine="0"/>
        <w:rPr>
          <w:sz w:val="24"/>
          <w:szCs w:val="24"/>
          <w:lang w:val="ru-RU"/>
        </w:rPr>
      </w:pPr>
    </w:p>
    <w:p w:rsidR="00C7607C" w:rsidRPr="00255D34" w:rsidRDefault="00264959">
      <w:pPr>
        <w:spacing w:before="1" w:line="242" w:lineRule="auto"/>
        <w:ind w:left="1421" w:right="585" w:firstLine="709"/>
        <w:jc w:val="both"/>
        <w:rPr>
          <w:b/>
          <w:sz w:val="24"/>
          <w:szCs w:val="24"/>
          <w:lang w:val="ru-RU"/>
        </w:rPr>
      </w:pPr>
      <w:r w:rsidRPr="00255D34">
        <w:rPr>
          <w:sz w:val="24"/>
          <w:szCs w:val="24"/>
          <w:lang w:val="ru-RU"/>
        </w:rPr>
        <w:t xml:space="preserve">Анализ опасностей и угроз техногенного характера показывает, что </w:t>
      </w:r>
      <w:r w:rsidRPr="00255D34">
        <w:rPr>
          <w:b/>
          <w:sz w:val="24"/>
          <w:szCs w:val="24"/>
          <w:lang w:val="ru-RU"/>
        </w:rPr>
        <w:t>основными источниками техногенной опасности для территории поселения являются:</w:t>
      </w:r>
    </w:p>
    <w:p w:rsidR="00C7607C" w:rsidRPr="00255D34" w:rsidRDefault="00264959">
      <w:pPr>
        <w:pStyle w:val="a4"/>
        <w:numPr>
          <w:ilvl w:val="1"/>
          <w:numId w:val="4"/>
        </w:numPr>
        <w:tabs>
          <w:tab w:val="left" w:pos="2383"/>
        </w:tabs>
        <w:ind w:right="584" w:firstLine="710"/>
        <w:jc w:val="both"/>
        <w:rPr>
          <w:sz w:val="24"/>
          <w:szCs w:val="24"/>
          <w:lang w:val="ru-RU"/>
        </w:rPr>
      </w:pPr>
      <w:r w:rsidRPr="00255D34">
        <w:rPr>
          <w:sz w:val="24"/>
          <w:szCs w:val="24"/>
          <w:lang w:val="ru-RU"/>
        </w:rPr>
        <w:t>хозяйственная деятельность человека, направленная на получение энергии, развитие энергетических, промышленных, транспортных и других комплексов;</w:t>
      </w:r>
    </w:p>
    <w:p w:rsidR="00C7607C" w:rsidRPr="009F1C74" w:rsidRDefault="00264959" w:rsidP="009F1C74">
      <w:pPr>
        <w:pStyle w:val="a4"/>
        <w:numPr>
          <w:ilvl w:val="1"/>
          <w:numId w:val="4"/>
        </w:numPr>
        <w:tabs>
          <w:tab w:val="left" w:pos="2377"/>
        </w:tabs>
        <w:spacing w:before="10"/>
        <w:ind w:left="1418" w:right="585" w:firstLine="0"/>
        <w:jc w:val="both"/>
        <w:rPr>
          <w:sz w:val="24"/>
          <w:szCs w:val="24"/>
          <w:lang w:val="ru-RU"/>
        </w:rPr>
      </w:pPr>
      <w:r w:rsidRPr="009F1C74">
        <w:rPr>
          <w:sz w:val="24"/>
          <w:szCs w:val="24"/>
          <w:lang w:val="ru-RU"/>
        </w:rPr>
        <w:t>объективный рост сложности производства с применением новых технологий, требующих высоких концентраций энергии, опасных для жизни человека веществ и оказывающих ощутимое воздействие на компоненты окружающей</w:t>
      </w:r>
      <w:r w:rsidRPr="009F1C74">
        <w:rPr>
          <w:spacing w:val="-1"/>
          <w:sz w:val="24"/>
          <w:szCs w:val="24"/>
          <w:lang w:val="ru-RU"/>
        </w:rPr>
        <w:t xml:space="preserve"> </w:t>
      </w:r>
      <w:r w:rsidRPr="009F1C74">
        <w:rPr>
          <w:sz w:val="24"/>
          <w:szCs w:val="24"/>
          <w:lang w:val="ru-RU"/>
        </w:rPr>
        <w:t>среды;</w:t>
      </w:r>
    </w:p>
    <w:p w:rsidR="00C7607C" w:rsidRPr="00255D34" w:rsidRDefault="00264959">
      <w:pPr>
        <w:pStyle w:val="a4"/>
        <w:numPr>
          <w:ilvl w:val="1"/>
          <w:numId w:val="4"/>
        </w:numPr>
        <w:tabs>
          <w:tab w:val="left" w:pos="2305"/>
        </w:tabs>
        <w:spacing w:before="88"/>
        <w:ind w:right="586" w:firstLine="709"/>
        <w:rPr>
          <w:sz w:val="24"/>
          <w:szCs w:val="24"/>
          <w:lang w:val="ru-RU"/>
        </w:rPr>
      </w:pPr>
      <w:r w:rsidRPr="00255D34">
        <w:rPr>
          <w:sz w:val="24"/>
          <w:szCs w:val="24"/>
          <w:lang w:val="ru-RU"/>
        </w:rPr>
        <w:lastRenderedPageBreak/>
        <w:t>опасные природные процессы и явления, способные вызвать аварии и катастрофы на промышленных и других</w:t>
      </w:r>
      <w:r w:rsidRPr="00255D34">
        <w:rPr>
          <w:spacing w:val="-1"/>
          <w:sz w:val="24"/>
          <w:szCs w:val="24"/>
          <w:lang w:val="ru-RU"/>
        </w:rPr>
        <w:t xml:space="preserve"> </w:t>
      </w:r>
      <w:r w:rsidRPr="00255D34">
        <w:rPr>
          <w:sz w:val="24"/>
          <w:szCs w:val="24"/>
          <w:lang w:val="ru-RU"/>
        </w:rPr>
        <w:t>объектах;</w:t>
      </w:r>
    </w:p>
    <w:p w:rsidR="00C7607C" w:rsidRPr="00255D34" w:rsidRDefault="00264959">
      <w:pPr>
        <w:pStyle w:val="a4"/>
        <w:numPr>
          <w:ilvl w:val="1"/>
          <w:numId w:val="4"/>
        </w:numPr>
        <w:tabs>
          <w:tab w:val="left" w:pos="2564"/>
          <w:tab w:val="left" w:pos="2565"/>
          <w:tab w:val="left" w:pos="4292"/>
          <w:tab w:val="left" w:pos="5587"/>
          <w:tab w:val="left" w:pos="7606"/>
          <w:tab w:val="left" w:pos="9988"/>
        </w:tabs>
        <w:ind w:right="588" w:firstLine="709"/>
        <w:rPr>
          <w:sz w:val="24"/>
          <w:szCs w:val="24"/>
          <w:lang w:val="ru-RU"/>
        </w:rPr>
      </w:pPr>
      <w:r w:rsidRPr="00255D34">
        <w:rPr>
          <w:sz w:val="24"/>
          <w:szCs w:val="24"/>
          <w:lang w:val="ru-RU"/>
        </w:rPr>
        <w:t>накопление</w:t>
      </w:r>
      <w:r w:rsidR="00901061">
        <w:rPr>
          <w:sz w:val="24"/>
          <w:szCs w:val="24"/>
          <w:lang w:val="ru-RU"/>
        </w:rPr>
        <w:t xml:space="preserve"> </w:t>
      </w:r>
      <w:r w:rsidRPr="00255D34">
        <w:rPr>
          <w:sz w:val="24"/>
          <w:szCs w:val="24"/>
          <w:lang w:val="ru-RU"/>
        </w:rPr>
        <w:t>отходов</w:t>
      </w:r>
      <w:r w:rsidR="00901061">
        <w:rPr>
          <w:sz w:val="24"/>
          <w:szCs w:val="24"/>
          <w:lang w:val="ru-RU"/>
        </w:rPr>
        <w:t xml:space="preserve"> </w:t>
      </w:r>
      <w:r w:rsidRPr="00255D34">
        <w:rPr>
          <w:sz w:val="24"/>
          <w:szCs w:val="24"/>
          <w:lang w:val="ru-RU"/>
        </w:rPr>
        <w:t>производства,</w:t>
      </w:r>
      <w:r w:rsidR="00901061">
        <w:rPr>
          <w:sz w:val="24"/>
          <w:szCs w:val="24"/>
          <w:lang w:val="ru-RU"/>
        </w:rPr>
        <w:t xml:space="preserve"> </w:t>
      </w:r>
      <w:r w:rsidRPr="00255D34">
        <w:rPr>
          <w:sz w:val="24"/>
          <w:szCs w:val="24"/>
          <w:lang w:val="ru-RU"/>
        </w:rPr>
        <w:t>представляющих</w:t>
      </w:r>
      <w:r w:rsidR="00901061">
        <w:rPr>
          <w:sz w:val="24"/>
          <w:szCs w:val="24"/>
          <w:lang w:val="ru-RU"/>
        </w:rPr>
        <w:t xml:space="preserve"> </w:t>
      </w:r>
      <w:r w:rsidRPr="00255D34">
        <w:rPr>
          <w:spacing w:val="-3"/>
          <w:sz w:val="24"/>
          <w:szCs w:val="24"/>
          <w:lang w:val="ru-RU"/>
        </w:rPr>
        <w:t xml:space="preserve">угрозу </w:t>
      </w:r>
      <w:r w:rsidRPr="00255D34">
        <w:rPr>
          <w:sz w:val="24"/>
          <w:szCs w:val="24"/>
          <w:lang w:val="ru-RU"/>
        </w:rPr>
        <w:t>распространения вредных</w:t>
      </w:r>
      <w:r w:rsidRPr="00255D34">
        <w:rPr>
          <w:spacing w:val="-1"/>
          <w:sz w:val="24"/>
          <w:szCs w:val="24"/>
          <w:lang w:val="ru-RU"/>
        </w:rPr>
        <w:t xml:space="preserve"> </w:t>
      </w:r>
      <w:r w:rsidRPr="00255D34">
        <w:rPr>
          <w:sz w:val="24"/>
          <w:szCs w:val="24"/>
          <w:lang w:val="ru-RU"/>
        </w:rPr>
        <w:t>веществ;</w:t>
      </w:r>
    </w:p>
    <w:p w:rsidR="00C7607C" w:rsidRPr="00255D34" w:rsidRDefault="00264959">
      <w:pPr>
        <w:pStyle w:val="a4"/>
        <w:numPr>
          <w:ilvl w:val="1"/>
          <w:numId w:val="4"/>
        </w:numPr>
        <w:tabs>
          <w:tab w:val="left" w:pos="2414"/>
        </w:tabs>
        <w:ind w:right="584" w:firstLine="709"/>
        <w:rPr>
          <w:sz w:val="24"/>
          <w:szCs w:val="24"/>
          <w:lang w:val="ru-RU"/>
        </w:rPr>
      </w:pPr>
      <w:r w:rsidRPr="00255D34">
        <w:rPr>
          <w:sz w:val="24"/>
          <w:szCs w:val="24"/>
          <w:lang w:val="ru-RU"/>
        </w:rPr>
        <w:t>снижение требовательности и эффективности работы надзорных органов и государственных</w:t>
      </w:r>
      <w:r w:rsidRPr="00255D34">
        <w:rPr>
          <w:spacing w:val="-1"/>
          <w:sz w:val="24"/>
          <w:szCs w:val="24"/>
          <w:lang w:val="ru-RU"/>
        </w:rPr>
        <w:t xml:space="preserve"> </w:t>
      </w:r>
      <w:r w:rsidRPr="00255D34">
        <w:rPr>
          <w:sz w:val="24"/>
          <w:szCs w:val="24"/>
          <w:lang w:val="ru-RU"/>
        </w:rPr>
        <w:t>инспекций.</w:t>
      </w:r>
    </w:p>
    <w:p w:rsidR="00C7607C" w:rsidRPr="00255D34" w:rsidRDefault="00264959">
      <w:pPr>
        <w:pStyle w:val="a3"/>
        <w:ind w:right="585" w:firstLine="540"/>
        <w:rPr>
          <w:sz w:val="24"/>
          <w:szCs w:val="24"/>
          <w:lang w:val="ru-RU"/>
        </w:rPr>
      </w:pPr>
      <w:r w:rsidRPr="00255D34">
        <w:rPr>
          <w:sz w:val="24"/>
          <w:szCs w:val="24"/>
          <w:lang w:val="ru-RU"/>
        </w:rPr>
        <w:t>К наиболее вероятным опасным авариям на территории населенных пунктов можно отнести:</w:t>
      </w:r>
    </w:p>
    <w:p w:rsidR="00C7607C" w:rsidRPr="00255D34" w:rsidRDefault="00264959">
      <w:pPr>
        <w:pStyle w:val="a4"/>
        <w:numPr>
          <w:ilvl w:val="0"/>
          <w:numId w:val="4"/>
        </w:numPr>
        <w:tabs>
          <w:tab w:val="left" w:pos="2191"/>
        </w:tabs>
        <w:ind w:right="586" w:firstLine="540"/>
        <w:rPr>
          <w:sz w:val="24"/>
          <w:szCs w:val="24"/>
          <w:lang w:val="ru-RU"/>
        </w:rPr>
      </w:pPr>
      <w:r w:rsidRPr="00255D34">
        <w:rPr>
          <w:sz w:val="24"/>
          <w:szCs w:val="24"/>
          <w:lang w:val="ru-RU"/>
        </w:rPr>
        <w:t>авария при ДТП с участием автоцистерны на автодороге (взрывное превращение облака ТВС с образованием воздушной ударной</w:t>
      </w:r>
      <w:r w:rsidRPr="00255D34">
        <w:rPr>
          <w:spacing w:val="-5"/>
          <w:sz w:val="24"/>
          <w:szCs w:val="24"/>
          <w:lang w:val="ru-RU"/>
        </w:rPr>
        <w:t xml:space="preserve"> </w:t>
      </w:r>
      <w:r w:rsidRPr="00255D34">
        <w:rPr>
          <w:sz w:val="24"/>
          <w:szCs w:val="24"/>
          <w:lang w:val="ru-RU"/>
        </w:rPr>
        <w:t>волны);</w:t>
      </w:r>
    </w:p>
    <w:p w:rsidR="00C7607C" w:rsidRPr="00255D34" w:rsidRDefault="00264959">
      <w:pPr>
        <w:pStyle w:val="a4"/>
        <w:numPr>
          <w:ilvl w:val="0"/>
          <w:numId w:val="4"/>
        </w:numPr>
        <w:tabs>
          <w:tab w:val="left" w:pos="2125"/>
        </w:tabs>
        <w:spacing w:line="322" w:lineRule="exact"/>
        <w:ind w:left="2124" w:hanging="163"/>
        <w:rPr>
          <w:sz w:val="24"/>
          <w:szCs w:val="24"/>
        </w:rPr>
      </w:pPr>
      <w:proofErr w:type="spellStart"/>
      <w:r w:rsidRPr="00255D34">
        <w:rPr>
          <w:sz w:val="24"/>
          <w:szCs w:val="24"/>
        </w:rPr>
        <w:t>аварии</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распределительном</w:t>
      </w:r>
      <w:proofErr w:type="spellEnd"/>
      <w:r w:rsidRPr="00255D34">
        <w:rPr>
          <w:spacing w:val="-3"/>
          <w:sz w:val="24"/>
          <w:szCs w:val="24"/>
        </w:rPr>
        <w:t xml:space="preserve"> </w:t>
      </w:r>
      <w:proofErr w:type="spellStart"/>
      <w:r w:rsidRPr="00255D34">
        <w:rPr>
          <w:sz w:val="24"/>
          <w:szCs w:val="24"/>
        </w:rPr>
        <w:t>газопроводе</w:t>
      </w:r>
      <w:proofErr w:type="spellEnd"/>
      <w:r w:rsidRPr="00255D34">
        <w:rPr>
          <w:sz w:val="24"/>
          <w:szCs w:val="24"/>
        </w:rPr>
        <w:t>;</w:t>
      </w:r>
    </w:p>
    <w:p w:rsidR="00C7607C" w:rsidRPr="00255D34" w:rsidRDefault="00264959">
      <w:pPr>
        <w:pStyle w:val="a4"/>
        <w:numPr>
          <w:ilvl w:val="0"/>
          <w:numId w:val="4"/>
        </w:numPr>
        <w:tabs>
          <w:tab w:val="left" w:pos="2125"/>
        </w:tabs>
        <w:spacing w:line="322" w:lineRule="exact"/>
        <w:ind w:left="2124" w:hanging="163"/>
        <w:rPr>
          <w:sz w:val="24"/>
          <w:szCs w:val="24"/>
        </w:rPr>
      </w:pPr>
      <w:proofErr w:type="spellStart"/>
      <w:r w:rsidRPr="00255D34">
        <w:rPr>
          <w:sz w:val="24"/>
          <w:szCs w:val="24"/>
        </w:rPr>
        <w:t>аварии</w:t>
      </w:r>
      <w:proofErr w:type="spellEnd"/>
      <w:r w:rsidRPr="00255D34">
        <w:rPr>
          <w:sz w:val="24"/>
          <w:szCs w:val="24"/>
        </w:rPr>
        <w:t xml:space="preserve"> в</w:t>
      </w:r>
      <w:r w:rsidRPr="00255D34">
        <w:rPr>
          <w:spacing w:val="-1"/>
          <w:sz w:val="24"/>
          <w:szCs w:val="24"/>
        </w:rPr>
        <w:t xml:space="preserve"> </w:t>
      </w:r>
      <w:proofErr w:type="spellStart"/>
      <w:r w:rsidRPr="00255D34">
        <w:rPr>
          <w:sz w:val="24"/>
          <w:szCs w:val="24"/>
        </w:rPr>
        <w:t>котельной</w:t>
      </w:r>
      <w:proofErr w:type="spellEnd"/>
      <w:r w:rsidRPr="00255D34">
        <w:rPr>
          <w:sz w:val="24"/>
          <w:szCs w:val="24"/>
        </w:rPr>
        <w:t>;</w:t>
      </w:r>
    </w:p>
    <w:p w:rsidR="00C7607C" w:rsidRPr="00255D34" w:rsidRDefault="00264959">
      <w:pPr>
        <w:pStyle w:val="a4"/>
        <w:numPr>
          <w:ilvl w:val="0"/>
          <w:numId w:val="4"/>
        </w:numPr>
        <w:tabs>
          <w:tab w:val="left" w:pos="2125"/>
        </w:tabs>
        <w:ind w:left="2124" w:hanging="163"/>
        <w:rPr>
          <w:sz w:val="24"/>
          <w:szCs w:val="24"/>
        </w:rPr>
      </w:pPr>
      <w:proofErr w:type="spellStart"/>
      <w:r w:rsidRPr="00255D34">
        <w:rPr>
          <w:sz w:val="24"/>
          <w:szCs w:val="24"/>
        </w:rPr>
        <w:t>аварии</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системах</w:t>
      </w:r>
      <w:proofErr w:type="spellEnd"/>
      <w:r w:rsidRPr="00255D34">
        <w:rPr>
          <w:spacing w:val="-2"/>
          <w:sz w:val="24"/>
          <w:szCs w:val="24"/>
        </w:rPr>
        <w:t xml:space="preserve"> </w:t>
      </w:r>
      <w:proofErr w:type="spellStart"/>
      <w:r w:rsidRPr="00255D34">
        <w:rPr>
          <w:sz w:val="24"/>
          <w:szCs w:val="24"/>
        </w:rPr>
        <w:t>электроснабжения</w:t>
      </w:r>
      <w:proofErr w:type="spellEnd"/>
      <w:r w:rsidRPr="00255D34">
        <w:rPr>
          <w:sz w:val="24"/>
          <w:szCs w:val="24"/>
        </w:rPr>
        <w:t>;</w:t>
      </w:r>
    </w:p>
    <w:p w:rsidR="00C7607C" w:rsidRPr="00255D34" w:rsidRDefault="00264959">
      <w:pPr>
        <w:pStyle w:val="a4"/>
        <w:numPr>
          <w:ilvl w:val="0"/>
          <w:numId w:val="4"/>
        </w:numPr>
        <w:tabs>
          <w:tab w:val="left" w:pos="2136"/>
        </w:tabs>
        <w:ind w:right="587" w:firstLine="540"/>
        <w:jc w:val="both"/>
        <w:rPr>
          <w:sz w:val="24"/>
          <w:szCs w:val="24"/>
          <w:lang w:val="ru-RU"/>
        </w:rPr>
      </w:pPr>
      <w:r w:rsidRPr="00255D34">
        <w:rPr>
          <w:sz w:val="24"/>
          <w:szCs w:val="24"/>
          <w:lang w:val="ru-RU"/>
        </w:rPr>
        <w:t>возникновение пожара вследствие взрыва ТВС; воспламенения разлива нефтепродуктов; возгорания горючих веществ и негорючих веществ в горючей упаковке,</w:t>
      </w:r>
      <w:r w:rsidRPr="00255D34">
        <w:rPr>
          <w:spacing w:val="-1"/>
          <w:sz w:val="24"/>
          <w:szCs w:val="24"/>
          <w:lang w:val="ru-RU"/>
        </w:rPr>
        <w:t xml:space="preserve"> </w:t>
      </w:r>
      <w:r w:rsidRPr="00255D34">
        <w:rPr>
          <w:sz w:val="24"/>
          <w:szCs w:val="24"/>
          <w:lang w:val="ru-RU"/>
        </w:rPr>
        <w:t>электроприборов.</w:t>
      </w:r>
    </w:p>
    <w:p w:rsidR="00C7607C" w:rsidRPr="00255D34" w:rsidRDefault="00264959">
      <w:pPr>
        <w:pStyle w:val="a3"/>
        <w:spacing w:before="1"/>
        <w:ind w:right="584"/>
        <w:jc w:val="both"/>
        <w:rPr>
          <w:sz w:val="24"/>
          <w:szCs w:val="24"/>
          <w:lang w:val="ru-RU"/>
        </w:rPr>
      </w:pPr>
      <w:r w:rsidRPr="00255D34">
        <w:rPr>
          <w:b/>
          <w:sz w:val="24"/>
          <w:szCs w:val="24"/>
          <w:lang w:val="ru-RU"/>
        </w:rPr>
        <w:t xml:space="preserve">Аварии на транспортных магистралях, проходящих через территорию поселения (авто/ ж/д). </w:t>
      </w:r>
      <w:r w:rsidRPr="00255D34">
        <w:rPr>
          <w:sz w:val="24"/>
          <w:szCs w:val="24"/>
          <w:lang w:val="ru-RU"/>
        </w:rPr>
        <w:t xml:space="preserve">На проходящих через территорию поселения транспортных магистралях, а также на проездах внутри населенных пунктов осуществляется движение автотранспорта и возможны аварии, связанные с разливом легковоспламеняющихся жидкостей и последующим взрывом </w:t>
      </w:r>
      <w:proofErr w:type="gramStart"/>
      <w:r w:rsidRPr="00255D34">
        <w:rPr>
          <w:sz w:val="24"/>
          <w:szCs w:val="24"/>
          <w:lang w:val="ru-RU"/>
        </w:rPr>
        <w:t>топливо-воздушной</w:t>
      </w:r>
      <w:proofErr w:type="gramEnd"/>
      <w:r w:rsidRPr="00255D34">
        <w:rPr>
          <w:sz w:val="24"/>
          <w:szCs w:val="24"/>
          <w:lang w:val="ru-RU"/>
        </w:rPr>
        <w:t xml:space="preserve"> смеси, что может привести к разрушениям конструкций и остекления близлежащих зданий. В качестве топлива автотранспорта используются пожароопасные вещества – бензин, дизельное топливо. Железнодорожная сеть также является объектом повышенной опасности для населения, что связано, в первую очередь, с транспортировкой грузов.</w:t>
      </w:r>
    </w:p>
    <w:p w:rsidR="00C7607C" w:rsidRPr="00255D34" w:rsidRDefault="00264959">
      <w:pPr>
        <w:pStyle w:val="a3"/>
        <w:tabs>
          <w:tab w:val="left" w:pos="2540"/>
          <w:tab w:val="left" w:pos="4348"/>
          <w:tab w:val="left" w:pos="5292"/>
          <w:tab w:val="left" w:pos="6588"/>
          <w:tab w:val="left" w:pos="8348"/>
          <w:tab w:val="left" w:pos="9941"/>
        </w:tabs>
        <w:ind w:right="584"/>
        <w:rPr>
          <w:sz w:val="24"/>
          <w:szCs w:val="24"/>
          <w:lang w:val="ru-RU"/>
        </w:rPr>
      </w:pPr>
      <w:r w:rsidRPr="00255D34">
        <w:rPr>
          <w:sz w:val="24"/>
          <w:szCs w:val="24"/>
          <w:lang w:val="ru-RU"/>
        </w:rPr>
        <w:t>В</w:t>
      </w:r>
      <w:r w:rsidR="00901061">
        <w:rPr>
          <w:sz w:val="24"/>
          <w:szCs w:val="24"/>
          <w:lang w:val="ru-RU"/>
        </w:rPr>
        <w:t xml:space="preserve"> </w:t>
      </w:r>
      <w:r w:rsidRPr="00255D34">
        <w:rPr>
          <w:sz w:val="24"/>
          <w:szCs w:val="24"/>
          <w:lang w:val="ru-RU"/>
        </w:rPr>
        <w:t>соответствии</w:t>
      </w:r>
      <w:r w:rsidR="00901061">
        <w:rPr>
          <w:sz w:val="24"/>
          <w:szCs w:val="24"/>
          <w:lang w:val="ru-RU"/>
        </w:rPr>
        <w:t xml:space="preserve"> </w:t>
      </w:r>
      <w:r w:rsidRPr="00255D34">
        <w:rPr>
          <w:sz w:val="24"/>
          <w:szCs w:val="24"/>
          <w:lang w:val="ru-RU"/>
        </w:rPr>
        <w:t>ГОСТ</w:t>
      </w:r>
      <w:r w:rsidR="00901061">
        <w:rPr>
          <w:sz w:val="24"/>
          <w:szCs w:val="24"/>
          <w:lang w:val="ru-RU"/>
        </w:rPr>
        <w:t xml:space="preserve"> </w:t>
      </w:r>
      <w:r w:rsidRPr="00255D34">
        <w:rPr>
          <w:sz w:val="24"/>
          <w:szCs w:val="24"/>
          <w:lang w:val="ru-RU"/>
        </w:rPr>
        <w:t>19433-88</w:t>
      </w:r>
      <w:r w:rsidR="00901061">
        <w:rPr>
          <w:sz w:val="24"/>
          <w:szCs w:val="24"/>
          <w:lang w:val="ru-RU"/>
        </w:rPr>
        <w:t xml:space="preserve"> </w:t>
      </w:r>
      <w:r w:rsidRPr="00255D34">
        <w:rPr>
          <w:sz w:val="24"/>
          <w:szCs w:val="24"/>
          <w:lang w:val="ru-RU"/>
        </w:rPr>
        <w:t>установлены</w:t>
      </w:r>
      <w:r w:rsidR="00901061">
        <w:rPr>
          <w:sz w:val="24"/>
          <w:szCs w:val="24"/>
          <w:lang w:val="ru-RU"/>
        </w:rPr>
        <w:t xml:space="preserve"> </w:t>
      </w:r>
      <w:r w:rsidRPr="00255D34">
        <w:rPr>
          <w:sz w:val="24"/>
          <w:szCs w:val="24"/>
          <w:lang w:val="ru-RU"/>
        </w:rPr>
        <w:t>следующие</w:t>
      </w:r>
      <w:r w:rsidR="00901061">
        <w:rPr>
          <w:sz w:val="24"/>
          <w:szCs w:val="24"/>
          <w:lang w:val="ru-RU"/>
        </w:rPr>
        <w:t xml:space="preserve"> </w:t>
      </w:r>
      <w:r w:rsidRPr="00255D34">
        <w:rPr>
          <w:spacing w:val="-4"/>
          <w:sz w:val="24"/>
          <w:szCs w:val="24"/>
          <w:lang w:val="ru-RU"/>
        </w:rPr>
        <w:t xml:space="preserve">классы </w:t>
      </w:r>
      <w:r w:rsidRPr="00255D34">
        <w:rPr>
          <w:sz w:val="24"/>
          <w:szCs w:val="24"/>
          <w:lang w:val="ru-RU"/>
        </w:rPr>
        <w:t>опасных</w:t>
      </w:r>
      <w:r w:rsidRPr="00255D34">
        <w:rPr>
          <w:spacing w:val="-1"/>
          <w:sz w:val="24"/>
          <w:szCs w:val="24"/>
          <w:lang w:val="ru-RU"/>
        </w:rPr>
        <w:t xml:space="preserve"> </w:t>
      </w:r>
      <w:r w:rsidRPr="00255D34">
        <w:rPr>
          <w:sz w:val="24"/>
          <w:szCs w:val="24"/>
          <w:lang w:val="ru-RU"/>
        </w:rPr>
        <w:t>грузов:</w:t>
      </w:r>
    </w:p>
    <w:p w:rsidR="00C7607C" w:rsidRPr="00255D34" w:rsidRDefault="00264959">
      <w:pPr>
        <w:pStyle w:val="a4"/>
        <w:numPr>
          <w:ilvl w:val="1"/>
          <w:numId w:val="4"/>
        </w:numPr>
        <w:tabs>
          <w:tab w:val="left" w:pos="2294"/>
        </w:tabs>
        <w:spacing w:line="322" w:lineRule="exact"/>
        <w:ind w:firstLine="709"/>
        <w:rPr>
          <w:sz w:val="24"/>
          <w:szCs w:val="24"/>
        </w:rPr>
      </w:pPr>
      <w:proofErr w:type="spellStart"/>
      <w:r w:rsidRPr="00255D34">
        <w:rPr>
          <w:sz w:val="24"/>
          <w:szCs w:val="24"/>
        </w:rPr>
        <w:t>класс</w:t>
      </w:r>
      <w:proofErr w:type="spellEnd"/>
      <w:r w:rsidRPr="00255D34">
        <w:rPr>
          <w:sz w:val="24"/>
          <w:szCs w:val="24"/>
        </w:rPr>
        <w:t xml:space="preserve"> 1 - </w:t>
      </w:r>
      <w:proofErr w:type="spellStart"/>
      <w:r w:rsidRPr="00255D34">
        <w:rPr>
          <w:sz w:val="24"/>
          <w:szCs w:val="24"/>
        </w:rPr>
        <w:t>взрывчатые</w:t>
      </w:r>
      <w:proofErr w:type="spellEnd"/>
      <w:r w:rsidRPr="00255D34">
        <w:rPr>
          <w:sz w:val="24"/>
          <w:szCs w:val="24"/>
        </w:rPr>
        <w:t xml:space="preserve"> </w:t>
      </w:r>
      <w:proofErr w:type="spellStart"/>
      <w:r w:rsidRPr="00255D34">
        <w:rPr>
          <w:sz w:val="24"/>
          <w:szCs w:val="24"/>
        </w:rPr>
        <w:t>материалы</w:t>
      </w:r>
      <w:proofErr w:type="spellEnd"/>
      <w:r w:rsidRPr="00255D34">
        <w:rPr>
          <w:sz w:val="24"/>
          <w:szCs w:val="24"/>
        </w:rPr>
        <w:t xml:space="preserve"> (ВМ);</w:t>
      </w:r>
    </w:p>
    <w:p w:rsidR="00C7607C" w:rsidRPr="00255D34" w:rsidRDefault="00264959">
      <w:pPr>
        <w:pStyle w:val="a4"/>
        <w:numPr>
          <w:ilvl w:val="1"/>
          <w:numId w:val="4"/>
        </w:numPr>
        <w:tabs>
          <w:tab w:val="left" w:pos="2294"/>
        </w:tabs>
        <w:ind w:left="2293" w:hanging="163"/>
        <w:rPr>
          <w:sz w:val="24"/>
          <w:szCs w:val="24"/>
          <w:lang w:val="ru-RU"/>
        </w:rPr>
      </w:pPr>
      <w:r w:rsidRPr="00255D34">
        <w:rPr>
          <w:sz w:val="24"/>
          <w:szCs w:val="24"/>
          <w:lang w:val="ru-RU"/>
        </w:rPr>
        <w:t xml:space="preserve">класс 2 - </w:t>
      </w:r>
      <w:proofErr w:type="spellStart"/>
      <w:r w:rsidRPr="00255D34">
        <w:rPr>
          <w:sz w:val="24"/>
          <w:szCs w:val="24"/>
          <w:lang w:val="ru-RU"/>
        </w:rPr>
        <w:t>газы</w:t>
      </w:r>
      <w:proofErr w:type="spellEnd"/>
      <w:r w:rsidRPr="00255D34">
        <w:rPr>
          <w:sz w:val="24"/>
          <w:szCs w:val="24"/>
          <w:lang w:val="ru-RU"/>
        </w:rPr>
        <w:t xml:space="preserve"> сжатые, сжиженные и растворенные под</w:t>
      </w:r>
      <w:r w:rsidRPr="00255D34">
        <w:rPr>
          <w:spacing w:val="-4"/>
          <w:sz w:val="24"/>
          <w:szCs w:val="24"/>
          <w:lang w:val="ru-RU"/>
        </w:rPr>
        <w:t xml:space="preserve"> </w:t>
      </w:r>
      <w:r w:rsidRPr="00255D34">
        <w:rPr>
          <w:sz w:val="24"/>
          <w:szCs w:val="24"/>
          <w:lang w:val="ru-RU"/>
        </w:rPr>
        <w:t>давлением;</w:t>
      </w:r>
    </w:p>
    <w:p w:rsidR="00C7607C" w:rsidRPr="00255D34" w:rsidRDefault="00264959">
      <w:pPr>
        <w:pStyle w:val="a4"/>
        <w:numPr>
          <w:ilvl w:val="1"/>
          <w:numId w:val="4"/>
        </w:numPr>
        <w:tabs>
          <w:tab w:val="left" w:pos="2294"/>
        </w:tabs>
        <w:spacing w:line="322" w:lineRule="exact"/>
        <w:ind w:firstLine="709"/>
        <w:rPr>
          <w:sz w:val="24"/>
          <w:szCs w:val="24"/>
        </w:rPr>
      </w:pPr>
      <w:proofErr w:type="spellStart"/>
      <w:r w:rsidRPr="00255D34">
        <w:rPr>
          <w:sz w:val="24"/>
          <w:szCs w:val="24"/>
        </w:rPr>
        <w:t>класс</w:t>
      </w:r>
      <w:proofErr w:type="spellEnd"/>
      <w:r w:rsidRPr="00255D34">
        <w:rPr>
          <w:sz w:val="24"/>
          <w:szCs w:val="24"/>
        </w:rPr>
        <w:t xml:space="preserve"> 3 - </w:t>
      </w:r>
      <w:proofErr w:type="spellStart"/>
      <w:r w:rsidRPr="00255D34">
        <w:rPr>
          <w:sz w:val="24"/>
          <w:szCs w:val="24"/>
        </w:rPr>
        <w:t>легковоспламеняющиеся</w:t>
      </w:r>
      <w:proofErr w:type="spellEnd"/>
      <w:r w:rsidRPr="00255D34">
        <w:rPr>
          <w:sz w:val="24"/>
          <w:szCs w:val="24"/>
        </w:rPr>
        <w:t xml:space="preserve"> </w:t>
      </w:r>
      <w:proofErr w:type="spellStart"/>
      <w:r w:rsidRPr="00255D34">
        <w:rPr>
          <w:sz w:val="24"/>
          <w:szCs w:val="24"/>
        </w:rPr>
        <w:t>жидкости</w:t>
      </w:r>
      <w:proofErr w:type="spellEnd"/>
      <w:r w:rsidRPr="00255D34">
        <w:rPr>
          <w:sz w:val="24"/>
          <w:szCs w:val="24"/>
        </w:rPr>
        <w:t xml:space="preserve"> (ЛВЖ);</w:t>
      </w:r>
    </w:p>
    <w:p w:rsidR="00C7607C" w:rsidRPr="00255D34" w:rsidRDefault="00264959">
      <w:pPr>
        <w:pStyle w:val="a4"/>
        <w:numPr>
          <w:ilvl w:val="1"/>
          <w:numId w:val="4"/>
        </w:numPr>
        <w:tabs>
          <w:tab w:val="left" w:pos="2481"/>
        </w:tabs>
        <w:ind w:right="584" w:firstLine="709"/>
        <w:jc w:val="both"/>
        <w:rPr>
          <w:sz w:val="24"/>
          <w:szCs w:val="24"/>
          <w:lang w:val="ru-RU"/>
        </w:rPr>
      </w:pPr>
      <w:r w:rsidRPr="00255D34">
        <w:rPr>
          <w:sz w:val="24"/>
          <w:szCs w:val="24"/>
          <w:lang w:val="ru-RU"/>
        </w:rPr>
        <w:t xml:space="preserve">класс 4 - легковоспламеняющиеся твердые вещества (ЛВТ), самовозгорающиеся вещества (СВ), вещества, выделяющие воспламеняющиеся </w:t>
      </w:r>
      <w:proofErr w:type="spellStart"/>
      <w:r w:rsidRPr="00255D34">
        <w:rPr>
          <w:sz w:val="24"/>
          <w:szCs w:val="24"/>
          <w:lang w:val="ru-RU"/>
        </w:rPr>
        <w:t>газы</w:t>
      </w:r>
      <w:proofErr w:type="spellEnd"/>
      <w:r w:rsidRPr="00255D34">
        <w:rPr>
          <w:sz w:val="24"/>
          <w:szCs w:val="24"/>
          <w:lang w:val="ru-RU"/>
        </w:rPr>
        <w:t xml:space="preserve"> при взаимодействии с водой;</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класс 5 - окисляющие вещества (ОК) и органические пероксиды</w:t>
      </w:r>
      <w:r w:rsidRPr="00255D34">
        <w:rPr>
          <w:spacing w:val="-13"/>
          <w:sz w:val="24"/>
          <w:szCs w:val="24"/>
          <w:lang w:val="ru-RU"/>
        </w:rPr>
        <w:t xml:space="preserve"> </w:t>
      </w:r>
      <w:r w:rsidRPr="00255D34">
        <w:rPr>
          <w:sz w:val="24"/>
          <w:szCs w:val="24"/>
          <w:lang w:val="ru-RU"/>
        </w:rPr>
        <w:t>(ОП);</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класс 6 - ядовитые вещества (ЯВ) и инфекционные вещества</w:t>
      </w:r>
      <w:r w:rsidRPr="00255D34">
        <w:rPr>
          <w:spacing w:val="-31"/>
          <w:sz w:val="24"/>
          <w:szCs w:val="24"/>
          <w:lang w:val="ru-RU"/>
        </w:rPr>
        <w:t xml:space="preserve"> </w:t>
      </w:r>
      <w:r w:rsidRPr="00255D34">
        <w:rPr>
          <w:sz w:val="24"/>
          <w:szCs w:val="24"/>
          <w:lang w:val="ru-RU"/>
        </w:rPr>
        <w:t>(ИВ);</w:t>
      </w:r>
    </w:p>
    <w:p w:rsidR="00C7607C" w:rsidRPr="00255D34" w:rsidRDefault="00264959">
      <w:pPr>
        <w:pStyle w:val="a4"/>
        <w:numPr>
          <w:ilvl w:val="1"/>
          <w:numId w:val="4"/>
        </w:numPr>
        <w:tabs>
          <w:tab w:val="left" w:pos="2294"/>
        </w:tabs>
        <w:ind w:left="2293" w:hanging="163"/>
        <w:rPr>
          <w:sz w:val="24"/>
          <w:szCs w:val="24"/>
        </w:rPr>
      </w:pPr>
      <w:proofErr w:type="spellStart"/>
      <w:r w:rsidRPr="00255D34">
        <w:rPr>
          <w:sz w:val="24"/>
          <w:szCs w:val="24"/>
        </w:rPr>
        <w:t>класс</w:t>
      </w:r>
      <w:proofErr w:type="spellEnd"/>
      <w:r w:rsidRPr="00255D34">
        <w:rPr>
          <w:sz w:val="24"/>
          <w:szCs w:val="24"/>
        </w:rPr>
        <w:t xml:space="preserve"> 7 - </w:t>
      </w:r>
      <w:proofErr w:type="spellStart"/>
      <w:r w:rsidRPr="00255D34">
        <w:rPr>
          <w:sz w:val="24"/>
          <w:szCs w:val="24"/>
        </w:rPr>
        <w:t>радиоактивные</w:t>
      </w:r>
      <w:proofErr w:type="spellEnd"/>
      <w:r w:rsidRPr="00255D34">
        <w:rPr>
          <w:sz w:val="24"/>
          <w:szCs w:val="24"/>
        </w:rPr>
        <w:t xml:space="preserve"> </w:t>
      </w:r>
      <w:proofErr w:type="spellStart"/>
      <w:r w:rsidRPr="00255D34">
        <w:rPr>
          <w:sz w:val="24"/>
          <w:szCs w:val="24"/>
        </w:rPr>
        <w:t>материалы</w:t>
      </w:r>
      <w:proofErr w:type="spellEnd"/>
      <w:r w:rsidRPr="00255D34">
        <w:rPr>
          <w:spacing w:val="-1"/>
          <w:sz w:val="24"/>
          <w:szCs w:val="24"/>
        </w:rPr>
        <w:t xml:space="preserve"> </w:t>
      </w:r>
      <w:r w:rsidRPr="00255D34">
        <w:rPr>
          <w:sz w:val="24"/>
          <w:szCs w:val="24"/>
        </w:rPr>
        <w:t>(РМ);</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класс 8 - едкие и (или) коррозионные вещества</w:t>
      </w:r>
      <w:r w:rsidRPr="00255D34">
        <w:rPr>
          <w:spacing w:val="-3"/>
          <w:sz w:val="24"/>
          <w:szCs w:val="24"/>
          <w:lang w:val="ru-RU"/>
        </w:rPr>
        <w:t xml:space="preserve"> </w:t>
      </w:r>
      <w:r w:rsidRPr="00255D34">
        <w:rPr>
          <w:sz w:val="24"/>
          <w:szCs w:val="24"/>
          <w:lang w:val="ru-RU"/>
        </w:rPr>
        <w:t>(ЕК);</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класс</w:t>
      </w:r>
      <w:proofErr w:type="spellEnd"/>
      <w:r w:rsidRPr="00255D34">
        <w:rPr>
          <w:sz w:val="24"/>
          <w:szCs w:val="24"/>
        </w:rPr>
        <w:t xml:space="preserve"> 9 - </w:t>
      </w:r>
      <w:proofErr w:type="spellStart"/>
      <w:r w:rsidRPr="00255D34">
        <w:rPr>
          <w:sz w:val="24"/>
          <w:szCs w:val="24"/>
        </w:rPr>
        <w:t>прочие</w:t>
      </w:r>
      <w:proofErr w:type="spellEnd"/>
      <w:r w:rsidRPr="00255D34">
        <w:rPr>
          <w:sz w:val="24"/>
          <w:szCs w:val="24"/>
        </w:rPr>
        <w:t xml:space="preserve"> </w:t>
      </w:r>
      <w:proofErr w:type="spellStart"/>
      <w:r w:rsidRPr="00255D34">
        <w:rPr>
          <w:sz w:val="24"/>
          <w:szCs w:val="24"/>
        </w:rPr>
        <w:t>опасные</w:t>
      </w:r>
      <w:proofErr w:type="spellEnd"/>
      <w:r w:rsidRPr="00255D34">
        <w:rPr>
          <w:sz w:val="24"/>
          <w:szCs w:val="24"/>
        </w:rPr>
        <w:t xml:space="preserve"> </w:t>
      </w:r>
      <w:proofErr w:type="spellStart"/>
      <w:r w:rsidRPr="00255D34">
        <w:rPr>
          <w:sz w:val="24"/>
          <w:szCs w:val="24"/>
        </w:rPr>
        <w:t>вещества</w:t>
      </w:r>
      <w:proofErr w:type="spellEnd"/>
      <w:r w:rsidRPr="00255D34">
        <w:rPr>
          <w:sz w:val="24"/>
          <w:szCs w:val="24"/>
        </w:rPr>
        <w:t>.</w:t>
      </w:r>
    </w:p>
    <w:p w:rsidR="00C7607C" w:rsidRPr="00255D34" w:rsidRDefault="00264959" w:rsidP="009F1C74">
      <w:pPr>
        <w:pStyle w:val="1"/>
        <w:tabs>
          <w:tab w:val="left" w:pos="3323"/>
          <w:tab w:val="left" w:pos="3846"/>
          <w:tab w:val="left" w:pos="6201"/>
          <w:tab w:val="left" w:pos="9556"/>
        </w:tabs>
        <w:spacing w:before="1" w:line="237" w:lineRule="auto"/>
        <w:ind w:right="586"/>
        <w:rPr>
          <w:sz w:val="24"/>
          <w:szCs w:val="24"/>
          <w:lang w:val="ru-RU"/>
        </w:rPr>
      </w:pPr>
      <w:bookmarkStart w:id="47" w:name="_Toc49451053"/>
      <w:r w:rsidRPr="00255D34">
        <w:rPr>
          <w:sz w:val="24"/>
          <w:szCs w:val="24"/>
          <w:lang w:val="ru-RU"/>
        </w:rPr>
        <w:t>Аварии</w:t>
      </w:r>
      <w:r w:rsidR="00901061">
        <w:rPr>
          <w:sz w:val="24"/>
          <w:szCs w:val="24"/>
          <w:lang w:val="ru-RU"/>
        </w:rPr>
        <w:t xml:space="preserve"> </w:t>
      </w:r>
      <w:r w:rsidRPr="00255D34">
        <w:rPr>
          <w:sz w:val="24"/>
          <w:szCs w:val="24"/>
          <w:lang w:val="ru-RU"/>
        </w:rPr>
        <w:t>на</w:t>
      </w:r>
      <w:r w:rsidR="00901061">
        <w:rPr>
          <w:sz w:val="24"/>
          <w:szCs w:val="24"/>
          <w:lang w:val="ru-RU"/>
        </w:rPr>
        <w:t xml:space="preserve"> </w:t>
      </w:r>
      <w:r w:rsidRPr="00255D34">
        <w:rPr>
          <w:sz w:val="24"/>
          <w:szCs w:val="24"/>
          <w:lang w:val="ru-RU"/>
        </w:rPr>
        <w:t>промышленных,</w:t>
      </w:r>
      <w:r w:rsidR="00901061">
        <w:rPr>
          <w:sz w:val="24"/>
          <w:szCs w:val="24"/>
          <w:lang w:val="ru-RU"/>
        </w:rPr>
        <w:t xml:space="preserve"> </w:t>
      </w:r>
      <w:r w:rsidRPr="00255D34">
        <w:rPr>
          <w:sz w:val="24"/>
          <w:szCs w:val="24"/>
          <w:lang w:val="ru-RU"/>
        </w:rPr>
        <w:t>коммунально-складских</w:t>
      </w:r>
      <w:r w:rsidR="00901061">
        <w:rPr>
          <w:sz w:val="24"/>
          <w:szCs w:val="24"/>
          <w:lang w:val="ru-RU"/>
        </w:rPr>
        <w:t xml:space="preserve"> </w:t>
      </w:r>
      <w:r w:rsidRPr="00255D34">
        <w:rPr>
          <w:spacing w:val="-2"/>
          <w:sz w:val="24"/>
          <w:szCs w:val="24"/>
          <w:lang w:val="ru-RU"/>
        </w:rPr>
        <w:t xml:space="preserve">объектах, </w:t>
      </w:r>
      <w:r w:rsidRPr="00255D34">
        <w:rPr>
          <w:sz w:val="24"/>
          <w:szCs w:val="24"/>
          <w:lang w:val="ru-RU"/>
        </w:rPr>
        <w:t>объектах</w:t>
      </w:r>
      <w:r w:rsidRPr="00255D34">
        <w:rPr>
          <w:spacing w:val="23"/>
          <w:sz w:val="24"/>
          <w:szCs w:val="24"/>
          <w:lang w:val="ru-RU"/>
        </w:rPr>
        <w:t xml:space="preserve"> </w:t>
      </w:r>
      <w:r w:rsidRPr="00255D34">
        <w:rPr>
          <w:sz w:val="24"/>
          <w:szCs w:val="24"/>
          <w:lang w:val="ru-RU"/>
        </w:rPr>
        <w:t>авто</w:t>
      </w:r>
      <w:r w:rsidRPr="00255D34">
        <w:rPr>
          <w:spacing w:val="23"/>
          <w:sz w:val="24"/>
          <w:szCs w:val="24"/>
          <w:lang w:val="ru-RU"/>
        </w:rPr>
        <w:t xml:space="preserve"> </w:t>
      </w:r>
      <w:r w:rsidRPr="00255D34">
        <w:rPr>
          <w:sz w:val="24"/>
          <w:szCs w:val="24"/>
          <w:lang w:val="ru-RU"/>
        </w:rPr>
        <w:t>и</w:t>
      </w:r>
      <w:r w:rsidRPr="00255D34">
        <w:rPr>
          <w:spacing w:val="25"/>
          <w:sz w:val="24"/>
          <w:szCs w:val="24"/>
          <w:lang w:val="ru-RU"/>
        </w:rPr>
        <w:t xml:space="preserve"> </w:t>
      </w:r>
      <w:r w:rsidRPr="00255D34">
        <w:rPr>
          <w:sz w:val="24"/>
          <w:szCs w:val="24"/>
          <w:lang w:val="ru-RU"/>
        </w:rPr>
        <w:t>железнодорожного</w:t>
      </w:r>
      <w:r w:rsidRPr="00255D34">
        <w:rPr>
          <w:spacing w:val="23"/>
          <w:sz w:val="24"/>
          <w:szCs w:val="24"/>
          <w:lang w:val="ru-RU"/>
        </w:rPr>
        <w:t xml:space="preserve"> </w:t>
      </w:r>
      <w:r w:rsidRPr="00255D34">
        <w:rPr>
          <w:sz w:val="24"/>
          <w:szCs w:val="24"/>
          <w:lang w:val="ru-RU"/>
        </w:rPr>
        <w:t>транспорта.</w:t>
      </w:r>
      <w:r w:rsidRPr="00255D34">
        <w:rPr>
          <w:spacing w:val="25"/>
          <w:sz w:val="24"/>
          <w:szCs w:val="24"/>
          <w:lang w:val="ru-RU"/>
        </w:rPr>
        <w:t xml:space="preserve"> </w:t>
      </w:r>
      <w:r w:rsidRPr="00255D34">
        <w:rPr>
          <w:b w:val="0"/>
          <w:sz w:val="24"/>
          <w:szCs w:val="24"/>
          <w:lang w:val="ru-RU"/>
        </w:rPr>
        <w:t>Из</w:t>
      </w:r>
      <w:r w:rsidRPr="00255D34">
        <w:rPr>
          <w:b w:val="0"/>
          <w:spacing w:val="25"/>
          <w:sz w:val="24"/>
          <w:szCs w:val="24"/>
          <w:lang w:val="ru-RU"/>
        </w:rPr>
        <w:t xml:space="preserve"> </w:t>
      </w:r>
      <w:r w:rsidRPr="00255D34">
        <w:rPr>
          <w:b w:val="0"/>
          <w:sz w:val="24"/>
          <w:szCs w:val="24"/>
          <w:lang w:val="ru-RU"/>
        </w:rPr>
        <w:t>наиболее</w:t>
      </w:r>
      <w:r w:rsidRPr="00255D34">
        <w:rPr>
          <w:b w:val="0"/>
          <w:spacing w:val="23"/>
          <w:sz w:val="24"/>
          <w:szCs w:val="24"/>
          <w:lang w:val="ru-RU"/>
        </w:rPr>
        <w:t xml:space="preserve"> </w:t>
      </w:r>
      <w:r w:rsidRPr="009F1C74">
        <w:rPr>
          <w:b w:val="0"/>
          <w:sz w:val="24"/>
          <w:szCs w:val="24"/>
          <w:lang w:val="ru-RU"/>
        </w:rPr>
        <w:t>опасных</w:t>
      </w:r>
      <w:r w:rsidR="009F1C74" w:rsidRPr="009F1C74">
        <w:rPr>
          <w:b w:val="0"/>
          <w:sz w:val="24"/>
          <w:szCs w:val="24"/>
          <w:lang w:val="ru-RU"/>
        </w:rPr>
        <w:t xml:space="preserve"> </w:t>
      </w:r>
      <w:r w:rsidRPr="009F1C74">
        <w:rPr>
          <w:b w:val="0"/>
          <w:sz w:val="24"/>
          <w:szCs w:val="24"/>
          <w:lang w:val="ru-RU"/>
        </w:rPr>
        <w:t>объектов промышленности, расположенных на территории поселения, можно выделить предприятие ЗАО «</w:t>
      </w:r>
      <w:proofErr w:type="spellStart"/>
      <w:r w:rsidRPr="009F1C74">
        <w:rPr>
          <w:b w:val="0"/>
          <w:sz w:val="24"/>
          <w:szCs w:val="24"/>
          <w:lang w:val="ru-RU"/>
        </w:rPr>
        <w:t>Варненский</w:t>
      </w:r>
      <w:proofErr w:type="spellEnd"/>
      <w:r w:rsidRPr="009F1C74">
        <w:rPr>
          <w:b w:val="0"/>
          <w:sz w:val="24"/>
          <w:szCs w:val="24"/>
          <w:lang w:val="ru-RU"/>
        </w:rPr>
        <w:t xml:space="preserve"> известняк», прочие существующие предприятия, АЗС, СТОА, скотомогильник сибиреязвенных захоронений и др.</w:t>
      </w:r>
      <w:bookmarkEnd w:id="47"/>
    </w:p>
    <w:p w:rsidR="00C7607C" w:rsidRPr="00255D34" w:rsidRDefault="00264959">
      <w:pPr>
        <w:pStyle w:val="a3"/>
        <w:spacing w:before="1"/>
        <w:ind w:right="585"/>
        <w:jc w:val="both"/>
        <w:rPr>
          <w:sz w:val="24"/>
          <w:szCs w:val="24"/>
          <w:lang w:val="ru-RU"/>
        </w:rPr>
      </w:pPr>
      <w:r w:rsidRPr="00255D34">
        <w:rPr>
          <w:b/>
          <w:sz w:val="24"/>
          <w:szCs w:val="24"/>
          <w:lang w:val="ru-RU"/>
        </w:rPr>
        <w:t xml:space="preserve">Объекты газоснабжения. </w:t>
      </w:r>
      <w:r w:rsidRPr="00255D34">
        <w:rPr>
          <w:sz w:val="24"/>
          <w:szCs w:val="24"/>
          <w:lang w:val="ru-RU"/>
        </w:rPr>
        <w:t>Из анализа реальных происшествий на распределительных газопроводах, описанных в «Докладе о промышленной безопасности опасных производственных объектов на территории РФ за 2008 г.» (</w:t>
      </w:r>
      <w:proofErr w:type="spellStart"/>
      <w:r w:rsidRPr="00255D34">
        <w:rPr>
          <w:sz w:val="24"/>
          <w:szCs w:val="24"/>
          <w:lang w:val="ru-RU"/>
        </w:rPr>
        <w:t>Ростехндзор</w:t>
      </w:r>
      <w:proofErr w:type="spellEnd"/>
      <w:r w:rsidRPr="00255D34">
        <w:rPr>
          <w:sz w:val="24"/>
          <w:szCs w:val="24"/>
          <w:lang w:val="ru-RU"/>
        </w:rPr>
        <w:t>) выявлено, что в 63% случаев наблюдается утечка из подземного газопровода, в 27% - из наземного (надземного), в 10% - из подводного участка газопровода.</w:t>
      </w:r>
    </w:p>
    <w:p w:rsidR="00C7607C" w:rsidRPr="00255D34" w:rsidRDefault="00264959">
      <w:pPr>
        <w:pStyle w:val="a3"/>
        <w:ind w:right="584"/>
        <w:jc w:val="both"/>
        <w:rPr>
          <w:sz w:val="24"/>
          <w:szCs w:val="24"/>
          <w:lang w:val="ru-RU"/>
        </w:rPr>
      </w:pPr>
      <w:r w:rsidRPr="00255D34">
        <w:rPr>
          <w:sz w:val="24"/>
          <w:szCs w:val="24"/>
          <w:lang w:val="ru-RU"/>
        </w:rPr>
        <w:t xml:space="preserve">Механические повреждения подземных газопроводов, приводящие к авариям, случаются из-за невыполнения требований Правил охраны газораспределительных сетей и нарушения порядка производства земляных работ. Эти работы строительные организации </w:t>
      </w:r>
      <w:r w:rsidRPr="00255D34">
        <w:rPr>
          <w:sz w:val="24"/>
          <w:szCs w:val="24"/>
          <w:lang w:val="ru-RU"/>
        </w:rPr>
        <w:lastRenderedPageBreak/>
        <w:t xml:space="preserve">часто проводят в отсутствие </w:t>
      </w:r>
      <w:proofErr w:type="spellStart"/>
      <w:r w:rsidRPr="00255D34">
        <w:rPr>
          <w:sz w:val="24"/>
          <w:szCs w:val="24"/>
          <w:lang w:val="ru-RU"/>
        </w:rPr>
        <w:t>геоподосновы</w:t>
      </w:r>
      <w:proofErr w:type="spellEnd"/>
      <w:r w:rsidRPr="00255D34">
        <w:rPr>
          <w:sz w:val="24"/>
          <w:szCs w:val="24"/>
          <w:lang w:val="ru-RU"/>
        </w:rPr>
        <w:t xml:space="preserve"> с нанесенными не нее коммуникациями, в том числе газопроводами; без вызова представителей эксплуатирующих организаций на место производства работ.</w:t>
      </w:r>
    </w:p>
    <w:p w:rsidR="00C7607C" w:rsidRPr="00255D34" w:rsidRDefault="00264959">
      <w:pPr>
        <w:pStyle w:val="a3"/>
        <w:ind w:right="585"/>
        <w:jc w:val="both"/>
        <w:rPr>
          <w:sz w:val="24"/>
          <w:szCs w:val="24"/>
          <w:lang w:val="ru-RU"/>
        </w:rPr>
      </w:pPr>
      <w:r w:rsidRPr="00255D34">
        <w:rPr>
          <w:sz w:val="24"/>
          <w:szCs w:val="24"/>
          <w:lang w:val="ru-RU"/>
        </w:rPr>
        <w:t>Из подземных газопроводов утечка под землей происходит с частотой 0,56, в вырытом котловане – 0,44.</w:t>
      </w:r>
    </w:p>
    <w:p w:rsidR="00C7607C" w:rsidRPr="00255D34" w:rsidRDefault="00264959">
      <w:pPr>
        <w:pStyle w:val="a3"/>
        <w:ind w:right="585"/>
        <w:jc w:val="both"/>
        <w:rPr>
          <w:sz w:val="24"/>
          <w:szCs w:val="24"/>
          <w:lang w:val="ru-RU"/>
        </w:rPr>
      </w:pPr>
      <w:r w:rsidRPr="00255D34">
        <w:rPr>
          <w:sz w:val="24"/>
          <w:szCs w:val="24"/>
          <w:lang w:val="ru-RU"/>
        </w:rPr>
        <w:t>С вероятностью 0,06 авария сопровождается образованием факела, с 0,14 – сгоранием утечки (колышущее пламя), с вероятностью 0,12 происходит взрыв (при наличии источника зажигания), в большинстве же случаев (0,68) – рассеивание утечки без горения. Частота разгерметизации для распределительных газопроводов (по данным на конец 2005 г.) составляет 1,3 10-7 1</w:t>
      </w:r>
      <w:proofErr w:type="gramStart"/>
      <w:r w:rsidRPr="00255D34">
        <w:rPr>
          <w:sz w:val="24"/>
          <w:szCs w:val="24"/>
          <w:lang w:val="ru-RU"/>
        </w:rPr>
        <w:t>/(</w:t>
      </w:r>
      <w:proofErr w:type="gramEnd"/>
      <w:r w:rsidRPr="00255D34">
        <w:rPr>
          <w:sz w:val="24"/>
          <w:szCs w:val="24"/>
          <w:lang w:val="ru-RU"/>
        </w:rPr>
        <w:t>м</w:t>
      </w:r>
      <w:r w:rsidRPr="00255D34">
        <w:rPr>
          <w:spacing w:val="-1"/>
          <w:sz w:val="24"/>
          <w:szCs w:val="24"/>
          <w:lang w:val="ru-RU"/>
        </w:rPr>
        <w:t xml:space="preserve"> </w:t>
      </w:r>
      <w:r w:rsidRPr="00255D34">
        <w:rPr>
          <w:sz w:val="24"/>
          <w:szCs w:val="24"/>
          <w:lang w:val="ru-RU"/>
        </w:rPr>
        <w:t>год).</w:t>
      </w:r>
    </w:p>
    <w:p w:rsidR="00C7607C" w:rsidRPr="00255D34" w:rsidRDefault="00264959">
      <w:pPr>
        <w:pStyle w:val="a3"/>
        <w:ind w:right="584"/>
        <w:jc w:val="both"/>
        <w:rPr>
          <w:sz w:val="24"/>
          <w:szCs w:val="24"/>
          <w:lang w:val="ru-RU"/>
        </w:rPr>
      </w:pPr>
      <w:r w:rsidRPr="00255D34">
        <w:rPr>
          <w:sz w:val="24"/>
          <w:szCs w:val="24"/>
          <w:lang w:val="ru-RU"/>
        </w:rPr>
        <w:t>Гильотинные разрывы газопровода происходят только на надземных его участках. При консервативной оценке можно считать, что ориентировочно утечка в 95% случаев представляет выброс через малое отверстие (диаметром не более 2,5 см) в стенке газопровода до тех пор, пока утечка не будет остановлена, в 5% случаев происходит полный разрыв трубопровода (на весь</w:t>
      </w:r>
      <w:r w:rsidRPr="00255D34">
        <w:rPr>
          <w:spacing w:val="-1"/>
          <w:sz w:val="24"/>
          <w:szCs w:val="24"/>
          <w:lang w:val="ru-RU"/>
        </w:rPr>
        <w:t xml:space="preserve"> </w:t>
      </w:r>
      <w:r w:rsidRPr="00255D34">
        <w:rPr>
          <w:sz w:val="24"/>
          <w:szCs w:val="24"/>
          <w:lang w:val="ru-RU"/>
        </w:rPr>
        <w:t>диаметр).</w:t>
      </w:r>
    </w:p>
    <w:p w:rsidR="00C7607C" w:rsidRPr="00255D34" w:rsidRDefault="00264959">
      <w:pPr>
        <w:pStyle w:val="a3"/>
        <w:ind w:right="585"/>
        <w:jc w:val="both"/>
        <w:rPr>
          <w:sz w:val="24"/>
          <w:szCs w:val="24"/>
          <w:lang w:val="ru-RU"/>
        </w:rPr>
      </w:pPr>
      <w:r w:rsidRPr="00255D34">
        <w:rPr>
          <w:sz w:val="24"/>
          <w:szCs w:val="24"/>
          <w:lang w:val="ru-RU"/>
        </w:rPr>
        <w:t>При авариях, сопровождающихся утечкой и рассеянием газа из подземного и надземного газопроводов, поражающие факторы как таковые отсутствуют, вследствие быстрого рассеяния природного газа, который значительно легче воздуха.</w:t>
      </w:r>
    </w:p>
    <w:p w:rsidR="00C7607C" w:rsidRPr="00255D34" w:rsidRDefault="00264959">
      <w:pPr>
        <w:pStyle w:val="a3"/>
        <w:ind w:right="583"/>
        <w:jc w:val="both"/>
        <w:rPr>
          <w:sz w:val="24"/>
          <w:szCs w:val="24"/>
          <w:lang w:val="ru-RU"/>
        </w:rPr>
      </w:pPr>
      <w:r w:rsidRPr="00255D34">
        <w:rPr>
          <w:sz w:val="24"/>
          <w:szCs w:val="24"/>
          <w:lang w:val="ru-RU"/>
        </w:rPr>
        <w:t>При авариях на подземных газопроводах, сопровождающихся образованием колышущегося (небольшого) пламени, радиус действия поражающих факторов определяется рядом характеристик: проникающей способностью грунта, наличием коммуникаций, определяющих возможные пути прохождения газа, максимальной площадью, по которой действуют поражающие факторы, составляющей несколько квадратных метров.</w:t>
      </w:r>
    </w:p>
    <w:p w:rsidR="00C7607C" w:rsidRPr="00255D34" w:rsidRDefault="00264959" w:rsidP="00E76489">
      <w:pPr>
        <w:pStyle w:val="a3"/>
        <w:ind w:right="583"/>
        <w:jc w:val="both"/>
        <w:rPr>
          <w:sz w:val="24"/>
          <w:szCs w:val="24"/>
          <w:lang w:val="ru-RU"/>
        </w:rPr>
      </w:pPr>
      <w:r w:rsidRPr="00255D34">
        <w:rPr>
          <w:sz w:val="24"/>
          <w:szCs w:val="24"/>
          <w:lang w:val="ru-RU"/>
        </w:rPr>
        <w:t>При авариях на подземных газопроводах, сопровождающихся взрывом в жилом доме, зона действия поражающих факторов взрыва ограничена</w:t>
      </w:r>
      <w:r w:rsidR="00E76489">
        <w:rPr>
          <w:sz w:val="24"/>
          <w:szCs w:val="24"/>
          <w:lang w:val="ru-RU"/>
        </w:rPr>
        <w:t xml:space="preserve"> </w:t>
      </w:r>
      <w:r w:rsidRPr="00255D34">
        <w:rPr>
          <w:sz w:val="24"/>
          <w:szCs w:val="24"/>
          <w:lang w:val="ru-RU"/>
        </w:rPr>
        <w:t>размерами помещений. Расстояние, на котором принципиально возможно действие поражающих факторов, определяется расстоянием от источника аварии до подвала дома, откуда газ в дальнейшем попадает в помещение с образованием взрывоопасной смеси.</w:t>
      </w:r>
    </w:p>
    <w:p w:rsidR="00C7607C" w:rsidRPr="00255D34" w:rsidRDefault="00264959">
      <w:pPr>
        <w:pStyle w:val="a3"/>
        <w:ind w:right="584"/>
        <w:jc w:val="both"/>
        <w:rPr>
          <w:sz w:val="24"/>
          <w:szCs w:val="24"/>
          <w:lang w:val="ru-RU"/>
        </w:rPr>
      </w:pPr>
      <w:r w:rsidRPr="00255D34">
        <w:rPr>
          <w:sz w:val="24"/>
          <w:szCs w:val="24"/>
          <w:lang w:val="ru-RU"/>
        </w:rPr>
        <w:t>Пожар и взрыв мало чем отличаются, но только при взрыве происходят разрушения. Пожар – это диффузионное горение газа, не приводящее к увеличению давления. Взрыв же обусловлен распространением пламени в предварительно перемешанной газовоздушной смеси. Этот процесс идет быстрее диффузионного горения и может привести к значительному повышению давления в помещении и возможным разрушениям.</w:t>
      </w:r>
    </w:p>
    <w:p w:rsidR="00C7607C" w:rsidRPr="00255D34" w:rsidRDefault="00264959">
      <w:pPr>
        <w:pStyle w:val="a3"/>
        <w:ind w:right="585"/>
        <w:jc w:val="both"/>
        <w:rPr>
          <w:sz w:val="24"/>
          <w:szCs w:val="24"/>
          <w:lang w:val="ru-RU"/>
        </w:rPr>
      </w:pPr>
      <w:r w:rsidRPr="00255D34">
        <w:rPr>
          <w:sz w:val="24"/>
          <w:szCs w:val="24"/>
          <w:lang w:val="ru-RU"/>
        </w:rPr>
        <w:t>Согласно ГОСТ 12.1.044-89 «</w:t>
      </w:r>
      <w:proofErr w:type="spellStart"/>
      <w:r w:rsidRPr="00255D34">
        <w:rPr>
          <w:sz w:val="24"/>
          <w:szCs w:val="24"/>
          <w:lang w:val="ru-RU"/>
        </w:rPr>
        <w:t>Пожаровзрывоопасность</w:t>
      </w:r>
      <w:proofErr w:type="spellEnd"/>
      <w:r w:rsidRPr="00255D34">
        <w:rPr>
          <w:sz w:val="24"/>
          <w:szCs w:val="24"/>
          <w:lang w:val="ru-RU"/>
        </w:rPr>
        <w:t xml:space="preserve"> веществ и материалов. Номенклатура показателей и методы определения» к основным показателям пожароопасности горючих газов относятся:</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температура</w:t>
      </w:r>
      <w:proofErr w:type="spellEnd"/>
      <w:r w:rsidRPr="00255D34">
        <w:rPr>
          <w:spacing w:val="-2"/>
          <w:sz w:val="24"/>
          <w:szCs w:val="24"/>
        </w:rPr>
        <w:t xml:space="preserve"> </w:t>
      </w:r>
      <w:proofErr w:type="spellStart"/>
      <w:r w:rsidRPr="00255D34">
        <w:rPr>
          <w:sz w:val="24"/>
          <w:szCs w:val="24"/>
        </w:rPr>
        <w:t>вспышки</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концентрационные и температурные пределы</w:t>
      </w:r>
      <w:r w:rsidRPr="00255D34">
        <w:rPr>
          <w:spacing w:val="-2"/>
          <w:sz w:val="24"/>
          <w:szCs w:val="24"/>
          <w:lang w:val="ru-RU"/>
        </w:rPr>
        <w:t xml:space="preserve"> </w:t>
      </w:r>
      <w:r w:rsidRPr="00255D34">
        <w:rPr>
          <w:sz w:val="24"/>
          <w:szCs w:val="24"/>
          <w:lang w:val="ru-RU"/>
        </w:rPr>
        <w:t>воспламенения;</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температура</w:t>
      </w:r>
      <w:proofErr w:type="spellEnd"/>
      <w:r w:rsidRPr="00255D34">
        <w:rPr>
          <w:spacing w:val="-1"/>
          <w:sz w:val="24"/>
          <w:szCs w:val="24"/>
        </w:rPr>
        <w:t xml:space="preserve"> </w:t>
      </w:r>
      <w:proofErr w:type="spellStart"/>
      <w:r w:rsidRPr="00255D34">
        <w:rPr>
          <w:sz w:val="24"/>
          <w:szCs w:val="24"/>
        </w:rPr>
        <w:t>самовоспламенения</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нормальная</w:t>
      </w:r>
      <w:proofErr w:type="spellEnd"/>
      <w:r w:rsidRPr="00255D34">
        <w:rPr>
          <w:sz w:val="24"/>
          <w:szCs w:val="24"/>
        </w:rPr>
        <w:t xml:space="preserve"> </w:t>
      </w:r>
      <w:proofErr w:type="spellStart"/>
      <w:r w:rsidRPr="00255D34">
        <w:rPr>
          <w:sz w:val="24"/>
          <w:szCs w:val="24"/>
        </w:rPr>
        <w:t>скорость</w:t>
      </w:r>
      <w:proofErr w:type="spellEnd"/>
      <w:r w:rsidRPr="00255D34">
        <w:rPr>
          <w:sz w:val="24"/>
          <w:szCs w:val="24"/>
        </w:rPr>
        <w:t xml:space="preserve"> </w:t>
      </w:r>
      <w:proofErr w:type="spellStart"/>
      <w:r w:rsidRPr="00255D34">
        <w:rPr>
          <w:sz w:val="24"/>
          <w:szCs w:val="24"/>
        </w:rPr>
        <w:t>распространения</w:t>
      </w:r>
      <w:proofErr w:type="spellEnd"/>
      <w:r w:rsidRPr="00255D34">
        <w:rPr>
          <w:spacing w:val="-1"/>
          <w:sz w:val="24"/>
          <w:szCs w:val="24"/>
        </w:rPr>
        <w:t xml:space="preserve"> </w:t>
      </w:r>
      <w:proofErr w:type="spellStart"/>
      <w:r w:rsidRPr="00255D34">
        <w:rPr>
          <w:sz w:val="24"/>
          <w:szCs w:val="24"/>
        </w:rPr>
        <w:t>пламени</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минимальная</w:t>
      </w:r>
      <w:proofErr w:type="spellEnd"/>
      <w:r w:rsidRPr="00255D34">
        <w:rPr>
          <w:sz w:val="24"/>
          <w:szCs w:val="24"/>
        </w:rPr>
        <w:t xml:space="preserve"> </w:t>
      </w:r>
      <w:proofErr w:type="spellStart"/>
      <w:r w:rsidRPr="00255D34">
        <w:rPr>
          <w:sz w:val="24"/>
          <w:szCs w:val="24"/>
        </w:rPr>
        <w:t>энергия</w:t>
      </w:r>
      <w:proofErr w:type="spellEnd"/>
      <w:r w:rsidRPr="00255D34">
        <w:rPr>
          <w:spacing w:val="-1"/>
          <w:sz w:val="24"/>
          <w:szCs w:val="24"/>
        </w:rPr>
        <w:t xml:space="preserve"> </w:t>
      </w:r>
      <w:proofErr w:type="spellStart"/>
      <w:r w:rsidRPr="00255D34">
        <w:rPr>
          <w:sz w:val="24"/>
          <w:szCs w:val="24"/>
        </w:rPr>
        <w:t>зажигания</w:t>
      </w:r>
      <w:proofErr w:type="spellEnd"/>
      <w:r w:rsidRPr="00255D34">
        <w:rPr>
          <w:sz w:val="24"/>
          <w:szCs w:val="24"/>
        </w:rPr>
        <w:t>;</w:t>
      </w:r>
    </w:p>
    <w:p w:rsidR="00C7607C" w:rsidRPr="00255D34" w:rsidRDefault="00264959">
      <w:pPr>
        <w:pStyle w:val="a3"/>
        <w:ind w:right="586"/>
        <w:jc w:val="both"/>
        <w:rPr>
          <w:sz w:val="24"/>
          <w:szCs w:val="24"/>
          <w:lang w:val="ru-RU"/>
        </w:rPr>
      </w:pPr>
      <w:r w:rsidRPr="00255D34">
        <w:rPr>
          <w:sz w:val="24"/>
          <w:szCs w:val="24"/>
          <w:lang w:val="ru-RU"/>
        </w:rPr>
        <w:t xml:space="preserve">Причинами воспламенения газовоздушной смеси от внешнего источника являются искры, открытое пламя, </w:t>
      </w:r>
      <w:proofErr w:type="spellStart"/>
      <w:r w:rsidRPr="00255D34">
        <w:rPr>
          <w:sz w:val="24"/>
          <w:szCs w:val="24"/>
          <w:lang w:val="ru-RU"/>
        </w:rPr>
        <w:t>высоконагретые</w:t>
      </w:r>
      <w:proofErr w:type="spellEnd"/>
      <w:r w:rsidRPr="00255D34">
        <w:rPr>
          <w:sz w:val="24"/>
          <w:szCs w:val="24"/>
          <w:lang w:val="ru-RU"/>
        </w:rPr>
        <w:t xml:space="preserve"> поверхности.</w:t>
      </w:r>
    </w:p>
    <w:p w:rsidR="00C7607C" w:rsidRPr="00255D34" w:rsidRDefault="00264959">
      <w:pPr>
        <w:pStyle w:val="a3"/>
        <w:spacing w:before="1"/>
        <w:ind w:right="586"/>
        <w:jc w:val="both"/>
        <w:rPr>
          <w:sz w:val="24"/>
          <w:szCs w:val="24"/>
          <w:lang w:val="ru-RU"/>
        </w:rPr>
      </w:pPr>
      <w:r w:rsidRPr="00255D34">
        <w:rPr>
          <w:sz w:val="24"/>
          <w:szCs w:val="24"/>
          <w:lang w:val="ru-RU"/>
        </w:rPr>
        <w:t>Согласно ГОСТ 12.1.010-76 «Взрывобезопасность. Общие требования» источником инициирования взрыва являются:</w:t>
      </w:r>
    </w:p>
    <w:p w:rsidR="00C7607C" w:rsidRPr="00255D34" w:rsidRDefault="00264959">
      <w:pPr>
        <w:pStyle w:val="a4"/>
        <w:numPr>
          <w:ilvl w:val="1"/>
          <w:numId w:val="4"/>
        </w:numPr>
        <w:tabs>
          <w:tab w:val="left" w:pos="2294"/>
        </w:tabs>
        <w:spacing w:line="321" w:lineRule="exact"/>
        <w:ind w:left="2293" w:hanging="163"/>
        <w:rPr>
          <w:sz w:val="24"/>
          <w:szCs w:val="24"/>
          <w:lang w:val="ru-RU"/>
        </w:rPr>
      </w:pPr>
      <w:r w:rsidRPr="00255D34">
        <w:rPr>
          <w:sz w:val="24"/>
          <w:szCs w:val="24"/>
          <w:lang w:val="ru-RU"/>
        </w:rPr>
        <w:t>открытое пламя, горящие и раскаленные</w:t>
      </w:r>
      <w:r w:rsidRPr="00255D34">
        <w:rPr>
          <w:spacing w:val="-5"/>
          <w:sz w:val="24"/>
          <w:szCs w:val="24"/>
          <w:lang w:val="ru-RU"/>
        </w:rPr>
        <w:t xml:space="preserve"> </w:t>
      </w:r>
      <w:r w:rsidRPr="00255D34">
        <w:rPr>
          <w:sz w:val="24"/>
          <w:szCs w:val="24"/>
          <w:lang w:val="ru-RU"/>
        </w:rPr>
        <w:t>тела;</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электрические</w:t>
      </w:r>
      <w:proofErr w:type="spellEnd"/>
      <w:r w:rsidRPr="00255D34">
        <w:rPr>
          <w:spacing w:val="-1"/>
          <w:sz w:val="24"/>
          <w:szCs w:val="24"/>
        </w:rPr>
        <w:t xml:space="preserve"> </w:t>
      </w:r>
      <w:proofErr w:type="spellStart"/>
      <w:r w:rsidRPr="00255D34">
        <w:rPr>
          <w:sz w:val="24"/>
          <w:szCs w:val="24"/>
        </w:rPr>
        <w:t>разряды</w:t>
      </w:r>
      <w:proofErr w:type="spellEnd"/>
      <w:r w:rsidRPr="00255D34">
        <w:rPr>
          <w:sz w:val="24"/>
          <w:szCs w:val="24"/>
        </w:rPr>
        <w:t>;</w:t>
      </w:r>
    </w:p>
    <w:p w:rsidR="00C7607C" w:rsidRPr="00255D34" w:rsidRDefault="00264959">
      <w:pPr>
        <w:pStyle w:val="a4"/>
        <w:numPr>
          <w:ilvl w:val="1"/>
          <w:numId w:val="4"/>
        </w:numPr>
        <w:tabs>
          <w:tab w:val="left" w:pos="2527"/>
        </w:tabs>
        <w:ind w:right="586" w:firstLine="709"/>
        <w:jc w:val="both"/>
        <w:rPr>
          <w:sz w:val="24"/>
          <w:szCs w:val="24"/>
          <w:lang w:val="ru-RU"/>
        </w:rPr>
      </w:pPr>
      <w:r w:rsidRPr="00255D34">
        <w:rPr>
          <w:sz w:val="24"/>
          <w:szCs w:val="24"/>
          <w:lang w:val="ru-RU"/>
        </w:rPr>
        <w:t>тепловые проявления химических реакций и механических воздействий;</w:t>
      </w:r>
    </w:p>
    <w:p w:rsidR="00C7607C" w:rsidRPr="00255D34" w:rsidRDefault="00264959">
      <w:pPr>
        <w:pStyle w:val="a4"/>
        <w:numPr>
          <w:ilvl w:val="1"/>
          <w:numId w:val="4"/>
        </w:numPr>
        <w:tabs>
          <w:tab w:val="left" w:pos="2295"/>
        </w:tabs>
        <w:spacing w:before="1" w:line="322" w:lineRule="exact"/>
        <w:ind w:left="2294" w:hanging="164"/>
        <w:rPr>
          <w:sz w:val="24"/>
          <w:szCs w:val="24"/>
          <w:lang w:val="ru-RU"/>
        </w:rPr>
      </w:pPr>
      <w:r w:rsidRPr="00255D34">
        <w:rPr>
          <w:sz w:val="24"/>
          <w:szCs w:val="24"/>
          <w:lang w:val="ru-RU"/>
        </w:rPr>
        <w:t>искры от удара и</w:t>
      </w:r>
      <w:r w:rsidRPr="00255D34">
        <w:rPr>
          <w:spacing w:val="-1"/>
          <w:sz w:val="24"/>
          <w:szCs w:val="24"/>
          <w:lang w:val="ru-RU"/>
        </w:rPr>
        <w:t xml:space="preserve"> </w:t>
      </w:r>
      <w:r w:rsidRPr="00255D34">
        <w:rPr>
          <w:sz w:val="24"/>
          <w:szCs w:val="24"/>
          <w:lang w:val="ru-RU"/>
        </w:rPr>
        <w:t>трения;</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lastRenderedPageBreak/>
        <w:t>ударные</w:t>
      </w:r>
      <w:proofErr w:type="spellEnd"/>
      <w:r w:rsidRPr="00255D34">
        <w:rPr>
          <w:spacing w:val="-1"/>
          <w:sz w:val="24"/>
          <w:szCs w:val="24"/>
        </w:rPr>
        <w:t xml:space="preserve"> </w:t>
      </w:r>
      <w:proofErr w:type="spellStart"/>
      <w:r w:rsidRPr="00255D34">
        <w:rPr>
          <w:sz w:val="24"/>
          <w:szCs w:val="24"/>
        </w:rPr>
        <w:t>волны</w:t>
      </w:r>
      <w:proofErr w:type="spellEnd"/>
      <w:r w:rsidRPr="00255D34">
        <w:rPr>
          <w:sz w:val="24"/>
          <w:szCs w:val="24"/>
        </w:rPr>
        <w:t>;</w:t>
      </w:r>
    </w:p>
    <w:p w:rsidR="00C7607C" w:rsidRPr="00255D34" w:rsidRDefault="00264959">
      <w:pPr>
        <w:pStyle w:val="a4"/>
        <w:numPr>
          <w:ilvl w:val="1"/>
          <w:numId w:val="4"/>
        </w:numPr>
        <w:tabs>
          <w:tab w:val="left" w:pos="2295"/>
        </w:tabs>
        <w:ind w:left="2130" w:right="4132" w:firstLine="0"/>
        <w:rPr>
          <w:sz w:val="24"/>
          <w:szCs w:val="24"/>
          <w:lang w:val="ru-RU"/>
        </w:rPr>
      </w:pPr>
      <w:r w:rsidRPr="00255D34">
        <w:rPr>
          <w:sz w:val="24"/>
          <w:szCs w:val="24"/>
          <w:lang w:val="ru-RU"/>
        </w:rPr>
        <w:t>электромагнитные и другие излучения. К наиболее вероятным авариям</w:t>
      </w:r>
      <w:r w:rsidRPr="00255D34">
        <w:rPr>
          <w:spacing w:val="-16"/>
          <w:sz w:val="24"/>
          <w:szCs w:val="24"/>
          <w:lang w:val="ru-RU"/>
        </w:rPr>
        <w:t xml:space="preserve"> </w:t>
      </w:r>
      <w:r w:rsidRPr="00255D34">
        <w:rPr>
          <w:sz w:val="24"/>
          <w:szCs w:val="24"/>
          <w:lang w:val="ru-RU"/>
        </w:rPr>
        <w:t>относятся:</w:t>
      </w:r>
    </w:p>
    <w:p w:rsidR="00C7607C" w:rsidRPr="00255D34" w:rsidRDefault="00264959">
      <w:pPr>
        <w:pStyle w:val="a4"/>
        <w:numPr>
          <w:ilvl w:val="1"/>
          <w:numId w:val="4"/>
        </w:numPr>
        <w:tabs>
          <w:tab w:val="left" w:pos="2349"/>
        </w:tabs>
        <w:ind w:right="584" w:firstLine="709"/>
        <w:jc w:val="both"/>
        <w:rPr>
          <w:sz w:val="24"/>
          <w:szCs w:val="24"/>
          <w:lang w:val="ru-RU"/>
        </w:rPr>
      </w:pPr>
      <w:r w:rsidRPr="00255D34">
        <w:rPr>
          <w:sz w:val="24"/>
          <w:szCs w:val="24"/>
          <w:lang w:val="ru-RU"/>
        </w:rPr>
        <w:t>аварии с потерей герметичности трубопровода проявляются в виде свищей, трещин, разрывов тела трубы, аварий запорной арматуры и фланцевых соединений с выходом нефтепродукта. Аварией на линейной части магистрального трубопровода считается событие, связанное с возникновением неконтролируемой утечки транспортируемого нефтепродукта в результате разрушения (разгерметизации) трубопровода, запорной арматуры, оборудования для запуска или приема внутритрубных средств очистки и</w:t>
      </w:r>
      <w:r w:rsidRPr="00255D34">
        <w:rPr>
          <w:spacing w:val="-2"/>
          <w:sz w:val="24"/>
          <w:szCs w:val="24"/>
          <w:lang w:val="ru-RU"/>
        </w:rPr>
        <w:t xml:space="preserve"> </w:t>
      </w:r>
      <w:r w:rsidRPr="00255D34">
        <w:rPr>
          <w:sz w:val="24"/>
          <w:szCs w:val="24"/>
          <w:lang w:val="ru-RU"/>
        </w:rPr>
        <w:t>дефектоскопии.</w:t>
      </w:r>
    </w:p>
    <w:p w:rsidR="00C7607C" w:rsidRPr="00E76489" w:rsidRDefault="00264959" w:rsidP="00E76489">
      <w:pPr>
        <w:pStyle w:val="a4"/>
        <w:numPr>
          <w:ilvl w:val="1"/>
          <w:numId w:val="4"/>
        </w:numPr>
        <w:tabs>
          <w:tab w:val="left" w:pos="2394"/>
        </w:tabs>
        <w:spacing w:before="88"/>
        <w:ind w:left="1418" w:right="586" w:hanging="1"/>
        <w:jc w:val="both"/>
        <w:rPr>
          <w:sz w:val="24"/>
          <w:szCs w:val="24"/>
          <w:lang w:val="ru-RU"/>
        </w:rPr>
      </w:pPr>
      <w:r w:rsidRPr="00E76489">
        <w:rPr>
          <w:sz w:val="24"/>
          <w:szCs w:val="24"/>
          <w:lang w:val="ru-RU"/>
        </w:rPr>
        <w:t xml:space="preserve">аварии, связанные с повреждением магистрального трубопровода (повреждение магистрального трубопровода </w:t>
      </w:r>
      <w:proofErr w:type="gramStart"/>
      <w:r w:rsidRPr="00E76489">
        <w:rPr>
          <w:sz w:val="24"/>
          <w:szCs w:val="24"/>
          <w:lang w:val="ru-RU"/>
        </w:rPr>
        <w:t>- это</w:t>
      </w:r>
      <w:proofErr w:type="gramEnd"/>
      <w:r w:rsidRPr="00E76489">
        <w:rPr>
          <w:sz w:val="24"/>
          <w:szCs w:val="24"/>
          <w:lang w:val="ru-RU"/>
        </w:rPr>
        <w:t xml:space="preserve"> нарушение его исправного состояния при сохранении работоспособности). К повреждениям трубопроводов относятся различные по происхождению гофры, вмятины, каверны, царапины, забоины, </w:t>
      </w:r>
      <w:proofErr w:type="spellStart"/>
      <w:r w:rsidRPr="00E76489">
        <w:rPr>
          <w:sz w:val="24"/>
          <w:szCs w:val="24"/>
          <w:lang w:val="ru-RU"/>
        </w:rPr>
        <w:t>непровары</w:t>
      </w:r>
      <w:proofErr w:type="spellEnd"/>
      <w:r w:rsidRPr="00E76489">
        <w:rPr>
          <w:sz w:val="24"/>
          <w:szCs w:val="24"/>
          <w:lang w:val="ru-RU"/>
        </w:rPr>
        <w:t>, поры, неоднородность металла, отклонения выше нормы геометрического сечения труб, провисы</w:t>
      </w:r>
      <w:r w:rsidRPr="00E76489">
        <w:rPr>
          <w:spacing w:val="7"/>
          <w:sz w:val="24"/>
          <w:szCs w:val="24"/>
          <w:lang w:val="ru-RU"/>
        </w:rPr>
        <w:t xml:space="preserve"> </w:t>
      </w:r>
      <w:r w:rsidRPr="00E76489">
        <w:rPr>
          <w:sz w:val="24"/>
          <w:szCs w:val="24"/>
          <w:lang w:val="ru-RU"/>
        </w:rPr>
        <w:t>и</w:t>
      </w:r>
      <w:r w:rsidR="00E76489">
        <w:rPr>
          <w:sz w:val="24"/>
          <w:szCs w:val="24"/>
          <w:lang w:val="ru-RU"/>
        </w:rPr>
        <w:t xml:space="preserve"> </w:t>
      </w:r>
      <w:r w:rsidRPr="00E76489">
        <w:rPr>
          <w:sz w:val="24"/>
          <w:szCs w:val="24"/>
          <w:lang w:val="ru-RU"/>
        </w:rPr>
        <w:t>отдельные неплотности в конструкции трубопровода (сальники, прокладки и др.).</w:t>
      </w:r>
    </w:p>
    <w:p w:rsidR="00C7607C" w:rsidRPr="00255D34" w:rsidRDefault="00264959">
      <w:pPr>
        <w:pStyle w:val="a3"/>
        <w:ind w:right="583" w:firstLine="540"/>
        <w:jc w:val="both"/>
        <w:rPr>
          <w:sz w:val="24"/>
          <w:szCs w:val="24"/>
          <w:lang w:val="ru-RU"/>
        </w:rPr>
      </w:pPr>
      <w:r w:rsidRPr="00255D34">
        <w:rPr>
          <w:b/>
          <w:sz w:val="24"/>
          <w:szCs w:val="24"/>
          <w:lang w:val="ru-RU"/>
        </w:rPr>
        <w:t xml:space="preserve">Аварии на системах электроснабжения. </w:t>
      </w:r>
      <w:r w:rsidRPr="00255D34">
        <w:rPr>
          <w:sz w:val="24"/>
          <w:szCs w:val="24"/>
          <w:lang w:val="ru-RU"/>
        </w:rPr>
        <w:t>Согласно статистическим данным, неисправности электротехнического оборудования являются причиной пожаров в 2,8×10</w:t>
      </w:r>
      <w:r w:rsidRPr="00255D34">
        <w:rPr>
          <w:sz w:val="24"/>
          <w:szCs w:val="24"/>
          <w:vertAlign w:val="superscript"/>
          <w:lang w:val="ru-RU"/>
        </w:rPr>
        <w:t>-1</w:t>
      </w:r>
      <w:r w:rsidRPr="00255D34">
        <w:rPr>
          <w:sz w:val="24"/>
          <w:szCs w:val="24"/>
          <w:lang w:val="ru-RU"/>
        </w:rPr>
        <w:t xml:space="preserve"> случаев в год, то есть среди пожаров фактически стоят на первом месте. Поражение электрическим током - наиболее частая причина гибели людей в любых зданиях, имеющих электрические сети. Для защиты людей от поражения электрическим током, а также предотвращения пожара в случае неисправностей в электросетях предусматриваются следующие</w:t>
      </w:r>
      <w:r w:rsidRPr="00255D34">
        <w:rPr>
          <w:spacing w:val="-1"/>
          <w:sz w:val="24"/>
          <w:szCs w:val="24"/>
          <w:lang w:val="ru-RU"/>
        </w:rPr>
        <w:t xml:space="preserve"> </w:t>
      </w:r>
      <w:r w:rsidRPr="00255D34">
        <w:rPr>
          <w:sz w:val="24"/>
          <w:szCs w:val="24"/>
          <w:lang w:val="ru-RU"/>
        </w:rPr>
        <w:t>мероприятия:</w:t>
      </w:r>
    </w:p>
    <w:p w:rsidR="00C7607C" w:rsidRPr="00255D34" w:rsidRDefault="00264959">
      <w:pPr>
        <w:pStyle w:val="a4"/>
        <w:numPr>
          <w:ilvl w:val="1"/>
          <w:numId w:val="4"/>
        </w:numPr>
        <w:tabs>
          <w:tab w:val="left" w:pos="2298"/>
        </w:tabs>
        <w:ind w:right="585" w:firstLine="709"/>
        <w:jc w:val="both"/>
        <w:rPr>
          <w:sz w:val="24"/>
          <w:szCs w:val="24"/>
          <w:lang w:val="ru-RU"/>
        </w:rPr>
      </w:pPr>
      <w:r w:rsidRPr="00255D34">
        <w:rPr>
          <w:sz w:val="24"/>
          <w:szCs w:val="24"/>
          <w:lang w:val="ru-RU"/>
        </w:rPr>
        <w:t>для приема и распределения электроэнергии устанавливаются вводно- распределительные щиты с автоматическими выключателями на отходящих линиях;</w:t>
      </w:r>
    </w:p>
    <w:p w:rsidR="00C7607C" w:rsidRPr="00255D34" w:rsidRDefault="00264959">
      <w:pPr>
        <w:pStyle w:val="a4"/>
        <w:numPr>
          <w:ilvl w:val="1"/>
          <w:numId w:val="4"/>
        </w:numPr>
        <w:tabs>
          <w:tab w:val="left" w:pos="2395"/>
        </w:tabs>
        <w:ind w:right="583" w:firstLine="709"/>
        <w:jc w:val="both"/>
        <w:rPr>
          <w:sz w:val="24"/>
          <w:szCs w:val="24"/>
          <w:lang w:val="ru-RU"/>
        </w:rPr>
      </w:pPr>
      <w:r w:rsidRPr="00255D34">
        <w:rPr>
          <w:sz w:val="24"/>
          <w:szCs w:val="24"/>
          <w:lang w:val="ru-RU"/>
        </w:rPr>
        <w:t>электропроводка выполняется проводами и кабелями с медными жилами: скрытая электропроводка выполняется проводами в стальных или ПВХ трубах в подготовке</w:t>
      </w:r>
      <w:r w:rsidRPr="00255D34">
        <w:rPr>
          <w:spacing w:val="-1"/>
          <w:sz w:val="24"/>
          <w:szCs w:val="24"/>
          <w:lang w:val="ru-RU"/>
        </w:rPr>
        <w:t xml:space="preserve"> </w:t>
      </w:r>
      <w:r w:rsidRPr="00255D34">
        <w:rPr>
          <w:sz w:val="24"/>
          <w:szCs w:val="24"/>
          <w:lang w:val="ru-RU"/>
        </w:rPr>
        <w:t>пола;</w:t>
      </w:r>
    </w:p>
    <w:p w:rsidR="00C7607C" w:rsidRPr="00255D34" w:rsidRDefault="00264959">
      <w:pPr>
        <w:pStyle w:val="a4"/>
        <w:numPr>
          <w:ilvl w:val="1"/>
          <w:numId w:val="4"/>
        </w:numPr>
        <w:tabs>
          <w:tab w:val="left" w:pos="2399"/>
        </w:tabs>
        <w:ind w:right="584" w:firstLine="709"/>
        <w:jc w:val="both"/>
        <w:rPr>
          <w:sz w:val="24"/>
          <w:szCs w:val="24"/>
          <w:lang w:val="ru-RU"/>
        </w:rPr>
      </w:pPr>
      <w:r w:rsidRPr="00255D34">
        <w:rPr>
          <w:sz w:val="24"/>
          <w:szCs w:val="24"/>
          <w:lang w:val="ru-RU"/>
        </w:rPr>
        <w:t>открытая электропроводка выполняется проводами в трубах или кабелями по железобетонным перекрытиям потолков и по стенам на высоте 2,5 м от</w:t>
      </w:r>
      <w:r w:rsidRPr="00255D34">
        <w:rPr>
          <w:spacing w:val="-1"/>
          <w:sz w:val="24"/>
          <w:szCs w:val="24"/>
          <w:lang w:val="ru-RU"/>
        </w:rPr>
        <w:t xml:space="preserve"> </w:t>
      </w:r>
      <w:r w:rsidRPr="00255D34">
        <w:rPr>
          <w:sz w:val="24"/>
          <w:szCs w:val="24"/>
          <w:lang w:val="ru-RU"/>
        </w:rPr>
        <w:t>пола.</w:t>
      </w:r>
    </w:p>
    <w:p w:rsidR="00C7607C" w:rsidRPr="00255D34" w:rsidRDefault="00264959">
      <w:pPr>
        <w:pStyle w:val="a4"/>
        <w:numPr>
          <w:ilvl w:val="1"/>
          <w:numId w:val="4"/>
        </w:numPr>
        <w:tabs>
          <w:tab w:val="left" w:pos="2295"/>
        </w:tabs>
        <w:ind w:right="585" w:firstLine="709"/>
        <w:jc w:val="both"/>
        <w:rPr>
          <w:sz w:val="24"/>
          <w:szCs w:val="24"/>
          <w:lang w:val="ru-RU"/>
        </w:rPr>
      </w:pPr>
      <w:r w:rsidRPr="00255D34">
        <w:rPr>
          <w:sz w:val="24"/>
          <w:szCs w:val="24"/>
          <w:lang w:val="ru-RU"/>
        </w:rPr>
        <w:t>предусмотрены основные меры обеспечения безопасной эксплуатации электрооборудования,</w:t>
      </w:r>
      <w:r w:rsidRPr="00255D34">
        <w:rPr>
          <w:spacing w:val="-1"/>
          <w:sz w:val="24"/>
          <w:szCs w:val="24"/>
          <w:lang w:val="ru-RU"/>
        </w:rPr>
        <w:t xml:space="preserve"> </w:t>
      </w:r>
      <w:r w:rsidRPr="00255D34">
        <w:rPr>
          <w:sz w:val="24"/>
          <w:szCs w:val="24"/>
          <w:lang w:val="ru-RU"/>
        </w:rPr>
        <w:t>т.е.:</w:t>
      </w:r>
    </w:p>
    <w:p w:rsidR="00C7607C" w:rsidRPr="00255D34" w:rsidRDefault="00264959">
      <w:pPr>
        <w:pStyle w:val="a4"/>
        <w:numPr>
          <w:ilvl w:val="1"/>
          <w:numId w:val="4"/>
        </w:numPr>
        <w:tabs>
          <w:tab w:val="left" w:pos="2430"/>
        </w:tabs>
        <w:ind w:right="583" w:firstLine="709"/>
        <w:jc w:val="both"/>
        <w:rPr>
          <w:sz w:val="24"/>
          <w:szCs w:val="24"/>
          <w:lang w:val="ru-RU"/>
        </w:rPr>
      </w:pPr>
      <w:r w:rsidRPr="00255D34">
        <w:rPr>
          <w:sz w:val="24"/>
          <w:szCs w:val="24"/>
          <w:lang w:val="ru-RU"/>
        </w:rPr>
        <w:t>выполнение требований ПУЭ в части заземления и зануления электроустановок;</w:t>
      </w:r>
    </w:p>
    <w:p w:rsidR="00C7607C" w:rsidRPr="00255D34" w:rsidRDefault="00264959">
      <w:pPr>
        <w:pStyle w:val="a4"/>
        <w:numPr>
          <w:ilvl w:val="1"/>
          <w:numId w:val="4"/>
        </w:numPr>
        <w:tabs>
          <w:tab w:val="left" w:pos="2320"/>
        </w:tabs>
        <w:ind w:right="585" w:firstLine="709"/>
        <w:jc w:val="both"/>
        <w:rPr>
          <w:sz w:val="24"/>
          <w:szCs w:val="24"/>
          <w:lang w:val="ru-RU"/>
        </w:rPr>
      </w:pPr>
      <w:r w:rsidRPr="00255D34">
        <w:rPr>
          <w:sz w:val="24"/>
          <w:szCs w:val="24"/>
          <w:lang w:val="ru-RU"/>
        </w:rPr>
        <w:t>выполнение требований ПУЭ в части устройства электроустановок в пожароопасных</w:t>
      </w:r>
      <w:r w:rsidRPr="00255D34">
        <w:rPr>
          <w:spacing w:val="-1"/>
          <w:sz w:val="24"/>
          <w:szCs w:val="24"/>
          <w:lang w:val="ru-RU"/>
        </w:rPr>
        <w:t xml:space="preserve"> </w:t>
      </w:r>
      <w:r w:rsidRPr="00255D34">
        <w:rPr>
          <w:sz w:val="24"/>
          <w:szCs w:val="24"/>
          <w:lang w:val="ru-RU"/>
        </w:rPr>
        <w:t>помещениях;</w:t>
      </w:r>
    </w:p>
    <w:p w:rsidR="00C7607C" w:rsidRPr="00255D34" w:rsidRDefault="00264959">
      <w:pPr>
        <w:pStyle w:val="a4"/>
        <w:numPr>
          <w:ilvl w:val="1"/>
          <w:numId w:val="4"/>
        </w:numPr>
        <w:tabs>
          <w:tab w:val="left" w:pos="2339"/>
        </w:tabs>
        <w:ind w:right="588" w:firstLine="709"/>
        <w:jc w:val="both"/>
        <w:rPr>
          <w:sz w:val="24"/>
          <w:szCs w:val="24"/>
          <w:lang w:val="ru-RU"/>
        </w:rPr>
      </w:pPr>
      <w:r w:rsidRPr="00255D34">
        <w:rPr>
          <w:sz w:val="24"/>
          <w:szCs w:val="24"/>
          <w:lang w:val="ru-RU"/>
        </w:rPr>
        <w:t>отключение общеобменных установок при возникновении пожара и автоматическое включение противодымной</w:t>
      </w:r>
      <w:r w:rsidRPr="00255D34">
        <w:rPr>
          <w:spacing w:val="-1"/>
          <w:sz w:val="24"/>
          <w:szCs w:val="24"/>
          <w:lang w:val="ru-RU"/>
        </w:rPr>
        <w:t xml:space="preserve"> </w:t>
      </w:r>
      <w:r w:rsidRPr="00255D34">
        <w:rPr>
          <w:sz w:val="24"/>
          <w:szCs w:val="24"/>
          <w:lang w:val="ru-RU"/>
        </w:rPr>
        <w:t>вентиляции.</w:t>
      </w:r>
    </w:p>
    <w:p w:rsidR="00C7607C" w:rsidRPr="00255D34" w:rsidRDefault="00264959">
      <w:pPr>
        <w:pStyle w:val="a4"/>
        <w:numPr>
          <w:ilvl w:val="1"/>
          <w:numId w:val="4"/>
        </w:numPr>
        <w:tabs>
          <w:tab w:val="left" w:pos="2567"/>
        </w:tabs>
        <w:ind w:right="584" w:firstLine="709"/>
        <w:jc w:val="both"/>
        <w:rPr>
          <w:sz w:val="24"/>
          <w:szCs w:val="24"/>
          <w:lang w:val="ru-RU"/>
        </w:rPr>
      </w:pPr>
      <w:r w:rsidRPr="00255D34">
        <w:rPr>
          <w:sz w:val="24"/>
          <w:szCs w:val="24"/>
          <w:lang w:val="ru-RU"/>
        </w:rPr>
        <w:t>предусмотрено соблюдение нормативных габаритов между электрооборудованием и строительными конструкциями, трубопроводами и технологическим</w:t>
      </w:r>
      <w:r w:rsidRPr="00255D34">
        <w:rPr>
          <w:spacing w:val="-1"/>
          <w:sz w:val="24"/>
          <w:szCs w:val="24"/>
          <w:lang w:val="ru-RU"/>
        </w:rPr>
        <w:t xml:space="preserve"> </w:t>
      </w:r>
      <w:r w:rsidRPr="00255D34">
        <w:rPr>
          <w:sz w:val="24"/>
          <w:szCs w:val="24"/>
          <w:lang w:val="ru-RU"/>
        </w:rPr>
        <w:t>оборудованием;</w:t>
      </w:r>
    </w:p>
    <w:p w:rsidR="00C7607C" w:rsidRPr="00255D34" w:rsidRDefault="00264959">
      <w:pPr>
        <w:pStyle w:val="a4"/>
        <w:numPr>
          <w:ilvl w:val="1"/>
          <w:numId w:val="4"/>
        </w:numPr>
        <w:tabs>
          <w:tab w:val="left" w:pos="2376"/>
        </w:tabs>
        <w:ind w:right="584" w:firstLine="709"/>
        <w:jc w:val="both"/>
        <w:rPr>
          <w:sz w:val="24"/>
          <w:szCs w:val="24"/>
          <w:lang w:val="ru-RU"/>
        </w:rPr>
      </w:pPr>
      <w:r w:rsidRPr="00255D34">
        <w:rPr>
          <w:sz w:val="24"/>
          <w:szCs w:val="24"/>
          <w:lang w:val="ru-RU"/>
        </w:rPr>
        <w:t>исключается возможность дистанционного пуска оборудования во время ремонтных работ, наличием ключей на щитках местного управления, запрещающих дистанционное</w:t>
      </w:r>
      <w:r w:rsidRPr="00255D34">
        <w:rPr>
          <w:spacing w:val="-1"/>
          <w:sz w:val="24"/>
          <w:szCs w:val="24"/>
          <w:lang w:val="ru-RU"/>
        </w:rPr>
        <w:t xml:space="preserve"> </w:t>
      </w:r>
      <w:r w:rsidRPr="00255D34">
        <w:rPr>
          <w:sz w:val="24"/>
          <w:szCs w:val="24"/>
          <w:lang w:val="ru-RU"/>
        </w:rPr>
        <w:t>управление;</w:t>
      </w:r>
    </w:p>
    <w:p w:rsidR="00C7607C" w:rsidRPr="00255D34" w:rsidRDefault="00264959">
      <w:pPr>
        <w:pStyle w:val="a4"/>
        <w:numPr>
          <w:ilvl w:val="1"/>
          <w:numId w:val="4"/>
        </w:numPr>
        <w:tabs>
          <w:tab w:val="left" w:pos="2560"/>
        </w:tabs>
        <w:ind w:right="584" w:firstLine="709"/>
        <w:jc w:val="both"/>
        <w:rPr>
          <w:sz w:val="24"/>
          <w:szCs w:val="24"/>
        </w:rPr>
      </w:pPr>
      <w:r w:rsidRPr="00255D34">
        <w:rPr>
          <w:sz w:val="24"/>
          <w:szCs w:val="24"/>
          <w:lang w:val="ru-RU"/>
        </w:rPr>
        <w:t xml:space="preserve">заземление корпусов оборудования связи и сигнализации выполняется в соответствии с требованиями ПУЭ с учетом рекомендаций, данных в технической документации заводов изготовителей. </w:t>
      </w:r>
      <w:proofErr w:type="spellStart"/>
      <w:r w:rsidRPr="00255D34">
        <w:rPr>
          <w:sz w:val="24"/>
          <w:szCs w:val="24"/>
        </w:rPr>
        <w:t>Металлоконструкции</w:t>
      </w:r>
      <w:proofErr w:type="spellEnd"/>
      <w:r w:rsidRPr="00255D34">
        <w:rPr>
          <w:sz w:val="24"/>
          <w:szCs w:val="24"/>
        </w:rPr>
        <w:t xml:space="preserve"> </w:t>
      </w:r>
      <w:proofErr w:type="spellStart"/>
      <w:r w:rsidRPr="00255D34">
        <w:rPr>
          <w:sz w:val="24"/>
          <w:szCs w:val="24"/>
        </w:rPr>
        <w:t>подключаются</w:t>
      </w:r>
      <w:proofErr w:type="spellEnd"/>
      <w:r w:rsidRPr="00255D34">
        <w:rPr>
          <w:sz w:val="24"/>
          <w:szCs w:val="24"/>
        </w:rPr>
        <w:t xml:space="preserve"> к </w:t>
      </w:r>
      <w:proofErr w:type="spellStart"/>
      <w:r w:rsidRPr="00255D34">
        <w:rPr>
          <w:sz w:val="24"/>
          <w:szCs w:val="24"/>
        </w:rPr>
        <w:t>защитному</w:t>
      </w:r>
      <w:proofErr w:type="spellEnd"/>
      <w:r w:rsidRPr="00255D34">
        <w:rPr>
          <w:sz w:val="24"/>
          <w:szCs w:val="24"/>
        </w:rPr>
        <w:t xml:space="preserve"> </w:t>
      </w:r>
      <w:proofErr w:type="spellStart"/>
      <w:r w:rsidRPr="00255D34">
        <w:rPr>
          <w:sz w:val="24"/>
          <w:szCs w:val="24"/>
        </w:rPr>
        <w:t>контуру</w:t>
      </w:r>
      <w:proofErr w:type="spellEnd"/>
      <w:r w:rsidRPr="00255D34">
        <w:rPr>
          <w:spacing w:val="-3"/>
          <w:sz w:val="24"/>
          <w:szCs w:val="24"/>
        </w:rPr>
        <w:t xml:space="preserve"> </w:t>
      </w:r>
      <w:proofErr w:type="spellStart"/>
      <w:r w:rsidRPr="00255D34">
        <w:rPr>
          <w:sz w:val="24"/>
          <w:szCs w:val="24"/>
        </w:rPr>
        <w:t>заземления</w:t>
      </w:r>
      <w:proofErr w:type="spellEnd"/>
      <w:r w:rsidRPr="00255D34">
        <w:rPr>
          <w:sz w:val="24"/>
          <w:szCs w:val="24"/>
        </w:rPr>
        <w:t>;</w:t>
      </w:r>
    </w:p>
    <w:p w:rsidR="00C7607C" w:rsidRPr="00255D34" w:rsidRDefault="00264959">
      <w:pPr>
        <w:pStyle w:val="a4"/>
        <w:numPr>
          <w:ilvl w:val="1"/>
          <w:numId w:val="4"/>
        </w:numPr>
        <w:tabs>
          <w:tab w:val="left" w:pos="2300"/>
        </w:tabs>
        <w:ind w:right="585" w:firstLine="709"/>
        <w:jc w:val="both"/>
        <w:rPr>
          <w:sz w:val="24"/>
          <w:szCs w:val="24"/>
          <w:lang w:val="ru-RU"/>
        </w:rPr>
      </w:pPr>
      <w:r w:rsidRPr="00255D34">
        <w:rPr>
          <w:sz w:val="24"/>
          <w:szCs w:val="24"/>
          <w:lang w:val="ru-RU"/>
        </w:rPr>
        <w:t>все работы по монтажу оборудования и прокладке кабелей (проводов) выполняются в соответствии с требованиями СНиП</w:t>
      </w:r>
      <w:r w:rsidRPr="00255D34">
        <w:rPr>
          <w:spacing w:val="15"/>
          <w:sz w:val="24"/>
          <w:szCs w:val="24"/>
          <w:lang w:val="ru-RU"/>
        </w:rPr>
        <w:t xml:space="preserve"> </w:t>
      </w:r>
      <w:r w:rsidRPr="00255D34">
        <w:rPr>
          <w:sz w:val="24"/>
          <w:szCs w:val="24"/>
          <w:lang w:val="ru-RU"/>
        </w:rPr>
        <w:t>3.05.06-85</w:t>
      </w:r>
    </w:p>
    <w:p w:rsidR="00C7607C" w:rsidRPr="00255D34" w:rsidRDefault="00264959" w:rsidP="00E76489">
      <w:pPr>
        <w:pStyle w:val="a3"/>
        <w:ind w:right="585" w:hanging="1"/>
        <w:jc w:val="both"/>
        <w:rPr>
          <w:sz w:val="24"/>
          <w:szCs w:val="24"/>
          <w:lang w:val="ru-RU"/>
        </w:rPr>
      </w:pPr>
      <w:r w:rsidRPr="00255D34">
        <w:rPr>
          <w:sz w:val="24"/>
          <w:szCs w:val="24"/>
          <w:lang w:val="ru-RU"/>
        </w:rPr>
        <w:lastRenderedPageBreak/>
        <w:t>«Электромонтажные работы»; Правила строительства линейных сооружений ГТС; ПУЭ (Правила устройства электроустановок); РД 78.145-93 (Системы и комплексы охранной пожарной и охранно-пожарной сигнализации).</w:t>
      </w:r>
    </w:p>
    <w:p w:rsidR="00C7607C" w:rsidRPr="00255D34" w:rsidRDefault="00E76489" w:rsidP="00E76489">
      <w:pPr>
        <w:pStyle w:val="1"/>
        <w:numPr>
          <w:ilvl w:val="1"/>
          <w:numId w:val="5"/>
        </w:numPr>
        <w:tabs>
          <w:tab w:val="left" w:pos="2840"/>
        </w:tabs>
        <w:spacing w:before="88"/>
        <w:ind w:right="585" w:firstLine="709"/>
        <w:jc w:val="center"/>
        <w:rPr>
          <w:sz w:val="24"/>
          <w:szCs w:val="24"/>
          <w:lang w:val="ru-RU"/>
        </w:rPr>
      </w:pPr>
      <w:bookmarkStart w:id="48" w:name="_Toc49451054"/>
      <w:r w:rsidRPr="00255D34">
        <w:rPr>
          <w:sz w:val="24"/>
          <w:szCs w:val="24"/>
          <w:lang w:val="ru-RU"/>
        </w:rPr>
        <w:t>Расчеты поражающих факторов аварий с проработкой наиболее вероятных</w:t>
      </w:r>
      <w:r w:rsidR="00264959" w:rsidRPr="00255D34">
        <w:rPr>
          <w:spacing w:val="-1"/>
          <w:sz w:val="24"/>
          <w:szCs w:val="24"/>
          <w:lang w:val="ru-RU"/>
        </w:rPr>
        <w:t xml:space="preserve"> </w:t>
      </w:r>
      <w:r w:rsidRPr="00255D34">
        <w:rPr>
          <w:sz w:val="24"/>
          <w:szCs w:val="24"/>
          <w:lang w:val="ru-RU"/>
        </w:rPr>
        <w:t>сценариев.</w:t>
      </w:r>
      <w:bookmarkEnd w:id="48"/>
    </w:p>
    <w:p w:rsidR="00C7607C" w:rsidRPr="00255D34" w:rsidRDefault="00E76489" w:rsidP="00E76489">
      <w:pPr>
        <w:pStyle w:val="1"/>
        <w:numPr>
          <w:ilvl w:val="2"/>
          <w:numId w:val="5"/>
        </w:numPr>
        <w:tabs>
          <w:tab w:val="left" w:pos="2832"/>
        </w:tabs>
        <w:spacing w:line="321" w:lineRule="exact"/>
        <w:ind w:left="2831" w:hanging="701"/>
        <w:jc w:val="center"/>
        <w:rPr>
          <w:sz w:val="24"/>
          <w:szCs w:val="24"/>
        </w:rPr>
      </w:pPr>
      <w:bookmarkStart w:id="49" w:name="_Toc49451055"/>
      <w:proofErr w:type="spellStart"/>
      <w:r w:rsidRPr="00255D34">
        <w:rPr>
          <w:sz w:val="24"/>
          <w:szCs w:val="24"/>
        </w:rPr>
        <w:t>Пожаровзрывоопасные</w:t>
      </w:r>
      <w:proofErr w:type="spellEnd"/>
      <w:r w:rsidR="00264959" w:rsidRPr="00255D34">
        <w:rPr>
          <w:spacing w:val="-2"/>
          <w:sz w:val="24"/>
          <w:szCs w:val="24"/>
        </w:rPr>
        <w:t xml:space="preserve"> </w:t>
      </w:r>
      <w:proofErr w:type="spellStart"/>
      <w:r w:rsidRPr="00255D34">
        <w:rPr>
          <w:sz w:val="24"/>
          <w:szCs w:val="24"/>
        </w:rPr>
        <w:t>объекты</w:t>
      </w:r>
      <w:proofErr w:type="spellEnd"/>
      <w:r w:rsidRPr="00255D34">
        <w:rPr>
          <w:sz w:val="24"/>
          <w:szCs w:val="24"/>
        </w:rPr>
        <w:t>.</w:t>
      </w:r>
      <w:bookmarkEnd w:id="49"/>
    </w:p>
    <w:p w:rsidR="00C7607C" w:rsidRPr="00255D34" w:rsidRDefault="00264959">
      <w:pPr>
        <w:pStyle w:val="a3"/>
        <w:ind w:right="584"/>
        <w:jc w:val="both"/>
        <w:rPr>
          <w:sz w:val="24"/>
          <w:szCs w:val="24"/>
          <w:lang w:val="ru-RU"/>
        </w:rPr>
      </w:pPr>
      <w:r w:rsidRPr="00255D34">
        <w:rPr>
          <w:sz w:val="24"/>
          <w:szCs w:val="24"/>
          <w:lang w:val="ru-RU"/>
        </w:rPr>
        <w:t>Возникновение поражающих факторов пожара, представляющих опасность для людей возможно в случае разгерметизации газобаллонного оборудования и топливных баков автомобилей.</w:t>
      </w:r>
    </w:p>
    <w:p w:rsidR="00C7607C" w:rsidRPr="00255D34" w:rsidRDefault="00264959">
      <w:pPr>
        <w:pStyle w:val="a3"/>
        <w:ind w:right="584"/>
        <w:jc w:val="both"/>
        <w:rPr>
          <w:sz w:val="24"/>
          <w:szCs w:val="24"/>
        </w:rPr>
      </w:pPr>
      <w:r w:rsidRPr="00255D34">
        <w:rPr>
          <w:sz w:val="24"/>
          <w:szCs w:val="24"/>
          <w:lang w:val="ru-RU"/>
        </w:rPr>
        <w:t xml:space="preserve">К опасным явлениям при авариях, разрушительно действующим на здания и сооружения </w:t>
      </w:r>
      <w:proofErr w:type="gramStart"/>
      <w:r w:rsidRPr="00255D34">
        <w:rPr>
          <w:sz w:val="24"/>
          <w:szCs w:val="24"/>
          <w:lang w:val="ru-RU"/>
        </w:rPr>
        <w:t>на рассматриваемой территории</w:t>
      </w:r>
      <w:proofErr w:type="gramEnd"/>
      <w:r w:rsidRPr="00255D34">
        <w:rPr>
          <w:sz w:val="24"/>
          <w:szCs w:val="24"/>
          <w:lang w:val="ru-RU"/>
        </w:rPr>
        <w:t xml:space="preserve"> относятся образование облаков газовоздушных или </w:t>
      </w:r>
      <w:proofErr w:type="spellStart"/>
      <w:r w:rsidRPr="00255D34">
        <w:rPr>
          <w:sz w:val="24"/>
          <w:szCs w:val="24"/>
          <w:lang w:val="ru-RU"/>
        </w:rPr>
        <w:t>топливоздушных</w:t>
      </w:r>
      <w:proofErr w:type="spellEnd"/>
      <w:r w:rsidRPr="00255D34">
        <w:rPr>
          <w:sz w:val="24"/>
          <w:szCs w:val="24"/>
          <w:lang w:val="ru-RU"/>
        </w:rPr>
        <w:t xml:space="preserve"> смесей в ограниченном пространстве, их быстрые взрывные превращения и, как следствие, возникновение пожаров. </w:t>
      </w:r>
      <w:proofErr w:type="spellStart"/>
      <w:r w:rsidRPr="00255D34">
        <w:rPr>
          <w:sz w:val="24"/>
          <w:szCs w:val="24"/>
        </w:rPr>
        <w:t>Перечисленные</w:t>
      </w:r>
      <w:proofErr w:type="spellEnd"/>
      <w:r w:rsidRPr="00255D34">
        <w:rPr>
          <w:sz w:val="24"/>
          <w:szCs w:val="24"/>
        </w:rPr>
        <w:t xml:space="preserve"> </w:t>
      </w:r>
      <w:proofErr w:type="spellStart"/>
      <w:r w:rsidRPr="00255D34">
        <w:rPr>
          <w:sz w:val="24"/>
          <w:szCs w:val="24"/>
        </w:rPr>
        <w:t>явления</w:t>
      </w:r>
      <w:proofErr w:type="spellEnd"/>
      <w:r w:rsidRPr="00255D34">
        <w:rPr>
          <w:sz w:val="24"/>
          <w:szCs w:val="24"/>
        </w:rPr>
        <w:t xml:space="preserve"> </w:t>
      </w:r>
      <w:proofErr w:type="spellStart"/>
      <w:r w:rsidRPr="00255D34">
        <w:rPr>
          <w:sz w:val="24"/>
          <w:szCs w:val="24"/>
        </w:rPr>
        <w:t>характеризуются</w:t>
      </w:r>
      <w:proofErr w:type="spellEnd"/>
      <w:r w:rsidRPr="00255D34">
        <w:rPr>
          <w:sz w:val="24"/>
          <w:szCs w:val="24"/>
        </w:rPr>
        <w:t xml:space="preserve"> </w:t>
      </w:r>
      <w:proofErr w:type="spellStart"/>
      <w:r w:rsidRPr="00255D34">
        <w:rPr>
          <w:sz w:val="24"/>
          <w:szCs w:val="24"/>
        </w:rPr>
        <w:t>следующими</w:t>
      </w:r>
      <w:proofErr w:type="spellEnd"/>
      <w:r w:rsidRPr="00255D34">
        <w:rPr>
          <w:sz w:val="24"/>
          <w:szCs w:val="24"/>
        </w:rPr>
        <w:t xml:space="preserve"> </w:t>
      </w:r>
      <w:proofErr w:type="spellStart"/>
      <w:r w:rsidRPr="00255D34">
        <w:rPr>
          <w:sz w:val="24"/>
          <w:szCs w:val="24"/>
        </w:rPr>
        <w:t>поражающими</w:t>
      </w:r>
      <w:proofErr w:type="spellEnd"/>
      <w:r w:rsidRPr="00255D34">
        <w:rPr>
          <w:sz w:val="24"/>
          <w:szCs w:val="24"/>
        </w:rPr>
        <w:t xml:space="preserve"> </w:t>
      </w:r>
      <w:proofErr w:type="spellStart"/>
      <w:r w:rsidRPr="00255D34">
        <w:rPr>
          <w:sz w:val="24"/>
          <w:szCs w:val="24"/>
        </w:rPr>
        <w:t>факторами</w:t>
      </w:r>
      <w:proofErr w:type="spellEnd"/>
      <w:r w:rsidRPr="00255D34">
        <w:rPr>
          <w:sz w:val="24"/>
          <w:szCs w:val="24"/>
        </w:rPr>
        <w:t>:</w:t>
      </w:r>
    </w:p>
    <w:p w:rsidR="00C7607C" w:rsidRPr="00255D34" w:rsidRDefault="00264959">
      <w:pPr>
        <w:pStyle w:val="a4"/>
        <w:numPr>
          <w:ilvl w:val="1"/>
          <w:numId w:val="4"/>
        </w:numPr>
        <w:tabs>
          <w:tab w:val="left" w:pos="2317"/>
        </w:tabs>
        <w:ind w:right="585" w:firstLine="709"/>
        <w:jc w:val="both"/>
        <w:rPr>
          <w:sz w:val="24"/>
          <w:szCs w:val="24"/>
          <w:lang w:val="ru-RU"/>
        </w:rPr>
      </w:pPr>
      <w:r w:rsidRPr="00255D34">
        <w:rPr>
          <w:sz w:val="24"/>
          <w:szCs w:val="24"/>
          <w:lang w:val="ru-RU"/>
        </w:rPr>
        <w:t>воздушной ударной волной, возникающей при взрывах разного рода, в том числе при взрывных превращениях газовоздушных</w:t>
      </w:r>
      <w:r w:rsidRPr="00255D34">
        <w:rPr>
          <w:spacing w:val="-6"/>
          <w:sz w:val="24"/>
          <w:szCs w:val="24"/>
          <w:lang w:val="ru-RU"/>
        </w:rPr>
        <w:t xml:space="preserve"> </w:t>
      </w:r>
      <w:r w:rsidRPr="00255D34">
        <w:rPr>
          <w:sz w:val="24"/>
          <w:szCs w:val="24"/>
          <w:lang w:val="ru-RU"/>
        </w:rPr>
        <w:t>смесей;</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тепловым</w:t>
      </w:r>
      <w:proofErr w:type="spellEnd"/>
      <w:r w:rsidRPr="00255D34">
        <w:rPr>
          <w:sz w:val="24"/>
          <w:szCs w:val="24"/>
        </w:rPr>
        <w:t xml:space="preserve"> </w:t>
      </w:r>
      <w:proofErr w:type="spellStart"/>
      <w:r w:rsidRPr="00255D34">
        <w:rPr>
          <w:sz w:val="24"/>
          <w:szCs w:val="24"/>
        </w:rPr>
        <w:t>излучением</w:t>
      </w:r>
      <w:proofErr w:type="spellEnd"/>
      <w:r w:rsidRPr="00255D34">
        <w:rPr>
          <w:spacing w:val="-1"/>
          <w:sz w:val="24"/>
          <w:szCs w:val="24"/>
        </w:rPr>
        <w:t xml:space="preserve"> </w:t>
      </w:r>
      <w:proofErr w:type="spellStart"/>
      <w:r w:rsidRPr="00255D34">
        <w:rPr>
          <w:sz w:val="24"/>
          <w:szCs w:val="24"/>
        </w:rPr>
        <w:t>пожаров</w:t>
      </w:r>
      <w:proofErr w:type="spellEnd"/>
      <w:r w:rsidRPr="00255D34">
        <w:rPr>
          <w:sz w:val="24"/>
          <w:szCs w:val="24"/>
        </w:rPr>
        <w:t>.</w:t>
      </w:r>
    </w:p>
    <w:p w:rsidR="00C7607C" w:rsidRPr="00255D34" w:rsidRDefault="00264959">
      <w:pPr>
        <w:pStyle w:val="a3"/>
        <w:ind w:right="585"/>
        <w:jc w:val="both"/>
        <w:rPr>
          <w:sz w:val="24"/>
          <w:szCs w:val="24"/>
          <w:lang w:val="ru-RU"/>
        </w:rPr>
      </w:pPr>
      <w:r w:rsidRPr="00255D34">
        <w:rPr>
          <w:sz w:val="24"/>
          <w:szCs w:val="24"/>
          <w:lang w:val="ru-RU"/>
        </w:rPr>
        <w:t>В качестве зон воздействия данных поражающих факторов принимались:</w:t>
      </w:r>
    </w:p>
    <w:p w:rsidR="00C7607C" w:rsidRPr="00255D34" w:rsidRDefault="00264959">
      <w:pPr>
        <w:pStyle w:val="a4"/>
        <w:numPr>
          <w:ilvl w:val="1"/>
          <w:numId w:val="4"/>
        </w:numPr>
        <w:tabs>
          <w:tab w:val="left" w:pos="2473"/>
        </w:tabs>
        <w:ind w:right="584" w:firstLine="709"/>
        <w:jc w:val="both"/>
        <w:rPr>
          <w:sz w:val="24"/>
          <w:szCs w:val="24"/>
          <w:lang w:val="ru-RU"/>
        </w:rPr>
      </w:pPr>
      <w:r w:rsidRPr="00255D34">
        <w:rPr>
          <w:sz w:val="24"/>
          <w:szCs w:val="24"/>
          <w:lang w:val="ru-RU"/>
        </w:rPr>
        <w:t>для воздушной ударной волны – круг с центром в месте воспламенения облака газовоздушной или топливовоздушной смеси, радиус которого (круга) определяется типом и массой вещества, типом взрывного превращения;</w:t>
      </w:r>
    </w:p>
    <w:p w:rsidR="00C7607C" w:rsidRPr="00255D34" w:rsidRDefault="00264959">
      <w:pPr>
        <w:pStyle w:val="a4"/>
        <w:numPr>
          <w:ilvl w:val="1"/>
          <w:numId w:val="4"/>
        </w:numPr>
        <w:tabs>
          <w:tab w:val="left" w:pos="2347"/>
        </w:tabs>
        <w:ind w:right="585" w:firstLine="709"/>
        <w:jc w:val="both"/>
        <w:rPr>
          <w:sz w:val="24"/>
          <w:szCs w:val="24"/>
          <w:lang w:val="ru-RU"/>
        </w:rPr>
      </w:pPr>
      <w:r w:rsidRPr="00255D34">
        <w:rPr>
          <w:sz w:val="24"/>
          <w:szCs w:val="24"/>
          <w:lang w:val="ru-RU"/>
        </w:rPr>
        <w:t>для теплового излучения – зоной воздействия теплового излучения при пожаре является либо прямоугольник, либо круг, размеры которых определяются массой горящих веществ, характеристиками помещений, в который развивается</w:t>
      </w:r>
      <w:r w:rsidRPr="00255D34">
        <w:rPr>
          <w:spacing w:val="-1"/>
          <w:sz w:val="24"/>
          <w:szCs w:val="24"/>
          <w:lang w:val="ru-RU"/>
        </w:rPr>
        <w:t xml:space="preserve"> </w:t>
      </w:r>
      <w:r w:rsidRPr="00255D34">
        <w:rPr>
          <w:sz w:val="24"/>
          <w:szCs w:val="24"/>
          <w:lang w:val="ru-RU"/>
        </w:rPr>
        <w:t>пожар.</w:t>
      </w:r>
    </w:p>
    <w:p w:rsidR="00C7607C" w:rsidRPr="00255D34" w:rsidRDefault="00C7607C">
      <w:pPr>
        <w:pStyle w:val="a3"/>
        <w:spacing w:before="10"/>
        <w:ind w:left="0" w:firstLine="0"/>
        <w:rPr>
          <w:sz w:val="24"/>
          <w:szCs w:val="24"/>
          <w:lang w:val="ru-RU"/>
        </w:rPr>
      </w:pPr>
    </w:p>
    <w:p w:rsidR="00C7607C" w:rsidRPr="00255D34" w:rsidRDefault="00264959">
      <w:pPr>
        <w:pStyle w:val="a3"/>
        <w:spacing w:after="3"/>
        <w:ind w:right="586"/>
        <w:jc w:val="both"/>
        <w:rPr>
          <w:sz w:val="24"/>
          <w:szCs w:val="24"/>
          <w:lang w:val="ru-RU"/>
        </w:rPr>
      </w:pPr>
      <w:r w:rsidRPr="00255D34">
        <w:rPr>
          <w:sz w:val="24"/>
          <w:szCs w:val="24"/>
          <w:lang w:val="ru-RU"/>
        </w:rPr>
        <w:t>Для оценки количества разрушений и числа пострадавших от воздушной ударной волны принимались следующие значения:</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70"/>
        <w:gridCol w:w="1801"/>
      </w:tblGrid>
      <w:tr w:rsidR="00C7607C" w:rsidRPr="00255D34">
        <w:trPr>
          <w:trHeight w:val="294"/>
        </w:trPr>
        <w:tc>
          <w:tcPr>
            <w:tcW w:w="7770" w:type="dxa"/>
          </w:tcPr>
          <w:p w:rsidR="00C7607C" w:rsidRPr="00255D34" w:rsidRDefault="00264959">
            <w:pPr>
              <w:pStyle w:val="TableParagraph"/>
              <w:spacing w:line="274" w:lineRule="exact"/>
              <w:ind w:left="1822"/>
              <w:rPr>
                <w:sz w:val="24"/>
                <w:szCs w:val="24"/>
              </w:rPr>
            </w:pPr>
            <w:proofErr w:type="spellStart"/>
            <w:r w:rsidRPr="00255D34">
              <w:rPr>
                <w:sz w:val="24"/>
                <w:szCs w:val="24"/>
              </w:rPr>
              <w:t>Характер</w:t>
            </w:r>
            <w:proofErr w:type="spellEnd"/>
            <w:r w:rsidRPr="00255D34">
              <w:rPr>
                <w:sz w:val="24"/>
                <w:szCs w:val="24"/>
              </w:rPr>
              <w:t xml:space="preserve"> </w:t>
            </w:r>
            <w:proofErr w:type="spellStart"/>
            <w:r w:rsidRPr="00255D34">
              <w:rPr>
                <w:sz w:val="24"/>
                <w:szCs w:val="24"/>
              </w:rPr>
              <w:t>повреждений</w:t>
            </w:r>
            <w:proofErr w:type="spellEnd"/>
            <w:r w:rsidRPr="00255D34">
              <w:rPr>
                <w:sz w:val="24"/>
                <w:szCs w:val="24"/>
              </w:rPr>
              <w:t xml:space="preserve"> </w:t>
            </w:r>
            <w:proofErr w:type="spellStart"/>
            <w:r w:rsidRPr="00255D34">
              <w:rPr>
                <w:sz w:val="24"/>
                <w:szCs w:val="24"/>
              </w:rPr>
              <w:t>элементов</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75" w:lineRule="exact"/>
              <w:ind w:right="492"/>
              <w:jc w:val="right"/>
              <w:rPr>
                <w:sz w:val="24"/>
                <w:szCs w:val="24"/>
              </w:rPr>
            </w:pPr>
            <w:r w:rsidRPr="00255D34">
              <w:rPr>
                <w:rFonts w:ascii="Symbol" w:hAnsi="Symbol"/>
                <w:sz w:val="24"/>
                <w:szCs w:val="24"/>
              </w:rPr>
              <w:t></w:t>
            </w:r>
            <w:r w:rsidRPr="00255D34">
              <w:rPr>
                <w:sz w:val="24"/>
                <w:szCs w:val="24"/>
              </w:rPr>
              <w:t xml:space="preserve">Р, </w:t>
            </w:r>
            <w:proofErr w:type="spellStart"/>
            <w:r w:rsidRPr="00255D34">
              <w:rPr>
                <w:sz w:val="24"/>
                <w:szCs w:val="24"/>
              </w:rPr>
              <w:t>кПа</w:t>
            </w:r>
            <w:proofErr w:type="spellEnd"/>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proofErr w:type="spellStart"/>
            <w:r w:rsidRPr="00255D34">
              <w:rPr>
                <w:sz w:val="24"/>
                <w:szCs w:val="24"/>
              </w:rPr>
              <w:t>Разрушение</w:t>
            </w:r>
            <w:proofErr w:type="spellEnd"/>
            <w:r w:rsidRPr="00255D34">
              <w:rPr>
                <w:sz w:val="24"/>
                <w:szCs w:val="24"/>
              </w:rPr>
              <w:t xml:space="preserve"> </w:t>
            </w:r>
            <w:proofErr w:type="spellStart"/>
            <w:r w:rsidRPr="00255D34">
              <w:rPr>
                <w:sz w:val="24"/>
                <w:szCs w:val="24"/>
              </w:rPr>
              <w:t>остекления</w:t>
            </w:r>
            <w:proofErr w:type="spellEnd"/>
          </w:p>
        </w:tc>
        <w:tc>
          <w:tcPr>
            <w:tcW w:w="1801" w:type="dxa"/>
          </w:tcPr>
          <w:p w:rsidR="00C7607C" w:rsidRPr="00255D34" w:rsidRDefault="00264959">
            <w:pPr>
              <w:pStyle w:val="TableParagraph"/>
              <w:spacing w:line="256" w:lineRule="exact"/>
              <w:ind w:left="8"/>
              <w:jc w:val="center"/>
              <w:rPr>
                <w:sz w:val="24"/>
                <w:szCs w:val="24"/>
              </w:rPr>
            </w:pPr>
            <w:r w:rsidRPr="00255D34">
              <w:rPr>
                <w:sz w:val="24"/>
                <w:szCs w:val="24"/>
              </w:rPr>
              <w:t>5</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proofErr w:type="spellStart"/>
            <w:r w:rsidRPr="00255D34">
              <w:rPr>
                <w:sz w:val="24"/>
                <w:szCs w:val="24"/>
              </w:rPr>
              <w:t>Разрушение</w:t>
            </w:r>
            <w:proofErr w:type="spellEnd"/>
            <w:r w:rsidRPr="00255D34">
              <w:rPr>
                <w:sz w:val="24"/>
                <w:szCs w:val="24"/>
              </w:rPr>
              <w:t xml:space="preserve"> </w:t>
            </w:r>
            <w:proofErr w:type="spellStart"/>
            <w:r w:rsidRPr="00255D34">
              <w:rPr>
                <w:sz w:val="24"/>
                <w:szCs w:val="24"/>
              </w:rPr>
              <w:t>перегородок</w:t>
            </w:r>
            <w:proofErr w:type="spellEnd"/>
            <w:r w:rsidRPr="00255D34">
              <w:rPr>
                <w:sz w:val="24"/>
                <w:szCs w:val="24"/>
              </w:rPr>
              <w:t xml:space="preserve"> и </w:t>
            </w:r>
            <w:proofErr w:type="spellStart"/>
            <w:r w:rsidRPr="00255D34">
              <w:rPr>
                <w:sz w:val="24"/>
                <w:szCs w:val="24"/>
              </w:rPr>
              <w:t>кровли</w:t>
            </w:r>
            <w:proofErr w:type="spellEnd"/>
          </w:p>
        </w:tc>
        <w:tc>
          <w:tcPr>
            <w:tcW w:w="1801" w:type="dxa"/>
          </w:tcPr>
          <w:p w:rsidR="00C7607C" w:rsidRPr="00255D34" w:rsidRDefault="00C7607C">
            <w:pPr>
              <w:pStyle w:val="TableParagraph"/>
              <w:rPr>
                <w:sz w:val="24"/>
                <w:szCs w:val="24"/>
              </w:rPr>
            </w:pPr>
          </w:p>
        </w:tc>
      </w:tr>
      <w:tr w:rsidR="00C7607C" w:rsidRPr="00255D34">
        <w:trPr>
          <w:trHeight w:val="276"/>
        </w:trPr>
        <w:tc>
          <w:tcPr>
            <w:tcW w:w="7770" w:type="dxa"/>
          </w:tcPr>
          <w:p w:rsidR="00C7607C" w:rsidRPr="00255D34" w:rsidRDefault="00264959">
            <w:pPr>
              <w:pStyle w:val="TableParagraph"/>
              <w:spacing w:line="257" w:lineRule="exact"/>
              <w:ind w:left="249"/>
              <w:rPr>
                <w:sz w:val="24"/>
                <w:szCs w:val="24"/>
              </w:rPr>
            </w:pPr>
            <w:r w:rsidRPr="00255D34">
              <w:rPr>
                <w:sz w:val="24"/>
                <w:szCs w:val="24"/>
              </w:rPr>
              <w:t xml:space="preserve">- </w:t>
            </w:r>
            <w:proofErr w:type="spellStart"/>
            <w:r w:rsidRPr="00255D34">
              <w:rPr>
                <w:sz w:val="24"/>
                <w:szCs w:val="24"/>
              </w:rPr>
              <w:t>кирпичных</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57" w:lineRule="exact"/>
              <w:ind w:left="699" w:right="690"/>
              <w:jc w:val="center"/>
              <w:rPr>
                <w:sz w:val="24"/>
                <w:szCs w:val="24"/>
              </w:rPr>
            </w:pPr>
            <w:r w:rsidRPr="00255D34">
              <w:rPr>
                <w:sz w:val="24"/>
                <w:szCs w:val="24"/>
              </w:rPr>
              <w:t>15</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r w:rsidRPr="00255D34">
              <w:rPr>
                <w:sz w:val="24"/>
                <w:szCs w:val="24"/>
              </w:rPr>
              <w:t xml:space="preserve">- </w:t>
            </w:r>
            <w:proofErr w:type="spellStart"/>
            <w:r w:rsidRPr="00255D34">
              <w:rPr>
                <w:sz w:val="24"/>
                <w:szCs w:val="24"/>
              </w:rPr>
              <w:t>железобетонных</w:t>
            </w:r>
            <w:proofErr w:type="spellEnd"/>
            <w:r w:rsidRPr="00255D34">
              <w:rPr>
                <w:sz w:val="24"/>
                <w:szCs w:val="24"/>
              </w:rPr>
              <w:t xml:space="preserve"> </w:t>
            </w:r>
            <w:proofErr w:type="spellStart"/>
            <w:r w:rsidRPr="00255D34">
              <w:rPr>
                <w:sz w:val="24"/>
                <w:szCs w:val="24"/>
              </w:rPr>
              <w:t>каркасных</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56" w:lineRule="exact"/>
              <w:ind w:left="699" w:right="689"/>
              <w:jc w:val="center"/>
              <w:rPr>
                <w:sz w:val="24"/>
                <w:szCs w:val="24"/>
              </w:rPr>
            </w:pPr>
            <w:r w:rsidRPr="00255D34">
              <w:rPr>
                <w:sz w:val="24"/>
                <w:szCs w:val="24"/>
              </w:rPr>
              <w:t>17</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proofErr w:type="spellStart"/>
            <w:r w:rsidRPr="00255D34">
              <w:rPr>
                <w:sz w:val="24"/>
                <w:szCs w:val="24"/>
              </w:rPr>
              <w:t>Разрушение</w:t>
            </w:r>
            <w:proofErr w:type="spellEnd"/>
            <w:r w:rsidRPr="00255D34">
              <w:rPr>
                <w:sz w:val="24"/>
                <w:szCs w:val="24"/>
              </w:rPr>
              <w:t xml:space="preserve"> </w:t>
            </w:r>
            <w:proofErr w:type="spellStart"/>
            <w:r w:rsidRPr="00255D34">
              <w:rPr>
                <w:sz w:val="24"/>
                <w:szCs w:val="24"/>
              </w:rPr>
              <w:t>перекрытий</w:t>
            </w:r>
            <w:proofErr w:type="spellEnd"/>
          </w:p>
        </w:tc>
        <w:tc>
          <w:tcPr>
            <w:tcW w:w="1801" w:type="dxa"/>
          </w:tcPr>
          <w:p w:rsidR="00C7607C" w:rsidRPr="00255D34" w:rsidRDefault="00C7607C">
            <w:pPr>
              <w:pStyle w:val="TableParagraph"/>
              <w:rPr>
                <w:sz w:val="24"/>
                <w:szCs w:val="24"/>
              </w:rPr>
            </w:pPr>
          </w:p>
        </w:tc>
      </w:tr>
      <w:tr w:rsidR="00C7607C" w:rsidRPr="00255D34">
        <w:trPr>
          <w:trHeight w:val="276"/>
        </w:trPr>
        <w:tc>
          <w:tcPr>
            <w:tcW w:w="7770" w:type="dxa"/>
          </w:tcPr>
          <w:p w:rsidR="00C7607C" w:rsidRPr="00255D34" w:rsidRDefault="00264959">
            <w:pPr>
              <w:pStyle w:val="TableParagraph"/>
              <w:spacing w:line="257" w:lineRule="exact"/>
              <w:ind w:left="249"/>
              <w:rPr>
                <w:sz w:val="24"/>
                <w:szCs w:val="24"/>
              </w:rPr>
            </w:pPr>
            <w:r w:rsidRPr="00255D34">
              <w:rPr>
                <w:sz w:val="24"/>
                <w:szCs w:val="24"/>
              </w:rPr>
              <w:t xml:space="preserve">- </w:t>
            </w:r>
            <w:proofErr w:type="spellStart"/>
            <w:r w:rsidRPr="00255D34">
              <w:rPr>
                <w:sz w:val="24"/>
                <w:szCs w:val="24"/>
              </w:rPr>
              <w:t>промышленных</w:t>
            </w:r>
            <w:proofErr w:type="spellEnd"/>
            <w:r w:rsidRPr="00255D34">
              <w:rPr>
                <w:sz w:val="24"/>
                <w:szCs w:val="24"/>
              </w:rPr>
              <w:t xml:space="preserve"> </w:t>
            </w:r>
            <w:proofErr w:type="spellStart"/>
            <w:r w:rsidRPr="00255D34">
              <w:rPr>
                <w:sz w:val="24"/>
                <w:szCs w:val="24"/>
              </w:rPr>
              <w:t>кирпичных</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57" w:lineRule="exact"/>
              <w:ind w:left="698" w:right="691"/>
              <w:jc w:val="center"/>
              <w:rPr>
                <w:sz w:val="24"/>
                <w:szCs w:val="24"/>
              </w:rPr>
            </w:pPr>
            <w:r w:rsidRPr="00255D34">
              <w:rPr>
                <w:sz w:val="24"/>
                <w:szCs w:val="24"/>
              </w:rPr>
              <w:t>28</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lang w:val="ru-RU"/>
              </w:rPr>
            </w:pPr>
            <w:r w:rsidRPr="00255D34">
              <w:rPr>
                <w:sz w:val="24"/>
                <w:szCs w:val="24"/>
                <w:lang w:val="ru-RU"/>
              </w:rPr>
              <w:t>- промышленных зданий со стальным и железобетонным каркасом</w:t>
            </w:r>
          </w:p>
        </w:tc>
        <w:tc>
          <w:tcPr>
            <w:tcW w:w="1801" w:type="dxa"/>
          </w:tcPr>
          <w:p w:rsidR="00C7607C" w:rsidRPr="00255D34" w:rsidRDefault="00264959">
            <w:pPr>
              <w:pStyle w:val="TableParagraph"/>
              <w:spacing w:line="256" w:lineRule="exact"/>
              <w:ind w:left="699" w:right="691"/>
              <w:jc w:val="center"/>
              <w:rPr>
                <w:sz w:val="24"/>
                <w:szCs w:val="24"/>
              </w:rPr>
            </w:pPr>
            <w:r w:rsidRPr="00255D34">
              <w:rPr>
                <w:sz w:val="24"/>
                <w:szCs w:val="24"/>
              </w:rPr>
              <w:t>30</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proofErr w:type="spellStart"/>
            <w:r w:rsidRPr="00255D34">
              <w:rPr>
                <w:sz w:val="24"/>
                <w:szCs w:val="24"/>
              </w:rPr>
              <w:t>Разрушение</w:t>
            </w:r>
            <w:proofErr w:type="spellEnd"/>
            <w:r w:rsidRPr="00255D34">
              <w:rPr>
                <w:sz w:val="24"/>
                <w:szCs w:val="24"/>
              </w:rPr>
              <w:t xml:space="preserve"> </w:t>
            </w:r>
            <w:proofErr w:type="spellStart"/>
            <w:r w:rsidRPr="00255D34">
              <w:rPr>
                <w:sz w:val="24"/>
                <w:szCs w:val="24"/>
              </w:rPr>
              <w:t>стен</w:t>
            </w:r>
            <w:proofErr w:type="spellEnd"/>
          </w:p>
        </w:tc>
        <w:tc>
          <w:tcPr>
            <w:tcW w:w="1801" w:type="dxa"/>
          </w:tcPr>
          <w:p w:rsidR="00C7607C" w:rsidRPr="00255D34" w:rsidRDefault="00C7607C">
            <w:pPr>
              <w:pStyle w:val="TableParagraph"/>
              <w:rPr>
                <w:sz w:val="24"/>
                <w:szCs w:val="24"/>
              </w:rPr>
            </w:pPr>
          </w:p>
        </w:tc>
      </w:tr>
      <w:tr w:rsidR="00C7607C" w:rsidRPr="00255D34">
        <w:trPr>
          <w:trHeight w:val="276"/>
        </w:trPr>
        <w:tc>
          <w:tcPr>
            <w:tcW w:w="7770" w:type="dxa"/>
          </w:tcPr>
          <w:p w:rsidR="00C7607C" w:rsidRPr="00255D34" w:rsidRDefault="00264959">
            <w:pPr>
              <w:pStyle w:val="TableParagraph"/>
              <w:spacing w:line="257" w:lineRule="exact"/>
              <w:ind w:left="249"/>
              <w:rPr>
                <w:sz w:val="24"/>
                <w:szCs w:val="24"/>
              </w:rPr>
            </w:pPr>
            <w:r w:rsidRPr="00255D34">
              <w:rPr>
                <w:sz w:val="24"/>
                <w:szCs w:val="24"/>
              </w:rPr>
              <w:t xml:space="preserve">- </w:t>
            </w:r>
            <w:proofErr w:type="spellStart"/>
            <w:r w:rsidRPr="00255D34">
              <w:rPr>
                <w:sz w:val="24"/>
                <w:szCs w:val="24"/>
              </w:rPr>
              <w:t>шлакоблочных</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57" w:lineRule="exact"/>
              <w:ind w:left="699" w:right="691"/>
              <w:jc w:val="center"/>
              <w:rPr>
                <w:sz w:val="24"/>
                <w:szCs w:val="24"/>
              </w:rPr>
            </w:pPr>
            <w:r w:rsidRPr="00255D34">
              <w:rPr>
                <w:sz w:val="24"/>
                <w:szCs w:val="24"/>
              </w:rPr>
              <w:t>22</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r w:rsidRPr="00255D34">
              <w:rPr>
                <w:sz w:val="24"/>
                <w:szCs w:val="24"/>
              </w:rPr>
              <w:t xml:space="preserve">- </w:t>
            </w:r>
            <w:proofErr w:type="spellStart"/>
            <w:r w:rsidRPr="00255D34">
              <w:rPr>
                <w:sz w:val="24"/>
                <w:szCs w:val="24"/>
              </w:rPr>
              <w:t>кирпичных</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56" w:lineRule="exact"/>
              <w:ind w:left="699" w:right="690"/>
              <w:jc w:val="center"/>
              <w:rPr>
                <w:sz w:val="24"/>
                <w:szCs w:val="24"/>
              </w:rPr>
            </w:pPr>
            <w:r w:rsidRPr="00255D34">
              <w:rPr>
                <w:sz w:val="24"/>
                <w:szCs w:val="24"/>
              </w:rPr>
              <w:t>40</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r w:rsidRPr="00255D34">
              <w:rPr>
                <w:sz w:val="24"/>
                <w:szCs w:val="24"/>
              </w:rPr>
              <w:t xml:space="preserve">- </w:t>
            </w:r>
            <w:proofErr w:type="spellStart"/>
            <w:r w:rsidRPr="00255D34">
              <w:rPr>
                <w:sz w:val="24"/>
                <w:szCs w:val="24"/>
              </w:rPr>
              <w:t>полное</w:t>
            </w:r>
            <w:proofErr w:type="spellEnd"/>
            <w:r w:rsidRPr="00255D34">
              <w:rPr>
                <w:sz w:val="24"/>
                <w:szCs w:val="24"/>
              </w:rPr>
              <w:t xml:space="preserve"> </w:t>
            </w:r>
            <w:proofErr w:type="spellStart"/>
            <w:r w:rsidRPr="00255D34">
              <w:rPr>
                <w:sz w:val="24"/>
                <w:szCs w:val="24"/>
              </w:rPr>
              <w:t>разрушение</w:t>
            </w:r>
            <w:proofErr w:type="spellEnd"/>
            <w:r w:rsidRPr="00255D34">
              <w:rPr>
                <w:sz w:val="24"/>
                <w:szCs w:val="24"/>
              </w:rPr>
              <w:t xml:space="preserve"> </w:t>
            </w:r>
            <w:proofErr w:type="spellStart"/>
            <w:r w:rsidRPr="00255D34">
              <w:rPr>
                <w:sz w:val="24"/>
                <w:szCs w:val="24"/>
              </w:rPr>
              <w:t>зданий</w:t>
            </w:r>
            <w:proofErr w:type="spellEnd"/>
          </w:p>
        </w:tc>
        <w:tc>
          <w:tcPr>
            <w:tcW w:w="1801" w:type="dxa"/>
          </w:tcPr>
          <w:p w:rsidR="00C7607C" w:rsidRPr="00255D34" w:rsidRDefault="00264959">
            <w:pPr>
              <w:pStyle w:val="TableParagraph"/>
              <w:spacing w:line="256" w:lineRule="exact"/>
              <w:ind w:left="699" w:right="691"/>
              <w:jc w:val="center"/>
              <w:rPr>
                <w:sz w:val="24"/>
                <w:szCs w:val="24"/>
              </w:rPr>
            </w:pPr>
            <w:r w:rsidRPr="00255D34">
              <w:rPr>
                <w:sz w:val="24"/>
                <w:szCs w:val="24"/>
              </w:rPr>
              <w:t>100</w:t>
            </w:r>
          </w:p>
        </w:tc>
      </w:tr>
      <w:tr w:rsidR="00C7607C" w:rsidRPr="00255D34">
        <w:trPr>
          <w:trHeight w:val="275"/>
        </w:trPr>
        <w:tc>
          <w:tcPr>
            <w:tcW w:w="7770" w:type="dxa"/>
          </w:tcPr>
          <w:p w:rsidR="00C7607C" w:rsidRPr="00255D34" w:rsidRDefault="00264959">
            <w:pPr>
              <w:pStyle w:val="TableParagraph"/>
              <w:spacing w:line="256" w:lineRule="exact"/>
              <w:ind w:left="249"/>
              <w:rPr>
                <w:sz w:val="24"/>
                <w:szCs w:val="24"/>
              </w:rPr>
            </w:pPr>
            <w:proofErr w:type="spellStart"/>
            <w:r w:rsidRPr="00255D34">
              <w:rPr>
                <w:sz w:val="24"/>
                <w:szCs w:val="24"/>
              </w:rPr>
              <w:t>Разрушение</w:t>
            </w:r>
            <w:proofErr w:type="spellEnd"/>
            <w:r w:rsidRPr="00255D34">
              <w:rPr>
                <w:sz w:val="24"/>
                <w:szCs w:val="24"/>
              </w:rPr>
              <w:t xml:space="preserve"> </w:t>
            </w:r>
            <w:proofErr w:type="spellStart"/>
            <w:r w:rsidRPr="00255D34">
              <w:rPr>
                <w:sz w:val="24"/>
                <w:szCs w:val="24"/>
              </w:rPr>
              <w:t>фундаментов</w:t>
            </w:r>
            <w:proofErr w:type="spellEnd"/>
          </w:p>
        </w:tc>
        <w:tc>
          <w:tcPr>
            <w:tcW w:w="1801" w:type="dxa"/>
          </w:tcPr>
          <w:p w:rsidR="00C7607C" w:rsidRPr="00255D34" w:rsidRDefault="00264959">
            <w:pPr>
              <w:pStyle w:val="TableParagraph"/>
              <w:spacing w:line="256" w:lineRule="exact"/>
              <w:ind w:right="488"/>
              <w:jc w:val="right"/>
              <w:rPr>
                <w:sz w:val="24"/>
                <w:szCs w:val="24"/>
              </w:rPr>
            </w:pPr>
            <w:r w:rsidRPr="00255D34">
              <w:rPr>
                <w:sz w:val="24"/>
                <w:szCs w:val="24"/>
              </w:rPr>
              <w:t>215-400</w:t>
            </w:r>
          </w:p>
        </w:tc>
      </w:tr>
      <w:tr w:rsidR="00C7607C" w:rsidRPr="00255D34">
        <w:trPr>
          <w:trHeight w:val="294"/>
        </w:trPr>
        <w:tc>
          <w:tcPr>
            <w:tcW w:w="7770" w:type="dxa"/>
          </w:tcPr>
          <w:p w:rsidR="00C7607C" w:rsidRPr="00255D34" w:rsidRDefault="00264959">
            <w:pPr>
              <w:pStyle w:val="TableParagraph"/>
              <w:spacing w:line="274" w:lineRule="exact"/>
              <w:ind w:left="2677"/>
              <w:rPr>
                <w:sz w:val="24"/>
                <w:szCs w:val="24"/>
              </w:rPr>
            </w:pPr>
            <w:proofErr w:type="spellStart"/>
            <w:r w:rsidRPr="00255D34">
              <w:rPr>
                <w:sz w:val="24"/>
                <w:szCs w:val="24"/>
              </w:rPr>
              <w:t>Воздействие</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человека</w:t>
            </w:r>
            <w:proofErr w:type="spellEnd"/>
          </w:p>
        </w:tc>
        <w:tc>
          <w:tcPr>
            <w:tcW w:w="1801" w:type="dxa"/>
          </w:tcPr>
          <w:p w:rsidR="00C7607C" w:rsidRPr="00255D34" w:rsidRDefault="00264959">
            <w:pPr>
              <w:pStyle w:val="TableParagraph"/>
              <w:spacing w:line="275" w:lineRule="exact"/>
              <w:ind w:right="492"/>
              <w:jc w:val="right"/>
              <w:rPr>
                <w:sz w:val="24"/>
                <w:szCs w:val="24"/>
              </w:rPr>
            </w:pPr>
            <w:r w:rsidRPr="00255D34">
              <w:rPr>
                <w:rFonts w:ascii="Symbol" w:hAnsi="Symbol"/>
                <w:sz w:val="24"/>
                <w:szCs w:val="24"/>
              </w:rPr>
              <w:t></w:t>
            </w:r>
            <w:r w:rsidRPr="00255D34">
              <w:rPr>
                <w:sz w:val="24"/>
                <w:szCs w:val="24"/>
              </w:rPr>
              <w:t xml:space="preserve">Р, </w:t>
            </w:r>
            <w:proofErr w:type="spellStart"/>
            <w:r w:rsidRPr="00255D34">
              <w:rPr>
                <w:sz w:val="24"/>
                <w:szCs w:val="24"/>
              </w:rPr>
              <w:t>кПа</w:t>
            </w:r>
            <w:proofErr w:type="spellEnd"/>
          </w:p>
        </w:tc>
      </w:tr>
      <w:tr w:rsidR="00C7607C" w:rsidRPr="00255D34">
        <w:trPr>
          <w:trHeight w:val="551"/>
        </w:trPr>
        <w:tc>
          <w:tcPr>
            <w:tcW w:w="7770" w:type="dxa"/>
          </w:tcPr>
          <w:p w:rsidR="00C7607C" w:rsidRPr="00255D34" w:rsidRDefault="00264959">
            <w:pPr>
              <w:pStyle w:val="TableParagraph"/>
              <w:spacing w:line="273" w:lineRule="exact"/>
              <w:ind w:left="249"/>
              <w:rPr>
                <w:sz w:val="24"/>
                <w:szCs w:val="24"/>
                <w:lang w:val="ru-RU"/>
              </w:rPr>
            </w:pPr>
            <w:r w:rsidRPr="00255D34">
              <w:rPr>
                <w:sz w:val="24"/>
                <w:szCs w:val="24"/>
                <w:lang w:val="ru-RU"/>
              </w:rPr>
              <w:t>Отсутствуют летальные исходы; возможны травмы, связанные с</w:t>
            </w:r>
          </w:p>
          <w:p w:rsidR="00C7607C" w:rsidRPr="00255D34" w:rsidRDefault="00264959">
            <w:pPr>
              <w:pStyle w:val="TableParagraph"/>
              <w:spacing w:line="259" w:lineRule="exact"/>
              <w:ind w:left="249"/>
              <w:rPr>
                <w:sz w:val="24"/>
                <w:szCs w:val="24"/>
                <w:lang w:val="ru-RU"/>
              </w:rPr>
            </w:pPr>
            <w:r w:rsidRPr="00255D34">
              <w:rPr>
                <w:sz w:val="24"/>
                <w:szCs w:val="24"/>
                <w:lang w:val="ru-RU"/>
              </w:rPr>
              <w:t>разрушением стекол и повреждением стен зданий</w:t>
            </w:r>
          </w:p>
        </w:tc>
        <w:tc>
          <w:tcPr>
            <w:tcW w:w="1801" w:type="dxa"/>
          </w:tcPr>
          <w:p w:rsidR="00C7607C" w:rsidRPr="00255D34" w:rsidRDefault="00264959">
            <w:pPr>
              <w:pStyle w:val="TableParagraph"/>
              <w:spacing w:line="273" w:lineRule="exact"/>
              <w:ind w:right="548"/>
              <w:jc w:val="right"/>
              <w:rPr>
                <w:sz w:val="24"/>
                <w:szCs w:val="24"/>
              </w:rPr>
            </w:pPr>
            <w:r w:rsidRPr="00255D34">
              <w:rPr>
                <w:sz w:val="24"/>
                <w:szCs w:val="24"/>
              </w:rPr>
              <w:t>5.9-8.3</w:t>
            </w:r>
          </w:p>
        </w:tc>
      </w:tr>
      <w:tr w:rsidR="00C7607C" w:rsidRPr="00255D34">
        <w:trPr>
          <w:trHeight w:val="552"/>
        </w:trPr>
        <w:tc>
          <w:tcPr>
            <w:tcW w:w="7770" w:type="dxa"/>
          </w:tcPr>
          <w:p w:rsidR="00C7607C" w:rsidRPr="00255D34" w:rsidRDefault="00264959">
            <w:pPr>
              <w:pStyle w:val="TableParagraph"/>
              <w:spacing w:line="273" w:lineRule="exact"/>
              <w:ind w:left="249"/>
              <w:rPr>
                <w:sz w:val="24"/>
                <w:szCs w:val="24"/>
                <w:lang w:val="ru-RU"/>
              </w:rPr>
            </w:pPr>
            <w:r w:rsidRPr="00255D34">
              <w:rPr>
                <w:sz w:val="24"/>
                <w:szCs w:val="24"/>
                <w:lang w:val="ru-RU"/>
              </w:rPr>
              <w:t>Летальный исход маловероятен; травмы – временная потеря слуха или</w:t>
            </w:r>
          </w:p>
          <w:p w:rsidR="00C7607C" w:rsidRPr="00255D34" w:rsidRDefault="00264959">
            <w:pPr>
              <w:pStyle w:val="TableParagraph"/>
              <w:spacing w:line="260" w:lineRule="exact"/>
              <w:ind w:left="249"/>
              <w:rPr>
                <w:sz w:val="24"/>
                <w:szCs w:val="24"/>
                <w:lang w:val="ru-RU"/>
              </w:rPr>
            </w:pPr>
            <w:r w:rsidRPr="00255D34">
              <w:rPr>
                <w:sz w:val="24"/>
                <w:szCs w:val="24"/>
                <w:lang w:val="ru-RU"/>
              </w:rPr>
              <w:t>травмы в результате вторичных эффектов УВ</w:t>
            </w:r>
          </w:p>
        </w:tc>
        <w:tc>
          <w:tcPr>
            <w:tcW w:w="1801" w:type="dxa"/>
          </w:tcPr>
          <w:p w:rsidR="00C7607C" w:rsidRPr="00255D34" w:rsidRDefault="00264959">
            <w:pPr>
              <w:pStyle w:val="TableParagraph"/>
              <w:spacing w:line="273" w:lineRule="exact"/>
              <w:ind w:left="699" w:right="691"/>
              <w:jc w:val="center"/>
              <w:rPr>
                <w:sz w:val="24"/>
                <w:szCs w:val="24"/>
              </w:rPr>
            </w:pPr>
            <w:r w:rsidRPr="00255D34">
              <w:rPr>
                <w:sz w:val="24"/>
                <w:szCs w:val="24"/>
              </w:rPr>
              <w:t>16</w:t>
            </w:r>
          </w:p>
        </w:tc>
      </w:tr>
      <w:tr w:rsidR="00C7607C" w:rsidRPr="00255D34">
        <w:trPr>
          <w:trHeight w:val="551"/>
        </w:trPr>
        <w:tc>
          <w:tcPr>
            <w:tcW w:w="7770" w:type="dxa"/>
          </w:tcPr>
          <w:p w:rsidR="00C7607C" w:rsidRPr="00255D34" w:rsidRDefault="00264959">
            <w:pPr>
              <w:pStyle w:val="TableParagraph"/>
              <w:spacing w:line="273" w:lineRule="exact"/>
              <w:ind w:left="249"/>
              <w:rPr>
                <w:sz w:val="24"/>
                <w:szCs w:val="24"/>
                <w:lang w:val="ru-RU"/>
              </w:rPr>
            </w:pPr>
            <w:r w:rsidRPr="00255D34">
              <w:rPr>
                <w:sz w:val="24"/>
                <w:szCs w:val="24"/>
                <w:lang w:val="ru-RU"/>
              </w:rPr>
              <w:t>Летальный исход возможен;</w:t>
            </w:r>
          </w:p>
          <w:p w:rsidR="00C7607C" w:rsidRPr="00255D34" w:rsidRDefault="00264959">
            <w:pPr>
              <w:pStyle w:val="TableParagraph"/>
              <w:spacing w:line="259" w:lineRule="exact"/>
              <w:ind w:left="249"/>
              <w:rPr>
                <w:sz w:val="24"/>
                <w:szCs w:val="24"/>
                <w:lang w:val="ru-RU"/>
              </w:rPr>
            </w:pPr>
            <w:r w:rsidRPr="00255D34">
              <w:rPr>
                <w:sz w:val="24"/>
                <w:szCs w:val="24"/>
                <w:lang w:val="ru-RU"/>
              </w:rPr>
              <w:t>травмы – серьезные</w:t>
            </w:r>
          </w:p>
        </w:tc>
        <w:tc>
          <w:tcPr>
            <w:tcW w:w="1801" w:type="dxa"/>
          </w:tcPr>
          <w:p w:rsidR="00C7607C" w:rsidRPr="00255D34" w:rsidRDefault="00264959">
            <w:pPr>
              <w:pStyle w:val="TableParagraph"/>
              <w:spacing w:line="273" w:lineRule="exact"/>
              <w:ind w:left="699" w:right="691"/>
              <w:jc w:val="center"/>
              <w:rPr>
                <w:sz w:val="24"/>
                <w:szCs w:val="24"/>
              </w:rPr>
            </w:pPr>
            <w:r w:rsidRPr="00255D34">
              <w:rPr>
                <w:sz w:val="24"/>
                <w:szCs w:val="24"/>
              </w:rPr>
              <w:t>24</w:t>
            </w:r>
          </w:p>
        </w:tc>
      </w:tr>
      <w:tr w:rsidR="00C7607C" w:rsidRPr="00255D34">
        <w:trPr>
          <w:trHeight w:val="551"/>
        </w:trPr>
        <w:tc>
          <w:tcPr>
            <w:tcW w:w="7770" w:type="dxa"/>
          </w:tcPr>
          <w:p w:rsidR="00C7607C" w:rsidRPr="00255D34" w:rsidRDefault="00264959">
            <w:pPr>
              <w:pStyle w:val="TableParagraph"/>
              <w:spacing w:line="273" w:lineRule="exact"/>
              <w:ind w:left="249"/>
              <w:rPr>
                <w:sz w:val="24"/>
                <w:szCs w:val="24"/>
                <w:lang w:val="ru-RU"/>
              </w:rPr>
            </w:pPr>
            <w:r w:rsidRPr="00255D34">
              <w:rPr>
                <w:sz w:val="24"/>
                <w:szCs w:val="24"/>
                <w:lang w:val="ru-RU"/>
              </w:rPr>
              <w:t>Летальный исход на 50%; 50% серьезные повреждения барабанных</w:t>
            </w:r>
          </w:p>
          <w:p w:rsidR="00C7607C" w:rsidRPr="00255D34" w:rsidRDefault="00264959">
            <w:pPr>
              <w:pStyle w:val="TableParagraph"/>
              <w:spacing w:line="259" w:lineRule="exact"/>
              <w:ind w:left="249"/>
              <w:rPr>
                <w:sz w:val="24"/>
                <w:szCs w:val="24"/>
              </w:rPr>
            </w:pPr>
            <w:proofErr w:type="spellStart"/>
            <w:r w:rsidRPr="00255D34">
              <w:rPr>
                <w:sz w:val="24"/>
                <w:szCs w:val="24"/>
              </w:rPr>
              <w:t>перепонок</w:t>
            </w:r>
            <w:proofErr w:type="spellEnd"/>
            <w:r w:rsidRPr="00255D34">
              <w:rPr>
                <w:sz w:val="24"/>
                <w:szCs w:val="24"/>
              </w:rPr>
              <w:t xml:space="preserve"> и </w:t>
            </w:r>
            <w:proofErr w:type="spellStart"/>
            <w:r w:rsidRPr="00255D34">
              <w:rPr>
                <w:sz w:val="24"/>
                <w:szCs w:val="24"/>
              </w:rPr>
              <w:t>легких</w:t>
            </w:r>
            <w:proofErr w:type="spellEnd"/>
          </w:p>
        </w:tc>
        <w:tc>
          <w:tcPr>
            <w:tcW w:w="1801" w:type="dxa"/>
          </w:tcPr>
          <w:p w:rsidR="00C7607C" w:rsidRPr="00255D34" w:rsidRDefault="00264959">
            <w:pPr>
              <w:pStyle w:val="TableParagraph"/>
              <w:spacing w:line="273" w:lineRule="exact"/>
              <w:ind w:left="699" w:right="691"/>
              <w:jc w:val="center"/>
              <w:rPr>
                <w:sz w:val="24"/>
                <w:szCs w:val="24"/>
              </w:rPr>
            </w:pPr>
            <w:r w:rsidRPr="00255D34">
              <w:rPr>
                <w:sz w:val="24"/>
                <w:szCs w:val="24"/>
              </w:rPr>
              <w:t>55</w:t>
            </w:r>
          </w:p>
        </w:tc>
      </w:tr>
      <w:tr w:rsidR="00C7607C" w:rsidRPr="00255D34">
        <w:trPr>
          <w:trHeight w:val="276"/>
        </w:trPr>
        <w:tc>
          <w:tcPr>
            <w:tcW w:w="7770" w:type="dxa"/>
          </w:tcPr>
          <w:p w:rsidR="00C7607C" w:rsidRPr="00255D34" w:rsidRDefault="00264959">
            <w:pPr>
              <w:pStyle w:val="TableParagraph"/>
              <w:spacing w:line="257" w:lineRule="exact"/>
              <w:ind w:left="249"/>
              <w:rPr>
                <w:sz w:val="24"/>
                <w:szCs w:val="24"/>
                <w:lang w:val="ru-RU"/>
              </w:rPr>
            </w:pPr>
            <w:r w:rsidRPr="00255D34">
              <w:rPr>
                <w:sz w:val="24"/>
                <w:szCs w:val="24"/>
                <w:lang w:val="ru-RU"/>
              </w:rPr>
              <w:t>Летальный исход – все люди в неукрепленных зданиях</w:t>
            </w:r>
          </w:p>
        </w:tc>
        <w:tc>
          <w:tcPr>
            <w:tcW w:w="1801" w:type="dxa"/>
          </w:tcPr>
          <w:p w:rsidR="00C7607C" w:rsidRPr="00255D34" w:rsidRDefault="00264959">
            <w:pPr>
              <w:pStyle w:val="TableParagraph"/>
              <w:spacing w:line="257" w:lineRule="exact"/>
              <w:ind w:left="695" w:right="691"/>
              <w:jc w:val="center"/>
              <w:rPr>
                <w:sz w:val="24"/>
                <w:szCs w:val="24"/>
              </w:rPr>
            </w:pPr>
            <w:r w:rsidRPr="00255D34">
              <w:rPr>
                <w:sz w:val="24"/>
                <w:szCs w:val="24"/>
              </w:rPr>
              <w:t>70</w:t>
            </w:r>
          </w:p>
        </w:tc>
      </w:tr>
    </w:tbl>
    <w:p w:rsidR="00C7607C" w:rsidRPr="00255D34" w:rsidRDefault="00264959">
      <w:pPr>
        <w:pStyle w:val="a3"/>
        <w:ind w:firstLine="540"/>
        <w:rPr>
          <w:sz w:val="24"/>
          <w:szCs w:val="24"/>
          <w:lang w:val="ru-RU"/>
        </w:rPr>
      </w:pPr>
      <w:r w:rsidRPr="00255D34">
        <w:rPr>
          <w:sz w:val="24"/>
          <w:szCs w:val="24"/>
          <w:lang w:val="ru-RU"/>
        </w:rPr>
        <w:lastRenderedPageBreak/>
        <w:t>Для оценки количества разрушений и числа пострадавших от теплового излучения при пожарах принимались следующие значения:</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76"/>
        <w:gridCol w:w="2896"/>
      </w:tblGrid>
      <w:tr w:rsidR="00C7607C" w:rsidRPr="00255D34">
        <w:trPr>
          <w:trHeight w:val="551"/>
        </w:trPr>
        <w:tc>
          <w:tcPr>
            <w:tcW w:w="6676" w:type="dxa"/>
          </w:tcPr>
          <w:p w:rsidR="00C7607C" w:rsidRPr="00255D34" w:rsidRDefault="00264959">
            <w:pPr>
              <w:pStyle w:val="TableParagraph"/>
              <w:spacing w:line="273" w:lineRule="exact"/>
              <w:ind w:left="1204"/>
              <w:rPr>
                <w:sz w:val="24"/>
                <w:szCs w:val="24"/>
              </w:rPr>
            </w:pPr>
            <w:proofErr w:type="spellStart"/>
            <w:r w:rsidRPr="00255D34">
              <w:rPr>
                <w:sz w:val="24"/>
                <w:szCs w:val="24"/>
              </w:rPr>
              <w:t>Характер</w:t>
            </w:r>
            <w:proofErr w:type="spellEnd"/>
            <w:r w:rsidRPr="00255D34">
              <w:rPr>
                <w:sz w:val="24"/>
                <w:szCs w:val="24"/>
              </w:rPr>
              <w:t xml:space="preserve"> </w:t>
            </w:r>
            <w:proofErr w:type="spellStart"/>
            <w:r w:rsidRPr="00255D34">
              <w:rPr>
                <w:sz w:val="24"/>
                <w:szCs w:val="24"/>
              </w:rPr>
              <w:t>повреждений</w:t>
            </w:r>
            <w:proofErr w:type="spellEnd"/>
            <w:r w:rsidRPr="00255D34">
              <w:rPr>
                <w:sz w:val="24"/>
                <w:szCs w:val="24"/>
              </w:rPr>
              <w:t xml:space="preserve"> </w:t>
            </w:r>
            <w:proofErr w:type="spellStart"/>
            <w:r w:rsidRPr="00255D34">
              <w:rPr>
                <w:sz w:val="24"/>
                <w:szCs w:val="24"/>
              </w:rPr>
              <w:t>элементов</w:t>
            </w:r>
            <w:proofErr w:type="spellEnd"/>
            <w:r w:rsidRPr="00255D34">
              <w:rPr>
                <w:sz w:val="24"/>
                <w:szCs w:val="24"/>
              </w:rPr>
              <w:t xml:space="preserve"> </w:t>
            </w:r>
            <w:proofErr w:type="spellStart"/>
            <w:r w:rsidRPr="00255D34">
              <w:rPr>
                <w:sz w:val="24"/>
                <w:szCs w:val="24"/>
              </w:rPr>
              <w:t>зданий</w:t>
            </w:r>
            <w:proofErr w:type="spellEnd"/>
          </w:p>
        </w:tc>
        <w:tc>
          <w:tcPr>
            <w:tcW w:w="2896" w:type="dxa"/>
          </w:tcPr>
          <w:p w:rsidR="00C7607C" w:rsidRPr="00255D34" w:rsidRDefault="00264959">
            <w:pPr>
              <w:pStyle w:val="TableParagraph"/>
              <w:spacing w:line="273" w:lineRule="exact"/>
              <w:ind w:left="493" w:right="493"/>
              <w:jc w:val="center"/>
              <w:rPr>
                <w:sz w:val="24"/>
                <w:szCs w:val="24"/>
              </w:rPr>
            </w:pPr>
            <w:proofErr w:type="spellStart"/>
            <w:r w:rsidRPr="00255D34">
              <w:rPr>
                <w:sz w:val="24"/>
                <w:szCs w:val="24"/>
              </w:rPr>
              <w:t>Интенсивность</w:t>
            </w:r>
            <w:proofErr w:type="spellEnd"/>
          </w:p>
          <w:p w:rsidR="00C7607C" w:rsidRPr="00255D34" w:rsidRDefault="00264959">
            <w:pPr>
              <w:pStyle w:val="TableParagraph"/>
              <w:spacing w:line="259" w:lineRule="exact"/>
              <w:ind w:left="497" w:right="493"/>
              <w:jc w:val="center"/>
              <w:rPr>
                <w:sz w:val="24"/>
                <w:szCs w:val="24"/>
              </w:rPr>
            </w:pPr>
            <w:proofErr w:type="spellStart"/>
            <w:r w:rsidRPr="00255D34">
              <w:rPr>
                <w:sz w:val="24"/>
                <w:szCs w:val="24"/>
              </w:rPr>
              <w:t>излучения</w:t>
            </w:r>
            <w:proofErr w:type="spellEnd"/>
            <w:r w:rsidRPr="00255D34">
              <w:rPr>
                <w:sz w:val="24"/>
                <w:szCs w:val="24"/>
              </w:rPr>
              <w:t xml:space="preserve">, </w:t>
            </w:r>
            <w:proofErr w:type="spellStart"/>
            <w:r w:rsidRPr="00255D34">
              <w:rPr>
                <w:sz w:val="24"/>
                <w:szCs w:val="24"/>
              </w:rPr>
              <w:t>кВт</w:t>
            </w:r>
            <w:proofErr w:type="spellEnd"/>
            <w:r w:rsidRPr="00255D34">
              <w:rPr>
                <w:sz w:val="24"/>
                <w:szCs w:val="24"/>
              </w:rPr>
              <w:t>/м</w:t>
            </w:r>
            <w:r w:rsidRPr="00255D34">
              <w:rPr>
                <w:sz w:val="24"/>
                <w:szCs w:val="24"/>
                <w:vertAlign w:val="superscript"/>
              </w:rPr>
              <w:t>2</w:t>
            </w:r>
          </w:p>
        </w:tc>
      </w:tr>
      <w:tr w:rsidR="00C7607C" w:rsidRPr="00822BB3">
        <w:trPr>
          <w:trHeight w:val="275"/>
        </w:trPr>
        <w:tc>
          <w:tcPr>
            <w:tcW w:w="6676" w:type="dxa"/>
          </w:tcPr>
          <w:p w:rsidR="00C7607C" w:rsidRPr="00255D34" w:rsidRDefault="00264959">
            <w:pPr>
              <w:pStyle w:val="TableParagraph"/>
              <w:spacing w:line="256" w:lineRule="exact"/>
              <w:ind w:left="107"/>
              <w:rPr>
                <w:sz w:val="24"/>
                <w:szCs w:val="24"/>
                <w:lang w:val="ru-RU"/>
              </w:rPr>
            </w:pPr>
            <w:r w:rsidRPr="00255D34">
              <w:rPr>
                <w:sz w:val="24"/>
                <w:szCs w:val="24"/>
                <w:lang w:val="ru-RU"/>
              </w:rPr>
              <w:t>Стальные конструкции (</w:t>
            </w:r>
            <w:proofErr w:type="spellStart"/>
            <w:r w:rsidRPr="00255D34">
              <w:rPr>
                <w:sz w:val="24"/>
                <w:szCs w:val="24"/>
                <w:lang w:val="ru-RU"/>
              </w:rPr>
              <w:t>Т</w:t>
            </w:r>
            <w:r w:rsidRPr="00255D34">
              <w:rPr>
                <w:sz w:val="24"/>
                <w:szCs w:val="24"/>
                <w:vertAlign w:val="subscript"/>
                <w:lang w:val="ru-RU"/>
              </w:rPr>
              <w:t>воспл</w:t>
            </w:r>
            <w:proofErr w:type="spellEnd"/>
            <w:r w:rsidRPr="00255D34">
              <w:rPr>
                <w:sz w:val="24"/>
                <w:szCs w:val="24"/>
                <w:lang w:val="ru-RU"/>
              </w:rPr>
              <w:t>=300</w:t>
            </w:r>
            <w:r w:rsidRPr="00255D34">
              <w:rPr>
                <w:sz w:val="24"/>
                <w:szCs w:val="24"/>
                <w:vertAlign w:val="superscript"/>
                <w:lang w:val="ru-RU"/>
              </w:rPr>
              <w:t>0</w:t>
            </w:r>
            <w:r w:rsidRPr="00255D34">
              <w:rPr>
                <w:sz w:val="24"/>
                <w:szCs w:val="24"/>
                <w:lang w:val="ru-RU"/>
              </w:rPr>
              <w:t>С) разрушение</w:t>
            </w:r>
          </w:p>
        </w:tc>
        <w:tc>
          <w:tcPr>
            <w:tcW w:w="2896" w:type="dxa"/>
          </w:tcPr>
          <w:p w:rsidR="00C7607C" w:rsidRPr="00255D34" w:rsidRDefault="00C7607C">
            <w:pPr>
              <w:pStyle w:val="TableParagraph"/>
              <w:rPr>
                <w:sz w:val="24"/>
                <w:szCs w:val="24"/>
                <w:lang w:val="ru-RU"/>
              </w:rPr>
            </w:pP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30</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r w:rsidRPr="00255D34">
              <w:rPr>
                <w:sz w:val="24"/>
                <w:szCs w:val="24"/>
              </w:rPr>
              <w:t xml:space="preserve">30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7" w:lineRule="exact"/>
              <w:ind w:left="497" w:right="493"/>
              <w:jc w:val="center"/>
              <w:rPr>
                <w:sz w:val="24"/>
                <w:szCs w:val="24"/>
              </w:rPr>
            </w:pPr>
            <w:r w:rsidRPr="00255D34">
              <w:rPr>
                <w:sz w:val="24"/>
                <w:szCs w:val="24"/>
              </w:rPr>
              <w:t>20</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50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15</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90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12</w:t>
            </w:r>
          </w:p>
        </w:tc>
      </w:tr>
      <w:tr w:rsidR="00C7607C" w:rsidRPr="00822BB3">
        <w:trPr>
          <w:trHeight w:val="276"/>
        </w:trPr>
        <w:tc>
          <w:tcPr>
            <w:tcW w:w="6676" w:type="dxa"/>
          </w:tcPr>
          <w:p w:rsidR="00C7607C" w:rsidRPr="00255D34" w:rsidRDefault="00264959">
            <w:pPr>
              <w:pStyle w:val="TableParagraph"/>
              <w:spacing w:line="257" w:lineRule="exact"/>
              <w:ind w:left="107"/>
              <w:rPr>
                <w:sz w:val="24"/>
                <w:szCs w:val="24"/>
                <w:lang w:val="ru-RU"/>
              </w:rPr>
            </w:pPr>
            <w:r w:rsidRPr="00255D34">
              <w:rPr>
                <w:sz w:val="24"/>
                <w:szCs w:val="24"/>
                <w:lang w:val="ru-RU"/>
              </w:rPr>
              <w:t>Кирпичные конструкции (</w:t>
            </w:r>
            <w:proofErr w:type="spellStart"/>
            <w:r w:rsidRPr="00255D34">
              <w:rPr>
                <w:sz w:val="24"/>
                <w:szCs w:val="24"/>
                <w:lang w:val="ru-RU"/>
              </w:rPr>
              <w:t>Т</w:t>
            </w:r>
            <w:r w:rsidRPr="00255D34">
              <w:rPr>
                <w:sz w:val="24"/>
                <w:szCs w:val="24"/>
                <w:vertAlign w:val="subscript"/>
                <w:lang w:val="ru-RU"/>
              </w:rPr>
              <w:t>воспл</w:t>
            </w:r>
            <w:proofErr w:type="spellEnd"/>
            <w:r w:rsidRPr="00255D34">
              <w:rPr>
                <w:sz w:val="24"/>
                <w:szCs w:val="24"/>
                <w:lang w:val="ru-RU"/>
              </w:rPr>
              <w:t>=700</w:t>
            </w:r>
            <w:r w:rsidRPr="00255D34">
              <w:rPr>
                <w:sz w:val="24"/>
                <w:szCs w:val="24"/>
                <w:vertAlign w:val="superscript"/>
                <w:lang w:val="ru-RU"/>
              </w:rPr>
              <w:t>0</w:t>
            </w:r>
            <w:r w:rsidRPr="00255D34">
              <w:rPr>
                <w:sz w:val="24"/>
                <w:szCs w:val="24"/>
                <w:lang w:val="ru-RU"/>
              </w:rPr>
              <w:t>С) разрушение</w:t>
            </w:r>
          </w:p>
        </w:tc>
        <w:tc>
          <w:tcPr>
            <w:tcW w:w="2896" w:type="dxa"/>
          </w:tcPr>
          <w:p w:rsidR="00C7607C" w:rsidRPr="00255D34" w:rsidRDefault="00C7607C">
            <w:pPr>
              <w:pStyle w:val="TableParagraph"/>
              <w:rPr>
                <w:sz w:val="24"/>
                <w:szCs w:val="24"/>
                <w:lang w:val="ru-RU"/>
              </w:rPr>
            </w:pP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95</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30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55</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r w:rsidRPr="00255D34">
              <w:rPr>
                <w:sz w:val="24"/>
                <w:szCs w:val="24"/>
              </w:rPr>
              <w:t xml:space="preserve">50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7" w:lineRule="exact"/>
              <w:ind w:left="497" w:right="493"/>
              <w:jc w:val="center"/>
              <w:rPr>
                <w:sz w:val="24"/>
                <w:szCs w:val="24"/>
              </w:rPr>
            </w:pPr>
            <w:r w:rsidRPr="00255D34">
              <w:rPr>
                <w:sz w:val="24"/>
                <w:szCs w:val="24"/>
              </w:rPr>
              <w:t>35</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90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30</w:t>
            </w:r>
          </w:p>
        </w:tc>
      </w:tr>
      <w:tr w:rsidR="00C7607C" w:rsidRPr="00255D34">
        <w:trPr>
          <w:trHeight w:val="551"/>
        </w:trPr>
        <w:tc>
          <w:tcPr>
            <w:tcW w:w="6676" w:type="dxa"/>
          </w:tcPr>
          <w:p w:rsidR="00C7607C" w:rsidRPr="00255D34" w:rsidRDefault="00264959">
            <w:pPr>
              <w:pStyle w:val="TableParagraph"/>
              <w:spacing w:line="273" w:lineRule="exact"/>
              <w:ind w:left="2057"/>
              <w:rPr>
                <w:sz w:val="24"/>
                <w:szCs w:val="24"/>
              </w:rPr>
            </w:pPr>
            <w:proofErr w:type="spellStart"/>
            <w:r w:rsidRPr="00255D34">
              <w:rPr>
                <w:sz w:val="24"/>
                <w:szCs w:val="24"/>
              </w:rPr>
              <w:t>Воздействие</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человека</w:t>
            </w:r>
            <w:proofErr w:type="spellEnd"/>
          </w:p>
        </w:tc>
        <w:tc>
          <w:tcPr>
            <w:tcW w:w="2896" w:type="dxa"/>
          </w:tcPr>
          <w:p w:rsidR="00C7607C" w:rsidRPr="00255D34" w:rsidRDefault="00264959">
            <w:pPr>
              <w:pStyle w:val="TableParagraph"/>
              <w:spacing w:line="273" w:lineRule="exact"/>
              <w:ind w:left="497" w:right="493"/>
              <w:jc w:val="center"/>
              <w:rPr>
                <w:sz w:val="24"/>
                <w:szCs w:val="24"/>
              </w:rPr>
            </w:pPr>
            <w:proofErr w:type="spellStart"/>
            <w:r w:rsidRPr="00255D34">
              <w:rPr>
                <w:sz w:val="24"/>
                <w:szCs w:val="24"/>
              </w:rPr>
              <w:t>Интенсивность</w:t>
            </w:r>
            <w:proofErr w:type="spellEnd"/>
          </w:p>
          <w:p w:rsidR="00C7607C" w:rsidRPr="00255D34" w:rsidRDefault="00264959">
            <w:pPr>
              <w:pStyle w:val="TableParagraph"/>
              <w:spacing w:line="259" w:lineRule="exact"/>
              <w:ind w:left="497" w:right="493"/>
              <w:jc w:val="center"/>
              <w:rPr>
                <w:sz w:val="24"/>
                <w:szCs w:val="24"/>
              </w:rPr>
            </w:pPr>
            <w:proofErr w:type="spellStart"/>
            <w:r w:rsidRPr="00255D34">
              <w:rPr>
                <w:sz w:val="24"/>
                <w:szCs w:val="24"/>
              </w:rPr>
              <w:t>излучения</w:t>
            </w:r>
            <w:proofErr w:type="spellEnd"/>
            <w:r w:rsidRPr="00255D34">
              <w:rPr>
                <w:sz w:val="24"/>
                <w:szCs w:val="24"/>
              </w:rPr>
              <w:t xml:space="preserve">, </w:t>
            </w:r>
            <w:proofErr w:type="spellStart"/>
            <w:r w:rsidRPr="00255D34">
              <w:rPr>
                <w:sz w:val="24"/>
                <w:szCs w:val="24"/>
              </w:rPr>
              <w:t>кВт</w:t>
            </w:r>
            <w:proofErr w:type="spellEnd"/>
            <w:r w:rsidRPr="00255D34">
              <w:rPr>
                <w:sz w:val="24"/>
                <w:szCs w:val="24"/>
              </w:rPr>
              <w:t>/м</w:t>
            </w:r>
            <w:r w:rsidRPr="00255D34">
              <w:rPr>
                <w:sz w:val="24"/>
                <w:szCs w:val="24"/>
                <w:vertAlign w:val="superscript"/>
              </w:rPr>
              <w:t>2</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proofErr w:type="spellStart"/>
            <w:r w:rsidRPr="00255D34">
              <w:rPr>
                <w:sz w:val="24"/>
                <w:szCs w:val="24"/>
              </w:rPr>
              <w:t>Летальный</w:t>
            </w:r>
            <w:proofErr w:type="spellEnd"/>
            <w:r w:rsidRPr="00255D34">
              <w:rPr>
                <w:sz w:val="24"/>
                <w:szCs w:val="24"/>
              </w:rPr>
              <w:t xml:space="preserve"> </w:t>
            </w:r>
            <w:proofErr w:type="spellStart"/>
            <w:r w:rsidRPr="00255D34">
              <w:rPr>
                <w:sz w:val="24"/>
                <w:szCs w:val="24"/>
              </w:rPr>
              <w:t>исход</w:t>
            </w:r>
            <w:proofErr w:type="spellEnd"/>
          </w:p>
        </w:tc>
        <w:tc>
          <w:tcPr>
            <w:tcW w:w="2896" w:type="dxa"/>
          </w:tcPr>
          <w:p w:rsidR="00C7607C" w:rsidRPr="00255D34" w:rsidRDefault="00C7607C">
            <w:pPr>
              <w:pStyle w:val="TableParagraph"/>
              <w:rPr>
                <w:sz w:val="24"/>
                <w:szCs w:val="24"/>
              </w:rPr>
            </w:pP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секунд</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45</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30 </w:t>
            </w:r>
            <w:proofErr w:type="spellStart"/>
            <w:r w:rsidRPr="00255D34">
              <w:rPr>
                <w:sz w:val="24"/>
                <w:szCs w:val="24"/>
              </w:rPr>
              <w:t>секунд</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35</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r w:rsidRPr="00255D34">
              <w:rPr>
                <w:sz w:val="24"/>
                <w:szCs w:val="24"/>
              </w:rPr>
              <w:t xml:space="preserve">1 </w:t>
            </w:r>
            <w:proofErr w:type="spellStart"/>
            <w:r w:rsidRPr="00255D34">
              <w:rPr>
                <w:sz w:val="24"/>
                <w:szCs w:val="24"/>
              </w:rPr>
              <w:t>минуту</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7" w:lineRule="exact"/>
              <w:ind w:left="496" w:right="493"/>
              <w:jc w:val="center"/>
              <w:rPr>
                <w:sz w:val="24"/>
                <w:szCs w:val="24"/>
              </w:rPr>
            </w:pPr>
            <w:r w:rsidRPr="00255D34">
              <w:rPr>
                <w:sz w:val="24"/>
                <w:szCs w:val="24"/>
              </w:rPr>
              <w:t>20</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10</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proofErr w:type="spellStart"/>
            <w:r w:rsidRPr="00255D34">
              <w:rPr>
                <w:sz w:val="24"/>
                <w:szCs w:val="24"/>
              </w:rPr>
              <w:t>Ожог</w:t>
            </w:r>
            <w:proofErr w:type="spellEnd"/>
            <w:r w:rsidRPr="00255D34">
              <w:rPr>
                <w:sz w:val="24"/>
                <w:szCs w:val="24"/>
              </w:rPr>
              <w:t xml:space="preserve"> 2 </w:t>
            </w:r>
            <w:proofErr w:type="spellStart"/>
            <w:r w:rsidRPr="00255D34">
              <w:rPr>
                <w:sz w:val="24"/>
                <w:szCs w:val="24"/>
              </w:rPr>
              <w:t>степени</w:t>
            </w:r>
            <w:proofErr w:type="spellEnd"/>
          </w:p>
        </w:tc>
        <w:tc>
          <w:tcPr>
            <w:tcW w:w="2896" w:type="dxa"/>
          </w:tcPr>
          <w:p w:rsidR="00C7607C" w:rsidRPr="00255D34" w:rsidRDefault="00C7607C">
            <w:pPr>
              <w:pStyle w:val="TableParagraph"/>
              <w:rPr>
                <w:sz w:val="24"/>
                <w:szCs w:val="24"/>
              </w:rPr>
            </w:pP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секунд</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20</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r w:rsidRPr="00255D34">
              <w:rPr>
                <w:sz w:val="24"/>
                <w:szCs w:val="24"/>
              </w:rPr>
              <w:t xml:space="preserve">30 </w:t>
            </w:r>
            <w:proofErr w:type="spellStart"/>
            <w:r w:rsidRPr="00255D34">
              <w:rPr>
                <w:sz w:val="24"/>
                <w:szCs w:val="24"/>
              </w:rPr>
              <w:t>секунд</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7" w:lineRule="exact"/>
              <w:ind w:left="497" w:right="493"/>
              <w:jc w:val="center"/>
              <w:rPr>
                <w:sz w:val="24"/>
                <w:szCs w:val="24"/>
              </w:rPr>
            </w:pPr>
            <w:r w:rsidRPr="00255D34">
              <w:rPr>
                <w:sz w:val="24"/>
                <w:szCs w:val="24"/>
              </w:rPr>
              <w:t>10,5</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 </w:t>
            </w:r>
            <w:proofErr w:type="spellStart"/>
            <w:r w:rsidRPr="00255D34">
              <w:rPr>
                <w:sz w:val="24"/>
                <w:szCs w:val="24"/>
              </w:rPr>
              <w:t>минуту</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3"/>
              <w:jc w:val="center"/>
              <w:rPr>
                <w:sz w:val="24"/>
                <w:szCs w:val="24"/>
              </w:rPr>
            </w:pPr>
            <w:r w:rsidRPr="00255D34">
              <w:rPr>
                <w:sz w:val="24"/>
                <w:szCs w:val="24"/>
              </w:rPr>
              <w:t>8</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
              <w:jc w:val="center"/>
              <w:rPr>
                <w:sz w:val="24"/>
                <w:szCs w:val="24"/>
              </w:rPr>
            </w:pPr>
            <w:r w:rsidRPr="00255D34">
              <w:rPr>
                <w:sz w:val="24"/>
                <w:szCs w:val="24"/>
              </w:rPr>
              <w:t>6</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proofErr w:type="spellStart"/>
            <w:r w:rsidRPr="00255D34">
              <w:rPr>
                <w:sz w:val="24"/>
                <w:szCs w:val="24"/>
              </w:rPr>
              <w:t>Ожог</w:t>
            </w:r>
            <w:proofErr w:type="spellEnd"/>
            <w:r w:rsidRPr="00255D34">
              <w:rPr>
                <w:sz w:val="24"/>
                <w:szCs w:val="24"/>
              </w:rPr>
              <w:t xml:space="preserve"> 1 </w:t>
            </w:r>
            <w:proofErr w:type="spellStart"/>
            <w:r w:rsidRPr="00255D34">
              <w:rPr>
                <w:sz w:val="24"/>
                <w:szCs w:val="24"/>
              </w:rPr>
              <w:t>степени</w:t>
            </w:r>
            <w:proofErr w:type="spellEnd"/>
          </w:p>
        </w:tc>
        <w:tc>
          <w:tcPr>
            <w:tcW w:w="2896" w:type="dxa"/>
          </w:tcPr>
          <w:p w:rsidR="00C7607C" w:rsidRPr="00255D34" w:rsidRDefault="00C7607C">
            <w:pPr>
              <w:pStyle w:val="TableParagraph"/>
              <w:rPr>
                <w:sz w:val="24"/>
                <w:szCs w:val="24"/>
              </w:rPr>
            </w:pP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секунд</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97" w:right="493"/>
              <w:jc w:val="center"/>
              <w:rPr>
                <w:sz w:val="24"/>
                <w:szCs w:val="24"/>
              </w:rPr>
            </w:pPr>
            <w:r w:rsidRPr="00255D34">
              <w:rPr>
                <w:sz w:val="24"/>
                <w:szCs w:val="24"/>
              </w:rPr>
              <w:t>10,5</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30 </w:t>
            </w:r>
            <w:proofErr w:type="spellStart"/>
            <w:r w:rsidRPr="00255D34">
              <w:rPr>
                <w:sz w:val="24"/>
                <w:szCs w:val="24"/>
              </w:rPr>
              <w:t>секунд</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
              <w:jc w:val="center"/>
              <w:rPr>
                <w:sz w:val="24"/>
                <w:szCs w:val="24"/>
              </w:rPr>
            </w:pPr>
            <w:r w:rsidRPr="00255D34">
              <w:rPr>
                <w:sz w:val="24"/>
                <w:szCs w:val="24"/>
              </w:rPr>
              <w:t>7</w:t>
            </w:r>
          </w:p>
        </w:tc>
      </w:tr>
      <w:tr w:rsidR="00C7607C" w:rsidRPr="00255D34">
        <w:trPr>
          <w:trHeight w:val="276"/>
        </w:trPr>
        <w:tc>
          <w:tcPr>
            <w:tcW w:w="6676" w:type="dxa"/>
          </w:tcPr>
          <w:p w:rsidR="00C7607C" w:rsidRPr="00255D34" w:rsidRDefault="00264959">
            <w:pPr>
              <w:pStyle w:val="TableParagraph"/>
              <w:spacing w:line="257" w:lineRule="exact"/>
              <w:ind w:left="107"/>
              <w:rPr>
                <w:sz w:val="24"/>
                <w:szCs w:val="24"/>
              </w:rPr>
            </w:pPr>
            <w:r w:rsidRPr="00255D34">
              <w:rPr>
                <w:sz w:val="24"/>
                <w:szCs w:val="24"/>
              </w:rPr>
              <w:t xml:space="preserve">1 </w:t>
            </w:r>
            <w:proofErr w:type="spellStart"/>
            <w:r w:rsidRPr="00255D34">
              <w:rPr>
                <w:sz w:val="24"/>
                <w:szCs w:val="24"/>
              </w:rPr>
              <w:t>минуту</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7" w:lineRule="exact"/>
              <w:ind w:left="3"/>
              <w:jc w:val="center"/>
              <w:rPr>
                <w:sz w:val="24"/>
                <w:szCs w:val="24"/>
              </w:rPr>
            </w:pPr>
            <w:r w:rsidRPr="00255D34">
              <w:rPr>
                <w:sz w:val="24"/>
                <w:szCs w:val="24"/>
              </w:rPr>
              <w:t>6</w:t>
            </w:r>
          </w:p>
        </w:tc>
      </w:tr>
      <w:tr w:rsidR="00C7607C" w:rsidRPr="00255D34">
        <w:trPr>
          <w:trHeight w:val="275"/>
        </w:trPr>
        <w:tc>
          <w:tcPr>
            <w:tcW w:w="6676" w:type="dxa"/>
          </w:tcPr>
          <w:p w:rsidR="00C7607C" w:rsidRPr="00255D34" w:rsidRDefault="00264959">
            <w:pPr>
              <w:pStyle w:val="TableParagraph"/>
              <w:spacing w:line="256" w:lineRule="exact"/>
              <w:ind w:left="107"/>
              <w:rPr>
                <w:sz w:val="24"/>
                <w:szCs w:val="24"/>
              </w:rPr>
            </w:pPr>
            <w:r w:rsidRPr="00255D34">
              <w:rPr>
                <w:sz w:val="24"/>
                <w:szCs w:val="24"/>
              </w:rPr>
              <w:t xml:space="preserve">10 </w:t>
            </w:r>
            <w:proofErr w:type="spellStart"/>
            <w:r w:rsidRPr="00255D34">
              <w:rPr>
                <w:sz w:val="24"/>
                <w:szCs w:val="24"/>
              </w:rPr>
              <w:t>минут</w:t>
            </w:r>
            <w:proofErr w:type="spellEnd"/>
            <w:r w:rsidRPr="00255D34">
              <w:rPr>
                <w:sz w:val="24"/>
                <w:szCs w:val="24"/>
              </w:rPr>
              <w:t xml:space="preserve"> </w:t>
            </w:r>
            <w:proofErr w:type="spellStart"/>
            <w:r w:rsidRPr="00255D34">
              <w:rPr>
                <w:sz w:val="24"/>
                <w:szCs w:val="24"/>
              </w:rPr>
              <w:t>при</w:t>
            </w:r>
            <w:proofErr w:type="spellEnd"/>
          </w:p>
        </w:tc>
        <w:tc>
          <w:tcPr>
            <w:tcW w:w="2896" w:type="dxa"/>
          </w:tcPr>
          <w:p w:rsidR="00C7607C" w:rsidRPr="00255D34" w:rsidRDefault="00264959">
            <w:pPr>
              <w:pStyle w:val="TableParagraph"/>
              <w:spacing w:line="256" w:lineRule="exact"/>
              <w:ind w:left="4"/>
              <w:jc w:val="center"/>
              <w:rPr>
                <w:sz w:val="24"/>
                <w:szCs w:val="24"/>
              </w:rPr>
            </w:pPr>
            <w:r w:rsidRPr="00255D34">
              <w:rPr>
                <w:sz w:val="24"/>
                <w:szCs w:val="24"/>
              </w:rPr>
              <w:t>5</w:t>
            </w:r>
          </w:p>
        </w:tc>
      </w:tr>
    </w:tbl>
    <w:p w:rsidR="00C7607C" w:rsidRPr="00255D34" w:rsidRDefault="00264959">
      <w:pPr>
        <w:pStyle w:val="a3"/>
        <w:spacing w:after="4"/>
        <w:ind w:left="2530" w:firstLine="0"/>
        <w:rPr>
          <w:sz w:val="24"/>
          <w:szCs w:val="24"/>
          <w:lang w:val="ru-RU"/>
        </w:rPr>
      </w:pPr>
      <w:r w:rsidRPr="00255D34">
        <w:rPr>
          <w:sz w:val="24"/>
          <w:szCs w:val="24"/>
          <w:lang w:val="ru-RU"/>
        </w:rPr>
        <w:t>Характеристика степени разрушения зданий и сооружений.</w:t>
      </w:r>
    </w:p>
    <w:tbl>
      <w:tblPr>
        <w:tblStyle w:val="TableNormal"/>
        <w:tblW w:w="0" w:type="auto"/>
        <w:tblInd w:w="13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30"/>
        <w:gridCol w:w="6504"/>
      </w:tblGrid>
      <w:tr w:rsidR="00C7607C" w:rsidRPr="00822BB3">
        <w:trPr>
          <w:trHeight w:val="827"/>
        </w:trPr>
        <w:tc>
          <w:tcPr>
            <w:tcW w:w="2930" w:type="dxa"/>
          </w:tcPr>
          <w:p w:rsidR="00C7607C" w:rsidRPr="00255D34" w:rsidRDefault="00264959">
            <w:pPr>
              <w:pStyle w:val="TableParagraph"/>
              <w:ind w:left="180" w:right="274"/>
              <w:rPr>
                <w:sz w:val="24"/>
                <w:szCs w:val="24"/>
                <w:lang w:val="ru-RU"/>
              </w:rPr>
            </w:pPr>
            <w:r w:rsidRPr="00255D34">
              <w:rPr>
                <w:sz w:val="24"/>
                <w:szCs w:val="24"/>
                <w:lang w:val="ru-RU"/>
              </w:rPr>
              <w:t>Наименование степени воздействия воздушной</w:t>
            </w:r>
          </w:p>
          <w:p w:rsidR="00C7607C" w:rsidRPr="00255D34" w:rsidRDefault="00264959">
            <w:pPr>
              <w:pStyle w:val="TableParagraph"/>
              <w:spacing w:line="259" w:lineRule="exact"/>
              <w:ind w:left="180"/>
              <w:rPr>
                <w:sz w:val="24"/>
                <w:szCs w:val="24"/>
                <w:lang w:val="ru-RU"/>
              </w:rPr>
            </w:pPr>
            <w:r w:rsidRPr="00255D34">
              <w:rPr>
                <w:sz w:val="24"/>
                <w:szCs w:val="24"/>
                <w:lang w:val="ru-RU"/>
              </w:rPr>
              <w:t>ударной волны</w:t>
            </w:r>
          </w:p>
        </w:tc>
        <w:tc>
          <w:tcPr>
            <w:tcW w:w="6504" w:type="dxa"/>
          </w:tcPr>
          <w:p w:rsidR="00C7607C" w:rsidRPr="00255D34" w:rsidRDefault="00264959">
            <w:pPr>
              <w:pStyle w:val="TableParagraph"/>
              <w:spacing w:line="272" w:lineRule="exact"/>
              <w:ind w:left="181"/>
              <w:rPr>
                <w:sz w:val="24"/>
                <w:szCs w:val="24"/>
                <w:lang w:val="ru-RU"/>
              </w:rPr>
            </w:pPr>
            <w:r w:rsidRPr="00255D34">
              <w:rPr>
                <w:sz w:val="24"/>
                <w:szCs w:val="24"/>
                <w:lang w:val="ru-RU"/>
              </w:rPr>
              <w:t>Характеристика степени разрушения зданий и сооружений</w:t>
            </w:r>
          </w:p>
        </w:tc>
      </w:tr>
      <w:tr w:rsidR="00C7607C" w:rsidRPr="00822BB3">
        <w:trPr>
          <w:trHeight w:val="827"/>
        </w:trPr>
        <w:tc>
          <w:tcPr>
            <w:tcW w:w="2930" w:type="dxa"/>
          </w:tcPr>
          <w:p w:rsidR="00C7607C" w:rsidRPr="00255D34" w:rsidRDefault="00264959">
            <w:pPr>
              <w:pStyle w:val="TableParagraph"/>
              <w:spacing w:before="1" w:line="276" w:lineRule="exact"/>
              <w:ind w:left="180" w:right="498"/>
              <w:rPr>
                <w:sz w:val="24"/>
                <w:szCs w:val="24"/>
                <w:lang w:val="ru-RU"/>
              </w:rPr>
            </w:pPr>
            <w:r w:rsidRPr="00255D34">
              <w:rPr>
                <w:sz w:val="24"/>
                <w:szCs w:val="24"/>
                <w:lang w:val="ru-RU"/>
              </w:rPr>
              <w:t>Полная - 1 кг/</w:t>
            </w:r>
            <w:proofErr w:type="spellStart"/>
            <w:r w:rsidRPr="00255D34">
              <w:rPr>
                <w:sz w:val="24"/>
                <w:szCs w:val="24"/>
                <w:lang w:val="ru-RU"/>
              </w:rPr>
              <w:t>см.кв</w:t>
            </w:r>
            <w:proofErr w:type="spellEnd"/>
            <w:r w:rsidRPr="00255D34">
              <w:rPr>
                <w:sz w:val="24"/>
                <w:szCs w:val="24"/>
                <w:lang w:val="ru-RU"/>
              </w:rPr>
              <w:t>. и выше (зона полных разрушений)</w:t>
            </w:r>
          </w:p>
        </w:tc>
        <w:tc>
          <w:tcPr>
            <w:tcW w:w="6504" w:type="dxa"/>
          </w:tcPr>
          <w:p w:rsidR="00C7607C" w:rsidRPr="00255D34" w:rsidRDefault="00264959">
            <w:pPr>
              <w:pStyle w:val="TableParagraph"/>
              <w:ind w:left="181"/>
              <w:rPr>
                <w:sz w:val="24"/>
                <w:szCs w:val="24"/>
                <w:lang w:val="ru-RU"/>
              </w:rPr>
            </w:pPr>
            <w:r w:rsidRPr="00255D34">
              <w:rPr>
                <w:sz w:val="24"/>
                <w:szCs w:val="24"/>
                <w:lang w:val="ru-RU"/>
              </w:rPr>
              <w:t>Разрушение и обрушение всех элементов зданий и сооружений, включая подвалы</w:t>
            </w:r>
          </w:p>
        </w:tc>
      </w:tr>
      <w:tr w:rsidR="00C7607C" w:rsidRPr="00822BB3">
        <w:trPr>
          <w:trHeight w:val="826"/>
        </w:trPr>
        <w:tc>
          <w:tcPr>
            <w:tcW w:w="2930" w:type="dxa"/>
          </w:tcPr>
          <w:p w:rsidR="00C7607C" w:rsidRPr="00255D34" w:rsidRDefault="00264959">
            <w:pPr>
              <w:pStyle w:val="TableParagraph"/>
              <w:spacing w:line="272" w:lineRule="exact"/>
              <w:ind w:left="180"/>
              <w:rPr>
                <w:sz w:val="24"/>
                <w:szCs w:val="24"/>
                <w:lang w:val="ru-RU"/>
              </w:rPr>
            </w:pPr>
            <w:r w:rsidRPr="00255D34">
              <w:rPr>
                <w:sz w:val="24"/>
                <w:szCs w:val="24"/>
                <w:lang w:val="ru-RU"/>
              </w:rPr>
              <w:t>Сильная - 0,3 кг/</w:t>
            </w:r>
            <w:proofErr w:type="spellStart"/>
            <w:r w:rsidRPr="00255D34">
              <w:rPr>
                <w:sz w:val="24"/>
                <w:szCs w:val="24"/>
                <w:lang w:val="ru-RU"/>
              </w:rPr>
              <w:t>см.кв</w:t>
            </w:r>
            <w:proofErr w:type="spellEnd"/>
            <w:r w:rsidRPr="00255D34">
              <w:rPr>
                <w:sz w:val="24"/>
                <w:szCs w:val="24"/>
                <w:lang w:val="ru-RU"/>
              </w:rPr>
              <w:t>. и</w:t>
            </w:r>
          </w:p>
          <w:p w:rsidR="00C7607C" w:rsidRPr="00255D34" w:rsidRDefault="00264959">
            <w:pPr>
              <w:pStyle w:val="TableParagraph"/>
              <w:spacing w:line="270" w:lineRule="atLeast"/>
              <w:ind w:left="180" w:right="323"/>
              <w:rPr>
                <w:sz w:val="24"/>
                <w:szCs w:val="24"/>
                <w:lang w:val="ru-RU"/>
              </w:rPr>
            </w:pPr>
            <w:r w:rsidRPr="00255D34">
              <w:rPr>
                <w:sz w:val="24"/>
                <w:szCs w:val="24"/>
                <w:lang w:val="ru-RU"/>
              </w:rPr>
              <w:t>выше (зона возможных сильных разрушений)</w:t>
            </w:r>
          </w:p>
        </w:tc>
        <w:tc>
          <w:tcPr>
            <w:tcW w:w="6504" w:type="dxa"/>
          </w:tcPr>
          <w:p w:rsidR="00C7607C" w:rsidRPr="00255D34" w:rsidRDefault="00264959">
            <w:pPr>
              <w:pStyle w:val="TableParagraph"/>
              <w:spacing w:line="272" w:lineRule="exact"/>
              <w:ind w:left="181"/>
              <w:rPr>
                <w:sz w:val="24"/>
                <w:szCs w:val="24"/>
                <w:lang w:val="ru-RU"/>
              </w:rPr>
            </w:pPr>
            <w:r w:rsidRPr="00255D34">
              <w:rPr>
                <w:sz w:val="24"/>
                <w:szCs w:val="24"/>
                <w:lang w:val="ru-RU"/>
              </w:rPr>
              <w:t>Разрушение части стен и перекрытий верхних этажей.</w:t>
            </w:r>
          </w:p>
          <w:p w:rsidR="00C7607C" w:rsidRPr="00255D34" w:rsidRDefault="00264959">
            <w:pPr>
              <w:pStyle w:val="TableParagraph"/>
              <w:spacing w:line="270" w:lineRule="atLeast"/>
              <w:ind w:left="181" w:right="577"/>
              <w:rPr>
                <w:sz w:val="24"/>
                <w:szCs w:val="24"/>
                <w:lang w:val="ru-RU"/>
              </w:rPr>
            </w:pPr>
            <w:r w:rsidRPr="00255D34">
              <w:rPr>
                <w:sz w:val="24"/>
                <w:szCs w:val="24"/>
                <w:lang w:val="ru-RU"/>
              </w:rPr>
              <w:t>Образование трещин в стенах, деформация перекрытий этажей.</w:t>
            </w:r>
          </w:p>
        </w:tc>
      </w:tr>
      <w:tr w:rsidR="00C7607C" w:rsidRPr="00822BB3">
        <w:trPr>
          <w:trHeight w:val="1103"/>
        </w:trPr>
        <w:tc>
          <w:tcPr>
            <w:tcW w:w="2930" w:type="dxa"/>
          </w:tcPr>
          <w:p w:rsidR="00C7607C" w:rsidRPr="00255D34" w:rsidRDefault="00264959">
            <w:pPr>
              <w:pStyle w:val="TableParagraph"/>
              <w:ind w:left="180" w:right="218"/>
              <w:rPr>
                <w:sz w:val="24"/>
                <w:szCs w:val="24"/>
                <w:lang w:val="ru-RU"/>
              </w:rPr>
            </w:pPr>
            <w:r w:rsidRPr="00255D34">
              <w:rPr>
                <w:sz w:val="24"/>
                <w:szCs w:val="24"/>
                <w:lang w:val="ru-RU"/>
              </w:rPr>
              <w:t>Средняя - 0,1 кг/</w:t>
            </w:r>
            <w:proofErr w:type="spellStart"/>
            <w:r w:rsidRPr="00255D34">
              <w:rPr>
                <w:sz w:val="24"/>
                <w:szCs w:val="24"/>
                <w:lang w:val="ru-RU"/>
              </w:rPr>
              <w:t>см.кв</w:t>
            </w:r>
            <w:proofErr w:type="spellEnd"/>
            <w:r w:rsidRPr="00255D34">
              <w:rPr>
                <w:sz w:val="24"/>
                <w:szCs w:val="24"/>
                <w:lang w:val="ru-RU"/>
              </w:rPr>
              <w:t>. и выше (зона возможных разрушений)</w:t>
            </w:r>
          </w:p>
        </w:tc>
        <w:tc>
          <w:tcPr>
            <w:tcW w:w="6504" w:type="dxa"/>
          </w:tcPr>
          <w:p w:rsidR="00C7607C" w:rsidRPr="00255D34" w:rsidRDefault="00264959">
            <w:pPr>
              <w:pStyle w:val="TableParagraph"/>
              <w:ind w:left="181" w:right="176"/>
              <w:rPr>
                <w:sz w:val="24"/>
                <w:szCs w:val="24"/>
                <w:lang w:val="ru-RU"/>
              </w:rPr>
            </w:pPr>
            <w:r w:rsidRPr="00255D34">
              <w:rPr>
                <w:sz w:val="24"/>
                <w:szCs w:val="24"/>
                <w:lang w:val="ru-RU"/>
              </w:rPr>
              <w:t>Разрушение второстепенных элементов (крыш, перегородок, оконных и дверных заполнений). Перекрытия не разрушаются. Помещения пригодны для использования</w:t>
            </w:r>
          </w:p>
          <w:p w:rsidR="00C7607C" w:rsidRPr="00255D34" w:rsidRDefault="00264959">
            <w:pPr>
              <w:pStyle w:val="TableParagraph"/>
              <w:spacing w:line="259" w:lineRule="exact"/>
              <w:ind w:left="181"/>
              <w:rPr>
                <w:sz w:val="24"/>
                <w:szCs w:val="24"/>
                <w:lang w:val="ru-RU"/>
              </w:rPr>
            </w:pPr>
            <w:r w:rsidRPr="00255D34">
              <w:rPr>
                <w:sz w:val="24"/>
                <w:szCs w:val="24"/>
                <w:lang w:val="ru-RU"/>
              </w:rPr>
              <w:t>после расчистки от обломков и проведения ремонта.</w:t>
            </w:r>
          </w:p>
        </w:tc>
      </w:tr>
      <w:tr w:rsidR="00C7607C" w:rsidRPr="00822BB3">
        <w:trPr>
          <w:trHeight w:val="277"/>
        </w:trPr>
        <w:tc>
          <w:tcPr>
            <w:tcW w:w="2930" w:type="dxa"/>
            <w:tcBorders>
              <w:bottom w:val="nil"/>
            </w:tcBorders>
          </w:tcPr>
          <w:p w:rsidR="00C7607C" w:rsidRPr="00255D34" w:rsidRDefault="00264959">
            <w:pPr>
              <w:pStyle w:val="TableParagraph"/>
              <w:spacing w:line="258" w:lineRule="exact"/>
              <w:ind w:left="180"/>
              <w:rPr>
                <w:sz w:val="24"/>
                <w:szCs w:val="24"/>
                <w:lang w:val="ru-RU"/>
              </w:rPr>
            </w:pPr>
            <w:r w:rsidRPr="00255D34">
              <w:rPr>
                <w:sz w:val="24"/>
                <w:szCs w:val="24"/>
                <w:lang w:val="ru-RU"/>
              </w:rPr>
              <w:t>Слабая - 0,05 кг/</w:t>
            </w:r>
            <w:proofErr w:type="spellStart"/>
            <w:r w:rsidRPr="00255D34">
              <w:rPr>
                <w:sz w:val="24"/>
                <w:szCs w:val="24"/>
                <w:lang w:val="ru-RU"/>
              </w:rPr>
              <w:t>см.кв</w:t>
            </w:r>
            <w:proofErr w:type="spellEnd"/>
            <w:r w:rsidRPr="00255D34">
              <w:rPr>
                <w:sz w:val="24"/>
                <w:szCs w:val="24"/>
                <w:lang w:val="ru-RU"/>
              </w:rPr>
              <w:t>. и</w:t>
            </w:r>
          </w:p>
        </w:tc>
        <w:tc>
          <w:tcPr>
            <w:tcW w:w="6504" w:type="dxa"/>
            <w:tcBorders>
              <w:bottom w:val="nil"/>
            </w:tcBorders>
          </w:tcPr>
          <w:p w:rsidR="00C7607C" w:rsidRPr="00255D34" w:rsidRDefault="00264959">
            <w:pPr>
              <w:pStyle w:val="TableParagraph"/>
              <w:spacing w:line="258" w:lineRule="exact"/>
              <w:ind w:left="181"/>
              <w:rPr>
                <w:sz w:val="24"/>
                <w:szCs w:val="24"/>
                <w:lang w:val="ru-RU"/>
              </w:rPr>
            </w:pPr>
            <w:r w:rsidRPr="00255D34">
              <w:rPr>
                <w:sz w:val="24"/>
                <w:szCs w:val="24"/>
                <w:lang w:val="ru-RU"/>
              </w:rPr>
              <w:t>Разрушение оконных и дверных заполнений и перегородок.</w:t>
            </w:r>
          </w:p>
        </w:tc>
      </w:tr>
      <w:tr w:rsidR="00C7607C" w:rsidRPr="00822BB3">
        <w:trPr>
          <w:trHeight w:val="275"/>
        </w:trPr>
        <w:tc>
          <w:tcPr>
            <w:tcW w:w="2930" w:type="dxa"/>
            <w:tcBorders>
              <w:top w:val="nil"/>
              <w:bottom w:val="nil"/>
            </w:tcBorders>
          </w:tcPr>
          <w:p w:rsidR="00C7607C" w:rsidRPr="00255D34" w:rsidRDefault="00264959">
            <w:pPr>
              <w:pStyle w:val="TableParagraph"/>
              <w:spacing w:line="256" w:lineRule="exact"/>
              <w:ind w:left="180"/>
              <w:rPr>
                <w:sz w:val="24"/>
                <w:szCs w:val="24"/>
              </w:rPr>
            </w:pPr>
            <w:proofErr w:type="spellStart"/>
            <w:r w:rsidRPr="00255D34">
              <w:rPr>
                <w:sz w:val="24"/>
                <w:szCs w:val="24"/>
              </w:rPr>
              <w:t>менее</w:t>
            </w:r>
            <w:proofErr w:type="spellEnd"/>
            <w:r w:rsidRPr="00255D34">
              <w:rPr>
                <w:sz w:val="24"/>
                <w:szCs w:val="24"/>
              </w:rPr>
              <w:t xml:space="preserve"> (</w:t>
            </w:r>
            <w:proofErr w:type="spellStart"/>
            <w:r w:rsidRPr="00255D34">
              <w:rPr>
                <w:sz w:val="24"/>
                <w:szCs w:val="24"/>
              </w:rPr>
              <w:t>зона</w:t>
            </w:r>
            <w:proofErr w:type="spellEnd"/>
            <w:r w:rsidRPr="00255D34">
              <w:rPr>
                <w:sz w:val="24"/>
                <w:szCs w:val="24"/>
              </w:rPr>
              <w:t xml:space="preserve"> </w:t>
            </w:r>
            <w:proofErr w:type="spellStart"/>
            <w:r w:rsidRPr="00255D34">
              <w:rPr>
                <w:sz w:val="24"/>
                <w:szCs w:val="24"/>
              </w:rPr>
              <w:t>слабых</w:t>
            </w:r>
            <w:proofErr w:type="spellEnd"/>
          </w:p>
        </w:tc>
        <w:tc>
          <w:tcPr>
            <w:tcW w:w="6504" w:type="dxa"/>
            <w:tcBorders>
              <w:top w:val="nil"/>
              <w:bottom w:val="nil"/>
            </w:tcBorders>
          </w:tcPr>
          <w:p w:rsidR="00C7607C" w:rsidRPr="00255D34" w:rsidRDefault="00264959">
            <w:pPr>
              <w:pStyle w:val="TableParagraph"/>
              <w:spacing w:line="256" w:lineRule="exact"/>
              <w:ind w:left="181"/>
              <w:rPr>
                <w:sz w:val="24"/>
                <w:szCs w:val="24"/>
                <w:lang w:val="ru-RU"/>
              </w:rPr>
            </w:pPr>
            <w:r w:rsidRPr="00255D34">
              <w:rPr>
                <w:sz w:val="24"/>
                <w:szCs w:val="24"/>
                <w:lang w:val="ru-RU"/>
              </w:rPr>
              <w:t>Помещения полностью сохраняются и пригодны для</w:t>
            </w:r>
          </w:p>
        </w:tc>
      </w:tr>
      <w:tr w:rsidR="00C7607C" w:rsidRPr="00822BB3">
        <w:trPr>
          <w:trHeight w:val="276"/>
        </w:trPr>
        <w:tc>
          <w:tcPr>
            <w:tcW w:w="2930" w:type="dxa"/>
            <w:tcBorders>
              <w:top w:val="nil"/>
              <w:bottom w:val="nil"/>
            </w:tcBorders>
          </w:tcPr>
          <w:p w:rsidR="00C7607C" w:rsidRPr="00255D34" w:rsidRDefault="00264959">
            <w:pPr>
              <w:pStyle w:val="TableParagraph"/>
              <w:spacing w:line="256" w:lineRule="exact"/>
              <w:ind w:left="180"/>
              <w:rPr>
                <w:sz w:val="24"/>
                <w:szCs w:val="24"/>
              </w:rPr>
            </w:pPr>
            <w:proofErr w:type="spellStart"/>
            <w:r w:rsidRPr="00255D34">
              <w:rPr>
                <w:sz w:val="24"/>
                <w:szCs w:val="24"/>
              </w:rPr>
              <w:t>разрушений</w:t>
            </w:r>
            <w:proofErr w:type="spellEnd"/>
            <w:r w:rsidRPr="00255D34">
              <w:rPr>
                <w:sz w:val="24"/>
                <w:szCs w:val="24"/>
              </w:rPr>
              <w:t>,</w:t>
            </w:r>
          </w:p>
        </w:tc>
        <w:tc>
          <w:tcPr>
            <w:tcW w:w="6504" w:type="dxa"/>
            <w:tcBorders>
              <w:top w:val="nil"/>
              <w:bottom w:val="nil"/>
            </w:tcBorders>
          </w:tcPr>
          <w:p w:rsidR="00C7607C" w:rsidRPr="00255D34" w:rsidRDefault="00264959">
            <w:pPr>
              <w:pStyle w:val="TableParagraph"/>
              <w:spacing w:line="256" w:lineRule="exact"/>
              <w:ind w:left="181"/>
              <w:rPr>
                <w:sz w:val="24"/>
                <w:szCs w:val="24"/>
                <w:lang w:val="ru-RU"/>
              </w:rPr>
            </w:pPr>
            <w:r w:rsidRPr="00255D34">
              <w:rPr>
                <w:sz w:val="24"/>
                <w:szCs w:val="24"/>
                <w:lang w:val="ru-RU"/>
              </w:rPr>
              <w:t>использования после уборки мусора и заделки проемов.</w:t>
            </w:r>
          </w:p>
        </w:tc>
      </w:tr>
      <w:tr w:rsidR="00C7607C" w:rsidRPr="00255D34">
        <w:trPr>
          <w:trHeight w:val="273"/>
        </w:trPr>
        <w:tc>
          <w:tcPr>
            <w:tcW w:w="2930" w:type="dxa"/>
            <w:tcBorders>
              <w:top w:val="nil"/>
            </w:tcBorders>
          </w:tcPr>
          <w:p w:rsidR="00C7607C" w:rsidRPr="00255D34" w:rsidRDefault="00264959">
            <w:pPr>
              <w:pStyle w:val="TableParagraph"/>
              <w:spacing w:line="254" w:lineRule="exact"/>
              <w:ind w:left="180"/>
              <w:rPr>
                <w:sz w:val="24"/>
                <w:szCs w:val="24"/>
              </w:rPr>
            </w:pPr>
            <w:r w:rsidRPr="00255D34">
              <w:rPr>
                <w:sz w:val="24"/>
                <w:szCs w:val="24"/>
              </w:rPr>
              <w:t>«</w:t>
            </w:r>
            <w:proofErr w:type="spellStart"/>
            <w:r w:rsidRPr="00255D34">
              <w:rPr>
                <w:sz w:val="24"/>
                <w:szCs w:val="24"/>
              </w:rPr>
              <w:t>расстекление</w:t>
            </w:r>
            <w:proofErr w:type="spellEnd"/>
            <w:r w:rsidRPr="00255D34">
              <w:rPr>
                <w:sz w:val="24"/>
                <w:szCs w:val="24"/>
              </w:rPr>
              <w:t>»)</w:t>
            </w:r>
          </w:p>
        </w:tc>
        <w:tc>
          <w:tcPr>
            <w:tcW w:w="6504" w:type="dxa"/>
            <w:tcBorders>
              <w:top w:val="nil"/>
            </w:tcBorders>
          </w:tcPr>
          <w:p w:rsidR="00C7607C" w:rsidRPr="00255D34" w:rsidRDefault="00C7607C">
            <w:pPr>
              <w:pStyle w:val="TableParagraph"/>
              <w:rPr>
                <w:sz w:val="24"/>
                <w:szCs w:val="24"/>
              </w:rPr>
            </w:pPr>
          </w:p>
        </w:tc>
      </w:tr>
    </w:tbl>
    <w:p w:rsidR="00C7607C" w:rsidRPr="00255D34" w:rsidRDefault="00264959">
      <w:pPr>
        <w:pStyle w:val="a3"/>
        <w:spacing w:after="3" w:line="320" w:lineRule="exact"/>
        <w:ind w:left="2714" w:firstLine="0"/>
        <w:rPr>
          <w:sz w:val="24"/>
          <w:szCs w:val="24"/>
          <w:lang w:val="ru-RU"/>
        </w:rPr>
      </w:pPr>
      <w:r w:rsidRPr="00255D34">
        <w:rPr>
          <w:sz w:val="24"/>
          <w:szCs w:val="24"/>
          <w:lang w:val="ru-RU"/>
        </w:rPr>
        <w:t>Характер воздействия на человека воздушной ударной волны.</w:t>
      </w:r>
    </w:p>
    <w:tbl>
      <w:tblPr>
        <w:tblStyle w:val="TableNormal"/>
        <w:tblW w:w="0" w:type="auto"/>
        <w:tblInd w:w="13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90"/>
        <w:gridCol w:w="1244"/>
      </w:tblGrid>
      <w:tr w:rsidR="00C7607C" w:rsidRPr="00255D34">
        <w:trPr>
          <w:trHeight w:val="275"/>
        </w:trPr>
        <w:tc>
          <w:tcPr>
            <w:tcW w:w="8190" w:type="dxa"/>
          </w:tcPr>
          <w:p w:rsidR="00C7607C" w:rsidRPr="00255D34" w:rsidRDefault="00264959">
            <w:pPr>
              <w:pStyle w:val="TableParagraph"/>
              <w:spacing w:line="255" w:lineRule="exact"/>
              <w:ind w:left="180"/>
              <w:rPr>
                <w:sz w:val="24"/>
                <w:szCs w:val="24"/>
              </w:rPr>
            </w:pPr>
            <w:proofErr w:type="spellStart"/>
            <w:r w:rsidRPr="00255D34">
              <w:rPr>
                <w:sz w:val="24"/>
                <w:szCs w:val="24"/>
              </w:rPr>
              <w:t>Характер</w:t>
            </w:r>
            <w:proofErr w:type="spellEnd"/>
            <w:r w:rsidRPr="00255D34">
              <w:rPr>
                <w:sz w:val="24"/>
                <w:szCs w:val="24"/>
              </w:rPr>
              <w:t xml:space="preserve"> </w:t>
            </w:r>
            <w:proofErr w:type="spellStart"/>
            <w:r w:rsidRPr="00255D34">
              <w:rPr>
                <w:sz w:val="24"/>
                <w:szCs w:val="24"/>
              </w:rPr>
              <w:t>воздействия</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человека</w:t>
            </w:r>
            <w:proofErr w:type="spellEnd"/>
          </w:p>
        </w:tc>
        <w:tc>
          <w:tcPr>
            <w:tcW w:w="1244" w:type="dxa"/>
          </w:tcPr>
          <w:p w:rsidR="00C7607C" w:rsidRPr="00255D34" w:rsidRDefault="00264959">
            <w:pPr>
              <w:pStyle w:val="TableParagraph"/>
              <w:spacing w:line="255" w:lineRule="exact"/>
              <w:ind w:left="180"/>
              <w:rPr>
                <w:sz w:val="24"/>
                <w:szCs w:val="24"/>
              </w:rPr>
            </w:pPr>
            <w:r w:rsidRPr="00255D34">
              <w:rPr>
                <w:sz w:val="24"/>
                <w:szCs w:val="24"/>
              </w:rPr>
              <w:t xml:space="preserve">Р, </w:t>
            </w:r>
            <w:proofErr w:type="spellStart"/>
            <w:r w:rsidRPr="00255D34">
              <w:rPr>
                <w:sz w:val="24"/>
                <w:szCs w:val="24"/>
              </w:rPr>
              <w:t>кг</w:t>
            </w:r>
            <w:proofErr w:type="spellEnd"/>
            <w:r w:rsidRPr="00255D34">
              <w:rPr>
                <w:sz w:val="24"/>
                <w:szCs w:val="24"/>
              </w:rPr>
              <w:t>/см2</w:t>
            </w:r>
          </w:p>
        </w:tc>
      </w:tr>
      <w:tr w:rsidR="00C7607C" w:rsidRPr="00255D34">
        <w:trPr>
          <w:trHeight w:val="552"/>
        </w:trPr>
        <w:tc>
          <w:tcPr>
            <w:tcW w:w="8190" w:type="dxa"/>
          </w:tcPr>
          <w:p w:rsidR="00C7607C" w:rsidRPr="00255D34" w:rsidRDefault="00264959">
            <w:pPr>
              <w:pStyle w:val="TableParagraph"/>
              <w:spacing w:before="1" w:line="276" w:lineRule="exact"/>
              <w:ind w:left="180" w:right="214"/>
              <w:rPr>
                <w:sz w:val="24"/>
                <w:szCs w:val="24"/>
                <w:lang w:val="ru-RU"/>
              </w:rPr>
            </w:pPr>
            <w:r w:rsidRPr="00255D34">
              <w:rPr>
                <w:sz w:val="24"/>
                <w:szCs w:val="24"/>
                <w:lang w:val="ru-RU"/>
              </w:rPr>
              <w:lastRenderedPageBreak/>
              <w:t>Отсутствуют летальные исходы, возможны травмы от разрушения стекол и повреждения стен здания</w:t>
            </w:r>
          </w:p>
        </w:tc>
        <w:tc>
          <w:tcPr>
            <w:tcW w:w="1244" w:type="dxa"/>
          </w:tcPr>
          <w:p w:rsidR="00C7607C" w:rsidRPr="00255D34" w:rsidRDefault="00264959">
            <w:pPr>
              <w:pStyle w:val="TableParagraph"/>
              <w:spacing w:line="274" w:lineRule="exact"/>
              <w:ind w:left="180"/>
              <w:rPr>
                <w:sz w:val="24"/>
                <w:szCs w:val="24"/>
              </w:rPr>
            </w:pPr>
            <w:r w:rsidRPr="00255D34">
              <w:rPr>
                <w:sz w:val="24"/>
                <w:szCs w:val="24"/>
              </w:rPr>
              <w:t>0,059-</w:t>
            </w:r>
          </w:p>
          <w:p w:rsidR="00C7607C" w:rsidRPr="00255D34" w:rsidRDefault="00264959">
            <w:pPr>
              <w:pStyle w:val="TableParagraph"/>
              <w:spacing w:line="259" w:lineRule="exact"/>
              <w:ind w:left="180"/>
              <w:rPr>
                <w:sz w:val="24"/>
                <w:szCs w:val="24"/>
              </w:rPr>
            </w:pPr>
            <w:r w:rsidRPr="00255D34">
              <w:rPr>
                <w:sz w:val="24"/>
                <w:szCs w:val="24"/>
              </w:rPr>
              <w:t>0,083</w:t>
            </w:r>
          </w:p>
        </w:tc>
      </w:tr>
      <w:tr w:rsidR="00C7607C" w:rsidRPr="00255D34">
        <w:trPr>
          <w:trHeight w:val="551"/>
        </w:trPr>
        <w:tc>
          <w:tcPr>
            <w:tcW w:w="8190" w:type="dxa"/>
          </w:tcPr>
          <w:p w:rsidR="00C7607C" w:rsidRPr="00255D34" w:rsidRDefault="00264959">
            <w:pPr>
              <w:pStyle w:val="TableParagraph"/>
              <w:spacing w:line="272" w:lineRule="exact"/>
              <w:ind w:left="180"/>
              <w:rPr>
                <w:sz w:val="24"/>
                <w:szCs w:val="24"/>
                <w:lang w:val="ru-RU"/>
              </w:rPr>
            </w:pPr>
            <w:r w:rsidRPr="00255D34">
              <w:rPr>
                <w:sz w:val="24"/>
                <w:szCs w:val="24"/>
                <w:lang w:val="ru-RU"/>
              </w:rPr>
              <w:t>Летальный исход маловероятен, временная потеря слуха или травмы от</w:t>
            </w:r>
          </w:p>
          <w:p w:rsidR="00C7607C" w:rsidRPr="00255D34" w:rsidRDefault="00264959">
            <w:pPr>
              <w:pStyle w:val="TableParagraph"/>
              <w:spacing w:line="259" w:lineRule="exact"/>
              <w:ind w:left="180"/>
              <w:rPr>
                <w:sz w:val="24"/>
                <w:szCs w:val="24"/>
              </w:rPr>
            </w:pPr>
            <w:proofErr w:type="spellStart"/>
            <w:r w:rsidRPr="00255D34">
              <w:rPr>
                <w:sz w:val="24"/>
                <w:szCs w:val="24"/>
              </w:rPr>
              <w:t>вторичных</w:t>
            </w:r>
            <w:proofErr w:type="spellEnd"/>
            <w:r w:rsidRPr="00255D34">
              <w:rPr>
                <w:sz w:val="24"/>
                <w:szCs w:val="24"/>
              </w:rPr>
              <w:t xml:space="preserve"> </w:t>
            </w:r>
            <w:proofErr w:type="spellStart"/>
            <w:r w:rsidRPr="00255D34">
              <w:rPr>
                <w:sz w:val="24"/>
                <w:szCs w:val="24"/>
              </w:rPr>
              <w:t>эффектов</w:t>
            </w:r>
            <w:proofErr w:type="spellEnd"/>
            <w:r w:rsidRPr="00255D34">
              <w:rPr>
                <w:sz w:val="24"/>
                <w:szCs w:val="24"/>
              </w:rPr>
              <w:t xml:space="preserve"> ВУВ</w:t>
            </w:r>
          </w:p>
        </w:tc>
        <w:tc>
          <w:tcPr>
            <w:tcW w:w="1244" w:type="dxa"/>
          </w:tcPr>
          <w:p w:rsidR="00C7607C" w:rsidRPr="00255D34" w:rsidRDefault="00264959">
            <w:pPr>
              <w:pStyle w:val="TableParagraph"/>
              <w:spacing w:line="272" w:lineRule="exact"/>
              <w:ind w:left="180"/>
              <w:rPr>
                <w:sz w:val="24"/>
                <w:szCs w:val="24"/>
              </w:rPr>
            </w:pPr>
            <w:r w:rsidRPr="00255D34">
              <w:rPr>
                <w:sz w:val="24"/>
                <w:szCs w:val="24"/>
              </w:rPr>
              <w:t>0,16</w:t>
            </w:r>
          </w:p>
        </w:tc>
      </w:tr>
      <w:tr w:rsidR="00C7607C" w:rsidRPr="00255D34">
        <w:trPr>
          <w:trHeight w:val="276"/>
        </w:trPr>
        <w:tc>
          <w:tcPr>
            <w:tcW w:w="8190" w:type="dxa"/>
          </w:tcPr>
          <w:p w:rsidR="00C7607C" w:rsidRPr="00255D34" w:rsidRDefault="00264959">
            <w:pPr>
              <w:pStyle w:val="TableParagraph"/>
              <w:spacing w:line="257" w:lineRule="exact"/>
              <w:ind w:left="180"/>
              <w:rPr>
                <w:sz w:val="24"/>
                <w:szCs w:val="24"/>
                <w:lang w:val="ru-RU"/>
              </w:rPr>
            </w:pPr>
            <w:r w:rsidRPr="00255D34">
              <w:rPr>
                <w:sz w:val="24"/>
                <w:szCs w:val="24"/>
                <w:lang w:val="ru-RU"/>
              </w:rPr>
              <w:t>Летальный исход возможен, травмы серьезные</w:t>
            </w:r>
          </w:p>
        </w:tc>
        <w:tc>
          <w:tcPr>
            <w:tcW w:w="1244" w:type="dxa"/>
          </w:tcPr>
          <w:p w:rsidR="00C7607C" w:rsidRPr="00255D34" w:rsidRDefault="00264959">
            <w:pPr>
              <w:pStyle w:val="TableParagraph"/>
              <w:spacing w:line="257" w:lineRule="exact"/>
              <w:ind w:left="180"/>
              <w:rPr>
                <w:sz w:val="24"/>
                <w:szCs w:val="24"/>
              </w:rPr>
            </w:pPr>
            <w:r w:rsidRPr="00255D34">
              <w:rPr>
                <w:sz w:val="24"/>
                <w:szCs w:val="24"/>
              </w:rPr>
              <w:t>0,24</w:t>
            </w:r>
          </w:p>
        </w:tc>
      </w:tr>
      <w:tr w:rsidR="00C7607C" w:rsidRPr="00255D34">
        <w:trPr>
          <w:trHeight w:val="275"/>
        </w:trPr>
        <w:tc>
          <w:tcPr>
            <w:tcW w:w="8190" w:type="dxa"/>
          </w:tcPr>
          <w:p w:rsidR="00C7607C" w:rsidRPr="00255D34" w:rsidRDefault="00264959">
            <w:pPr>
              <w:pStyle w:val="TableParagraph"/>
              <w:spacing w:line="255" w:lineRule="exact"/>
              <w:ind w:left="180"/>
              <w:rPr>
                <w:sz w:val="24"/>
                <w:szCs w:val="24"/>
              </w:rPr>
            </w:pPr>
            <w:proofErr w:type="spellStart"/>
            <w:r w:rsidRPr="00255D34">
              <w:rPr>
                <w:sz w:val="24"/>
                <w:szCs w:val="24"/>
              </w:rPr>
              <w:t>Летальный</w:t>
            </w:r>
            <w:proofErr w:type="spellEnd"/>
            <w:r w:rsidRPr="00255D34">
              <w:rPr>
                <w:sz w:val="24"/>
                <w:szCs w:val="24"/>
              </w:rPr>
              <w:t xml:space="preserve"> </w:t>
            </w:r>
            <w:proofErr w:type="spellStart"/>
            <w:r w:rsidRPr="00255D34">
              <w:rPr>
                <w:sz w:val="24"/>
                <w:szCs w:val="24"/>
              </w:rPr>
              <w:t>исход</w:t>
            </w:r>
            <w:proofErr w:type="spellEnd"/>
            <w:r w:rsidRPr="00255D34">
              <w:rPr>
                <w:sz w:val="24"/>
                <w:szCs w:val="24"/>
              </w:rPr>
              <w:t xml:space="preserve"> в 50% </w:t>
            </w:r>
            <w:proofErr w:type="spellStart"/>
            <w:r w:rsidRPr="00255D34">
              <w:rPr>
                <w:sz w:val="24"/>
                <w:szCs w:val="24"/>
              </w:rPr>
              <w:t>случаев</w:t>
            </w:r>
            <w:proofErr w:type="spellEnd"/>
          </w:p>
        </w:tc>
        <w:tc>
          <w:tcPr>
            <w:tcW w:w="1244" w:type="dxa"/>
          </w:tcPr>
          <w:p w:rsidR="00C7607C" w:rsidRPr="00255D34" w:rsidRDefault="00264959">
            <w:pPr>
              <w:pStyle w:val="TableParagraph"/>
              <w:spacing w:line="255" w:lineRule="exact"/>
              <w:ind w:left="180"/>
              <w:rPr>
                <w:sz w:val="24"/>
                <w:szCs w:val="24"/>
              </w:rPr>
            </w:pPr>
            <w:r w:rsidRPr="00255D34">
              <w:rPr>
                <w:sz w:val="24"/>
                <w:szCs w:val="24"/>
              </w:rPr>
              <w:t>0,55</w:t>
            </w:r>
          </w:p>
        </w:tc>
      </w:tr>
      <w:tr w:rsidR="00C7607C" w:rsidRPr="00255D34">
        <w:trPr>
          <w:trHeight w:val="275"/>
        </w:trPr>
        <w:tc>
          <w:tcPr>
            <w:tcW w:w="8190" w:type="dxa"/>
          </w:tcPr>
          <w:p w:rsidR="00C7607C" w:rsidRPr="00255D34" w:rsidRDefault="00264959">
            <w:pPr>
              <w:pStyle w:val="TableParagraph"/>
              <w:spacing w:line="255" w:lineRule="exact"/>
              <w:ind w:left="180"/>
              <w:rPr>
                <w:sz w:val="24"/>
                <w:szCs w:val="24"/>
              </w:rPr>
            </w:pPr>
            <w:proofErr w:type="spellStart"/>
            <w:r w:rsidRPr="00255D34">
              <w:rPr>
                <w:sz w:val="24"/>
                <w:szCs w:val="24"/>
              </w:rPr>
              <w:t>Летальный</w:t>
            </w:r>
            <w:proofErr w:type="spellEnd"/>
            <w:r w:rsidRPr="00255D34">
              <w:rPr>
                <w:sz w:val="24"/>
                <w:szCs w:val="24"/>
              </w:rPr>
              <w:t xml:space="preserve"> </w:t>
            </w:r>
            <w:proofErr w:type="spellStart"/>
            <w:r w:rsidRPr="00255D34">
              <w:rPr>
                <w:sz w:val="24"/>
                <w:szCs w:val="24"/>
              </w:rPr>
              <w:t>исход</w:t>
            </w:r>
            <w:proofErr w:type="spellEnd"/>
          </w:p>
        </w:tc>
        <w:tc>
          <w:tcPr>
            <w:tcW w:w="1244" w:type="dxa"/>
          </w:tcPr>
          <w:p w:rsidR="00C7607C" w:rsidRPr="00255D34" w:rsidRDefault="00264959">
            <w:pPr>
              <w:pStyle w:val="TableParagraph"/>
              <w:spacing w:line="255" w:lineRule="exact"/>
              <w:ind w:left="180"/>
              <w:rPr>
                <w:sz w:val="24"/>
                <w:szCs w:val="24"/>
              </w:rPr>
            </w:pPr>
            <w:r w:rsidRPr="00255D34">
              <w:rPr>
                <w:sz w:val="24"/>
                <w:szCs w:val="24"/>
              </w:rPr>
              <w:t>0,70</w:t>
            </w:r>
          </w:p>
        </w:tc>
      </w:tr>
    </w:tbl>
    <w:p w:rsidR="00C7607C" w:rsidRPr="00255D34" w:rsidRDefault="00264959">
      <w:pPr>
        <w:pStyle w:val="a3"/>
        <w:spacing w:after="4"/>
        <w:ind w:left="2874" w:right="924" w:hanging="382"/>
        <w:rPr>
          <w:sz w:val="24"/>
          <w:szCs w:val="24"/>
          <w:lang w:val="ru-RU"/>
        </w:rPr>
      </w:pPr>
      <w:r w:rsidRPr="00255D34">
        <w:rPr>
          <w:sz w:val="24"/>
          <w:szCs w:val="24"/>
          <w:lang w:val="ru-RU"/>
        </w:rPr>
        <w:t>Степень разрушения элементов объекта при различных значениях избыточного давления во фронте ударной волны, кПа</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3721"/>
        <w:gridCol w:w="1286"/>
        <w:gridCol w:w="1286"/>
        <w:gridCol w:w="1285"/>
        <w:gridCol w:w="1284"/>
      </w:tblGrid>
      <w:tr w:rsidR="00C7607C" w:rsidRPr="00255D34">
        <w:trPr>
          <w:trHeight w:val="275"/>
        </w:trPr>
        <w:tc>
          <w:tcPr>
            <w:tcW w:w="674" w:type="dxa"/>
            <w:vMerge w:val="restart"/>
          </w:tcPr>
          <w:p w:rsidR="00C7607C" w:rsidRPr="00255D34" w:rsidRDefault="00264959">
            <w:pPr>
              <w:pStyle w:val="TableParagraph"/>
              <w:spacing w:before="117"/>
              <w:ind w:left="156" w:right="164" w:firstLine="48"/>
              <w:rPr>
                <w:sz w:val="24"/>
                <w:szCs w:val="24"/>
              </w:rPr>
            </w:pPr>
            <w:r w:rsidRPr="00255D34">
              <w:rPr>
                <w:sz w:val="24"/>
                <w:szCs w:val="24"/>
              </w:rPr>
              <w:t>№ п/п</w:t>
            </w:r>
          </w:p>
        </w:tc>
        <w:tc>
          <w:tcPr>
            <w:tcW w:w="3721" w:type="dxa"/>
            <w:vMerge w:val="restart"/>
          </w:tcPr>
          <w:p w:rsidR="00C7607C" w:rsidRPr="00255D34" w:rsidRDefault="00C7607C">
            <w:pPr>
              <w:pStyle w:val="TableParagraph"/>
              <w:spacing w:before="2"/>
              <w:rPr>
                <w:sz w:val="24"/>
                <w:szCs w:val="24"/>
              </w:rPr>
            </w:pPr>
          </w:p>
          <w:p w:rsidR="00C7607C" w:rsidRPr="00255D34" w:rsidRDefault="00264959">
            <w:pPr>
              <w:pStyle w:val="TableParagraph"/>
              <w:ind w:left="927"/>
              <w:rPr>
                <w:sz w:val="24"/>
                <w:szCs w:val="24"/>
              </w:rPr>
            </w:pPr>
            <w:proofErr w:type="spellStart"/>
            <w:r w:rsidRPr="00255D34">
              <w:rPr>
                <w:sz w:val="24"/>
                <w:szCs w:val="24"/>
              </w:rPr>
              <w:t>Элементы</w:t>
            </w:r>
            <w:proofErr w:type="spellEnd"/>
            <w:r w:rsidRPr="00255D34">
              <w:rPr>
                <w:sz w:val="24"/>
                <w:szCs w:val="24"/>
              </w:rPr>
              <w:t xml:space="preserve"> </w:t>
            </w:r>
            <w:proofErr w:type="spellStart"/>
            <w:r w:rsidRPr="00255D34">
              <w:rPr>
                <w:sz w:val="24"/>
                <w:szCs w:val="24"/>
              </w:rPr>
              <w:t>объекта</w:t>
            </w:r>
            <w:proofErr w:type="spellEnd"/>
          </w:p>
        </w:tc>
        <w:tc>
          <w:tcPr>
            <w:tcW w:w="5141" w:type="dxa"/>
            <w:gridSpan w:val="4"/>
          </w:tcPr>
          <w:p w:rsidR="00C7607C" w:rsidRPr="00255D34" w:rsidRDefault="00264959">
            <w:pPr>
              <w:pStyle w:val="TableParagraph"/>
              <w:spacing w:line="256" w:lineRule="exact"/>
              <w:ind w:left="1508"/>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разрушения</w:t>
            </w:r>
            <w:proofErr w:type="spellEnd"/>
          </w:p>
        </w:tc>
      </w:tr>
      <w:tr w:rsidR="00C7607C" w:rsidRPr="00255D34">
        <w:trPr>
          <w:trHeight w:val="507"/>
        </w:trPr>
        <w:tc>
          <w:tcPr>
            <w:tcW w:w="674" w:type="dxa"/>
            <w:vMerge/>
            <w:tcBorders>
              <w:top w:val="nil"/>
            </w:tcBorders>
          </w:tcPr>
          <w:p w:rsidR="00C7607C" w:rsidRPr="00255D34" w:rsidRDefault="00C7607C">
            <w:pPr>
              <w:rPr>
                <w:sz w:val="24"/>
                <w:szCs w:val="24"/>
              </w:rPr>
            </w:pPr>
          </w:p>
        </w:tc>
        <w:tc>
          <w:tcPr>
            <w:tcW w:w="3721" w:type="dxa"/>
            <w:vMerge/>
            <w:tcBorders>
              <w:top w:val="nil"/>
            </w:tcBorders>
          </w:tcPr>
          <w:p w:rsidR="00C7607C" w:rsidRPr="00255D34" w:rsidRDefault="00C7607C">
            <w:pPr>
              <w:rPr>
                <w:sz w:val="24"/>
                <w:szCs w:val="24"/>
              </w:rPr>
            </w:pPr>
          </w:p>
        </w:tc>
        <w:tc>
          <w:tcPr>
            <w:tcW w:w="1286" w:type="dxa"/>
          </w:tcPr>
          <w:p w:rsidR="00C7607C" w:rsidRPr="00255D34" w:rsidRDefault="00264959">
            <w:pPr>
              <w:pStyle w:val="TableParagraph"/>
              <w:spacing w:before="113"/>
              <w:ind w:right="323"/>
              <w:jc w:val="right"/>
              <w:rPr>
                <w:sz w:val="24"/>
                <w:szCs w:val="24"/>
              </w:rPr>
            </w:pPr>
            <w:proofErr w:type="spellStart"/>
            <w:r w:rsidRPr="00255D34">
              <w:rPr>
                <w:sz w:val="24"/>
                <w:szCs w:val="24"/>
              </w:rPr>
              <w:t>слабое</w:t>
            </w:r>
            <w:proofErr w:type="spellEnd"/>
          </w:p>
        </w:tc>
        <w:tc>
          <w:tcPr>
            <w:tcW w:w="1286" w:type="dxa"/>
          </w:tcPr>
          <w:p w:rsidR="00C7607C" w:rsidRPr="00255D34" w:rsidRDefault="00264959">
            <w:pPr>
              <w:pStyle w:val="TableParagraph"/>
              <w:spacing w:before="113"/>
              <w:ind w:left="145" w:right="135"/>
              <w:jc w:val="center"/>
              <w:rPr>
                <w:sz w:val="24"/>
                <w:szCs w:val="24"/>
              </w:rPr>
            </w:pPr>
            <w:proofErr w:type="spellStart"/>
            <w:r w:rsidRPr="00255D34">
              <w:rPr>
                <w:sz w:val="24"/>
                <w:szCs w:val="24"/>
              </w:rPr>
              <w:t>среднее</w:t>
            </w:r>
            <w:proofErr w:type="spellEnd"/>
          </w:p>
        </w:tc>
        <w:tc>
          <w:tcPr>
            <w:tcW w:w="1285" w:type="dxa"/>
          </w:tcPr>
          <w:p w:rsidR="00C7607C" w:rsidRPr="00255D34" w:rsidRDefault="00264959">
            <w:pPr>
              <w:pStyle w:val="TableParagraph"/>
              <w:spacing w:before="113"/>
              <w:ind w:left="162" w:right="45"/>
              <w:jc w:val="center"/>
              <w:rPr>
                <w:sz w:val="24"/>
                <w:szCs w:val="24"/>
              </w:rPr>
            </w:pPr>
            <w:proofErr w:type="spellStart"/>
            <w:r w:rsidRPr="00255D34">
              <w:rPr>
                <w:sz w:val="24"/>
                <w:szCs w:val="24"/>
              </w:rPr>
              <w:t>сильное</w:t>
            </w:r>
            <w:proofErr w:type="spellEnd"/>
          </w:p>
        </w:tc>
        <w:tc>
          <w:tcPr>
            <w:tcW w:w="1284" w:type="dxa"/>
          </w:tcPr>
          <w:p w:rsidR="00C7607C" w:rsidRPr="00255D34" w:rsidRDefault="00264959">
            <w:pPr>
              <w:pStyle w:val="TableParagraph"/>
              <w:spacing w:before="113"/>
              <w:ind w:left="246"/>
              <w:rPr>
                <w:sz w:val="24"/>
                <w:szCs w:val="24"/>
              </w:rPr>
            </w:pPr>
            <w:proofErr w:type="spellStart"/>
            <w:r w:rsidRPr="00255D34">
              <w:rPr>
                <w:sz w:val="24"/>
                <w:szCs w:val="24"/>
              </w:rPr>
              <w:t>полное</w:t>
            </w:r>
            <w:proofErr w:type="spellEnd"/>
          </w:p>
        </w:tc>
      </w:tr>
      <w:tr w:rsidR="00C7607C" w:rsidRPr="00255D34">
        <w:trPr>
          <w:trHeight w:val="827"/>
        </w:trPr>
        <w:tc>
          <w:tcPr>
            <w:tcW w:w="674" w:type="dxa"/>
          </w:tcPr>
          <w:p w:rsidR="00C7607C" w:rsidRPr="00255D34" w:rsidRDefault="00C7607C">
            <w:pPr>
              <w:pStyle w:val="TableParagraph"/>
              <w:spacing w:before="8"/>
              <w:rPr>
                <w:sz w:val="24"/>
                <w:szCs w:val="24"/>
              </w:rPr>
            </w:pPr>
          </w:p>
          <w:p w:rsidR="00C7607C" w:rsidRPr="00255D34" w:rsidRDefault="00264959">
            <w:pPr>
              <w:pStyle w:val="TableParagraph"/>
              <w:ind w:left="277"/>
              <w:rPr>
                <w:sz w:val="24"/>
                <w:szCs w:val="24"/>
              </w:rPr>
            </w:pPr>
            <w:r w:rsidRPr="00255D34">
              <w:rPr>
                <w:sz w:val="24"/>
                <w:szCs w:val="24"/>
              </w:rPr>
              <w:t>1</w:t>
            </w:r>
          </w:p>
        </w:tc>
        <w:tc>
          <w:tcPr>
            <w:tcW w:w="3721" w:type="dxa"/>
          </w:tcPr>
          <w:p w:rsidR="00C7607C" w:rsidRPr="00255D34" w:rsidRDefault="00264959">
            <w:pPr>
              <w:pStyle w:val="TableParagraph"/>
              <w:spacing w:line="273" w:lineRule="exact"/>
              <w:ind w:left="570" w:hanging="341"/>
              <w:rPr>
                <w:sz w:val="24"/>
                <w:szCs w:val="24"/>
                <w:lang w:val="ru-RU"/>
              </w:rPr>
            </w:pPr>
            <w:r w:rsidRPr="00255D34">
              <w:rPr>
                <w:sz w:val="24"/>
                <w:szCs w:val="24"/>
                <w:lang w:val="ru-RU"/>
              </w:rPr>
              <w:t>Здания с легким металлическим</w:t>
            </w:r>
          </w:p>
          <w:p w:rsidR="00C7607C" w:rsidRPr="00255D34" w:rsidRDefault="00264959">
            <w:pPr>
              <w:pStyle w:val="TableParagraph"/>
              <w:spacing w:line="270" w:lineRule="atLeast"/>
              <w:ind w:left="146" w:right="135"/>
              <w:jc w:val="center"/>
              <w:rPr>
                <w:sz w:val="24"/>
                <w:szCs w:val="24"/>
                <w:lang w:val="ru-RU"/>
              </w:rPr>
            </w:pPr>
            <w:r w:rsidRPr="00255D34">
              <w:rPr>
                <w:sz w:val="24"/>
                <w:szCs w:val="24"/>
                <w:lang w:val="ru-RU"/>
              </w:rPr>
              <w:t>каркасом и бескаркасной конструкции</w:t>
            </w:r>
          </w:p>
        </w:tc>
        <w:tc>
          <w:tcPr>
            <w:tcW w:w="1286" w:type="dxa"/>
          </w:tcPr>
          <w:p w:rsidR="00C7607C" w:rsidRPr="00255D34" w:rsidRDefault="00C7607C">
            <w:pPr>
              <w:pStyle w:val="TableParagraph"/>
              <w:spacing w:before="8"/>
              <w:rPr>
                <w:sz w:val="24"/>
                <w:szCs w:val="24"/>
                <w:lang w:val="ru-RU"/>
              </w:rPr>
            </w:pPr>
          </w:p>
          <w:p w:rsidR="00C7607C" w:rsidRPr="00255D34" w:rsidRDefault="00264959">
            <w:pPr>
              <w:pStyle w:val="TableParagraph"/>
              <w:ind w:left="328"/>
              <w:rPr>
                <w:sz w:val="24"/>
                <w:szCs w:val="24"/>
              </w:rPr>
            </w:pPr>
            <w:r w:rsidRPr="00255D34">
              <w:rPr>
                <w:sz w:val="24"/>
                <w:szCs w:val="24"/>
              </w:rPr>
              <w:t>10-20</w:t>
            </w:r>
          </w:p>
        </w:tc>
        <w:tc>
          <w:tcPr>
            <w:tcW w:w="1286" w:type="dxa"/>
          </w:tcPr>
          <w:p w:rsidR="00C7607C" w:rsidRPr="00255D34" w:rsidRDefault="00C7607C">
            <w:pPr>
              <w:pStyle w:val="TableParagraph"/>
              <w:spacing w:before="8"/>
              <w:rPr>
                <w:sz w:val="24"/>
                <w:szCs w:val="24"/>
              </w:rPr>
            </w:pPr>
          </w:p>
          <w:p w:rsidR="00C7607C" w:rsidRPr="00255D34" w:rsidRDefault="00264959">
            <w:pPr>
              <w:pStyle w:val="TableParagraph"/>
              <w:ind w:left="76" w:right="135"/>
              <w:jc w:val="center"/>
              <w:rPr>
                <w:sz w:val="24"/>
                <w:szCs w:val="24"/>
              </w:rPr>
            </w:pPr>
            <w:r w:rsidRPr="00255D34">
              <w:rPr>
                <w:sz w:val="24"/>
                <w:szCs w:val="24"/>
              </w:rPr>
              <w:t>20-30</w:t>
            </w:r>
          </w:p>
        </w:tc>
        <w:tc>
          <w:tcPr>
            <w:tcW w:w="1285" w:type="dxa"/>
          </w:tcPr>
          <w:p w:rsidR="00C7607C" w:rsidRPr="00255D34" w:rsidRDefault="00C7607C">
            <w:pPr>
              <w:pStyle w:val="TableParagraph"/>
              <w:spacing w:before="8"/>
              <w:rPr>
                <w:sz w:val="24"/>
                <w:szCs w:val="24"/>
              </w:rPr>
            </w:pPr>
          </w:p>
          <w:p w:rsidR="00C7607C" w:rsidRPr="00255D34" w:rsidRDefault="00264959">
            <w:pPr>
              <w:pStyle w:val="TableParagraph"/>
              <w:ind w:left="90" w:right="149"/>
              <w:jc w:val="center"/>
              <w:rPr>
                <w:sz w:val="24"/>
                <w:szCs w:val="24"/>
              </w:rPr>
            </w:pPr>
            <w:r w:rsidRPr="00255D34">
              <w:rPr>
                <w:sz w:val="24"/>
                <w:szCs w:val="24"/>
              </w:rPr>
              <w:t>30-50</w:t>
            </w:r>
          </w:p>
        </w:tc>
        <w:tc>
          <w:tcPr>
            <w:tcW w:w="1284" w:type="dxa"/>
          </w:tcPr>
          <w:p w:rsidR="00C7607C" w:rsidRPr="00255D34" w:rsidRDefault="00C7607C">
            <w:pPr>
              <w:pStyle w:val="TableParagraph"/>
              <w:spacing w:before="8"/>
              <w:rPr>
                <w:sz w:val="24"/>
                <w:szCs w:val="24"/>
              </w:rPr>
            </w:pPr>
          </w:p>
          <w:p w:rsidR="00C7607C" w:rsidRPr="00255D34" w:rsidRDefault="00264959">
            <w:pPr>
              <w:pStyle w:val="TableParagraph"/>
              <w:ind w:left="327"/>
              <w:rPr>
                <w:sz w:val="24"/>
                <w:szCs w:val="24"/>
              </w:rPr>
            </w:pPr>
            <w:r w:rsidRPr="00255D34">
              <w:rPr>
                <w:sz w:val="24"/>
                <w:szCs w:val="24"/>
              </w:rPr>
              <w:t>50-70</w:t>
            </w:r>
          </w:p>
        </w:tc>
      </w:tr>
      <w:tr w:rsidR="00C7607C" w:rsidRPr="00255D34">
        <w:trPr>
          <w:trHeight w:val="552"/>
        </w:trPr>
        <w:tc>
          <w:tcPr>
            <w:tcW w:w="674" w:type="dxa"/>
          </w:tcPr>
          <w:p w:rsidR="00C7607C" w:rsidRPr="00255D34" w:rsidRDefault="00264959">
            <w:pPr>
              <w:pStyle w:val="TableParagraph"/>
              <w:spacing w:before="135"/>
              <w:ind w:left="260"/>
              <w:rPr>
                <w:sz w:val="24"/>
                <w:szCs w:val="24"/>
              </w:rPr>
            </w:pPr>
            <w:r w:rsidRPr="00255D34">
              <w:rPr>
                <w:sz w:val="24"/>
                <w:szCs w:val="24"/>
              </w:rPr>
              <w:t>2</w:t>
            </w:r>
          </w:p>
        </w:tc>
        <w:tc>
          <w:tcPr>
            <w:tcW w:w="3721" w:type="dxa"/>
          </w:tcPr>
          <w:p w:rsidR="00C7607C" w:rsidRPr="00255D34" w:rsidRDefault="00264959">
            <w:pPr>
              <w:pStyle w:val="TableParagraph"/>
              <w:spacing w:before="1" w:line="276" w:lineRule="exact"/>
              <w:ind w:left="788" w:right="147" w:hanging="596"/>
              <w:rPr>
                <w:sz w:val="24"/>
                <w:szCs w:val="24"/>
                <w:lang w:val="ru-RU"/>
              </w:rPr>
            </w:pPr>
            <w:r w:rsidRPr="00255D34">
              <w:rPr>
                <w:sz w:val="24"/>
                <w:szCs w:val="24"/>
                <w:lang w:val="ru-RU"/>
              </w:rPr>
              <w:t>Кирпичные малоэтажные здания (одно-</w:t>
            </w:r>
            <w:proofErr w:type="gramStart"/>
            <w:r w:rsidRPr="00255D34">
              <w:rPr>
                <w:sz w:val="24"/>
                <w:szCs w:val="24"/>
                <w:lang w:val="ru-RU"/>
              </w:rPr>
              <w:t>двух этажные</w:t>
            </w:r>
            <w:proofErr w:type="gramEnd"/>
            <w:r w:rsidRPr="00255D34">
              <w:rPr>
                <w:sz w:val="24"/>
                <w:szCs w:val="24"/>
                <w:lang w:val="ru-RU"/>
              </w:rPr>
              <w:t>)</w:t>
            </w:r>
          </w:p>
        </w:tc>
        <w:tc>
          <w:tcPr>
            <w:tcW w:w="1286" w:type="dxa"/>
          </w:tcPr>
          <w:p w:rsidR="00C7607C" w:rsidRPr="00255D34" w:rsidRDefault="00264959">
            <w:pPr>
              <w:pStyle w:val="TableParagraph"/>
              <w:spacing w:before="135"/>
              <w:ind w:left="388"/>
              <w:rPr>
                <w:sz w:val="24"/>
                <w:szCs w:val="24"/>
              </w:rPr>
            </w:pPr>
            <w:r w:rsidRPr="00255D34">
              <w:rPr>
                <w:sz w:val="24"/>
                <w:szCs w:val="24"/>
              </w:rPr>
              <w:t>8-15</w:t>
            </w:r>
          </w:p>
        </w:tc>
        <w:tc>
          <w:tcPr>
            <w:tcW w:w="1286" w:type="dxa"/>
          </w:tcPr>
          <w:p w:rsidR="00C7607C" w:rsidRPr="00255D34" w:rsidRDefault="00264959">
            <w:pPr>
              <w:pStyle w:val="TableParagraph"/>
              <w:spacing w:before="135"/>
              <w:ind w:left="76" w:right="135"/>
              <w:jc w:val="center"/>
              <w:rPr>
                <w:sz w:val="24"/>
                <w:szCs w:val="24"/>
              </w:rPr>
            </w:pPr>
            <w:r w:rsidRPr="00255D34">
              <w:rPr>
                <w:sz w:val="24"/>
                <w:szCs w:val="24"/>
              </w:rPr>
              <w:t>15-25</w:t>
            </w:r>
          </w:p>
        </w:tc>
        <w:tc>
          <w:tcPr>
            <w:tcW w:w="1285" w:type="dxa"/>
          </w:tcPr>
          <w:p w:rsidR="00C7607C" w:rsidRPr="00255D34" w:rsidRDefault="00264959">
            <w:pPr>
              <w:pStyle w:val="TableParagraph"/>
              <w:spacing w:before="135"/>
              <w:ind w:left="91" w:right="149"/>
              <w:jc w:val="center"/>
              <w:rPr>
                <w:sz w:val="24"/>
                <w:szCs w:val="24"/>
              </w:rPr>
            </w:pPr>
            <w:r w:rsidRPr="00255D34">
              <w:rPr>
                <w:sz w:val="24"/>
                <w:szCs w:val="24"/>
              </w:rPr>
              <w:t>25-35</w:t>
            </w:r>
          </w:p>
        </w:tc>
        <w:tc>
          <w:tcPr>
            <w:tcW w:w="1284" w:type="dxa"/>
          </w:tcPr>
          <w:p w:rsidR="00C7607C" w:rsidRPr="00255D34" w:rsidRDefault="00264959">
            <w:pPr>
              <w:pStyle w:val="TableParagraph"/>
              <w:spacing w:before="135"/>
              <w:ind w:left="327"/>
              <w:rPr>
                <w:sz w:val="24"/>
                <w:szCs w:val="24"/>
              </w:rPr>
            </w:pPr>
            <w:r w:rsidRPr="00255D34">
              <w:rPr>
                <w:sz w:val="24"/>
                <w:szCs w:val="24"/>
              </w:rPr>
              <w:t>35-45</w:t>
            </w:r>
          </w:p>
        </w:tc>
      </w:tr>
      <w:tr w:rsidR="00C7607C" w:rsidRPr="00255D34">
        <w:trPr>
          <w:trHeight w:val="551"/>
        </w:trPr>
        <w:tc>
          <w:tcPr>
            <w:tcW w:w="674" w:type="dxa"/>
          </w:tcPr>
          <w:p w:rsidR="00C7607C" w:rsidRPr="00255D34" w:rsidRDefault="00264959">
            <w:pPr>
              <w:pStyle w:val="TableParagraph"/>
              <w:spacing w:before="134"/>
              <w:ind w:left="260"/>
              <w:rPr>
                <w:sz w:val="24"/>
                <w:szCs w:val="24"/>
              </w:rPr>
            </w:pPr>
            <w:r w:rsidRPr="00255D34">
              <w:rPr>
                <w:sz w:val="24"/>
                <w:szCs w:val="24"/>
              </w:rPr>
              <w:t>3</w:t>
            </w:r>
          </w:p>
        </w:tc>
        <w:tc>
          <w:tcPr>
            <w:tcW w:w="3721" w:type="dxa"/>
          </w:tcPr>
          <w:p w:rsidR="00C7607C" w:rsidRPr="00255D34" w:rsidRDefault="00264959">
            <w:pPr>
              <w:pStyle w:val="TableParagraph"/>
              <w:spacing w:line="272" w:lineRule="exact"/>
              <w:ind w:left="146" w:right="104"/>
              <w:jc w:val="center"/>
              <w:rPr>
                <w:sz w:val="24"/>
                <w:szCs w:val="24"/>
              </w:rPr>
            </w:pPr>
            <w:proofErr w:type="spellStart"/>
            <w:r w:rsidRPr="00255D34">
              <w:rPr>
                <w:sz w:val="24"/>
                <w:szCs w:val="24"/>
              </w:rPr>
              <w:t>Железобетонные</w:t>
            </w:r>
            <w:proofErr w:type="spellEnd"/>
          </w:p>
          <w:p w:rsidR="00C7607C" w:rsidRPr="00255D34" w:rsidRDefault="00264959">
            <w:pPr>
              <w:pStyle w:val="TableParagraph"/>
              <w:spacing w:line="259" w:lineRule="exact"/>
              <w:ind w:left="146" w:right="138"/>
              <w:jc w:val="center"/>
              <w:rPr>
                <w:sz w:val="24"/>
                <w:szCs w:val="24"/>
              </w:rPr>
            </w:pPr>
            <w:proofErr w:type="spellStart"/>
            <w:r w:rsidRPr="00255D34">
              <w:rPr>
                <w:sz w:val="24"/>
                <w:szCs w:val="24"/>
              </w:rPr>
              <w:t>крупнопанельные</w:t>
            </w:r>
            <w:proofErr w:type="spellEnd"/>
            <w:r w:rsidRPr="00255D34">
              <w:rPr>
                <w:sz w:val="24"/>
                <w:szCs w:val="24"/>
              </w:rPr>
              <w:t xml:space="preserve"> </w:t>
            </w:r>
            <w:proofErr w:type="spellStart"/>
            <w:r w:rsidRPr="00255D34">
              <w:rPr>
                <w:sz w:val="24"/>
                <w:szCs w:val="24"/>
              </w:rPr>
              <w:t>малоэтажные</w:t>
            </w:r>
            <w:proofErr w:type="spellEnd"/>
          </w:p>
        </w:tc>
        <w:tc>
          <w:tcPr>
            <w:tcW w:w="1286" w:type="dxa"/>
          </w:tcPr>
          <w:p w:rsidR="00C7607C" w:rsidRPr="00255D34" w:rsidRDefault="00264959">
            <w:pPr>
              <w:pStyle w:val="TableParagraph"/>
              <w:spacing w:before="134"/>
              <w:ind w:left="328"/>
              <w:rPr>
                <w:sz w:val="24"/>
                <w:szCs w:val="24"/>
              </w:rPr>
            </w:pPr>
            <w:r w:rsidRPr="00255D34">
              <w:rPr>
                <w:sz w:val="24"/>
                <w:szCs w:val="24"/>
              </w:rPr>
              <w:t>10-20</w:t>
            </w:r>
          </w:p>
        </w:tc>
        <w:tc>
          <w:tcPr>
            <w:tcW w:w="1286" w:type="dxa"/>
          </w:tcPr>
          <w:p w:rsidR="00C7607C" w:rsidRPr="00255D34" w:rsidRDefault="00264959">
            <w:pPr>
              <w:pStyle w:val="TableParagraph"/>
              <w:spacing w:before="134"/>
              <w:ind w:left="76" w:right="135"/>
              <w:jc w:val="center"/>
              <w:rPr>
                <w:sz w:val="24"/>
                <w:szCs w:val="24"/>
              </w:rPr>
            </w:pPr>
            <w:r w:rsidRPr="00255D34">
              <w:rPr>
                <w:sz w:val="24"/>
                <w:szCs w:val="24"/>
              </w:rPr>
              <w:t>20-30</w:t>
            </w:r>
          </w:p>
        </w:tc>
        <w:tc>
          <w:tcPr>
            <w:tcW w:w="1285" w:type="dxa"/>
          </w:tcPr>
          <w:p w:rsidR="00C7607C" w:rsidRPr="00255D34" w:rsidRDefault="00264959">
            <w:pPr>
              <w:pStyle w:val="TableParagraph"/>
              <w:spacing w:before="134"/>
              <w:ind w:left="90" w:right="149"/>
              <w:jc w:val="center"/>
              <w:rPr>
                <w:sz w:val="24"/>
                <w:szCs w:val="24"/>
              </w:rPr>
            </w:pPr>
            <w:r w:rsidRPr="00255D34">
              <w:rPr>
                <w:sz w:val="24"/>
                <w:szCs w:val="24"/>
              </w:rPr>
              <w:t>30-45</w:t>
            </w:r>
          </w:p>
        </w:tc>
        <w:tc>
          <w:tcPr>
            <w:tcW w:w="1284" w:type="dxa"/>
          </w:tcPr>
          <w:p w:rsidR="00C7607C" w:rsidRPr="00255D34" w:rsidRDefault="00264959">
            <w:pPr>
              <w:pStyle w:val="TableParagraph"/>
              <w:spacing w:before="134"/>
              <w:ind w:left="327"/>
              <w:rPr>
                <w:sz w:val="24"/>
                <w:szCs w:val="24"/>
              </w:rPr>
            </w:pPr>
            <w:r w:rsidRPr="00255D34">
              <w:rPr>
                <w:sz w:val="24"/>
                <w:szCs w:val="24"/>
              </w:rPr>
              <w:t>45-60</w:t>
            </w:r>
          </w:p>
        </w:tc>
      </w:tr>
      <w:tr w:rsidR="00C7607C" w:rsidRPr="00255D34">
        <w:trPr>
          <w:trHeight w:val="551"/>
        </w:trPr>
        <w:tc>
          <w:tcPr>
            <w:tcW w:w="674" w:type="dxa"/>
          </w:tcPr>
          <w:p w:rsidR="00C7607C" w:rsidRPr="00255D34" w:rsidRDefault="00264959">
            <w:pPr>
              <w:pStyle w:val="TableParagraph"/>
              <w:spacing w:before="134"/>
              <w:ind w:left="260"/>
              <w:rPr>
                <w:sz w:val="24"/>
                <w:szCs w:val="24"/>
              </w:rPr>
            </w:pPr>
            <w:r w:rsidRPr="00255D34">
              <w:rPr>
                <w:sz w:val="24"/>
                <w:szCs w:val="24"/>
              </w:rPr>
              <w:t>4</w:t>
            </w:r>
          </w:p>
        </w:tc>
        <w:tc>
          <w:tcPr>
            <w:tcW w:w="3721" w:type="dxa"/>
          </w:tcPr>
          <w:p w:rsidR="00C7607C" w:rsidRPr="00255D34" w:rsidRDefault="00264959">
            <w:pPr>
              <w:pStyle w:val="TableParagraph"/>
              <w:spacing w:line="273" w:lineRule="exact"/>
              <w:ind w:left="146" w:right="104"/>
              <w:jc w:val="center"/>
              <w:rPr>
                <w:sz w:val="24"/>
                <w:szCs w:val="24"/>
              </w:rPr>
            </w:pPr>
            <w:proofErr w:type="spellStart"/>
            <w:r w:rsidRPr="00255D34">
              <w:rPr>
                <w:sz w:val="24"/>
                <w:szCs w:val="24"/>
              </w:rPr>
              <w:t>Железобетонные</w:t>
            </w:r>
            <w:proofErr w:type="spellEnd"/>
          </w:p>
          <w:p w:rsidR="00C7607C" w:rsidRPr="00255D34" w:rsidRDefault="00264959">
            <w:pPr>
              <w:pStyle w:val="TableParagraph"/>
              <w:spacing w:line="259" w:lineRule="exact"/>
              <w:ind w:left="146" w:right="139"/>
              <w:jc w:val="center"/>
              <w:rPr>
                <w:sz w:val="24"/>
                <w:szCs w:val="24"/>
              </w:rPr>
            </w:pPr>
            <w:proofErr w:type="spellStart"/>
            <w:r w:rsidRPr="00255D34">
              <w:rPr>
                <w:sz w:val="24"/>
                <w:szCs w:val="24"/>
              </w:rPr>
              <w:t>крупнопанельные</w:t>
            </w:r>
            <w:proofErr w:type="spellEnd"/>
            <w:r w:rsidRPr="00255D34">
              <w:rPr>
                <w:sz w:val="24"/>
                <w:szCs w:val="24"/>
              </w:rPr>
              <w:t xml:space="preserve"> </w:t>
            </w:r>
            <w:proofErr w:type="spellStart"/>
            <w:r w:rsidRPr="00255D34">
              <w:rPr>
                <w:sz w:val="24"/>
                <w:szCs w:val="24"/>
              </w:rPr>
              <w:t>многоэтажные</w:t>
            </w:r>
            <w:proofErr w:type="spellEnd"/>
          </w:p>
        </w:tc>
        <w:tc>
          <w:tcPr>
            <w:tcW w:w="1286" w:type="dxa"/>
          </w:tcPr>
          <w:p w:rsidR="00C7607C" w:rsidRPr="00255D34" w:rsidRDefault="00264959">
            <w:pPr>
              <w:pStyle w:val="TableParagraph"/>
              <w:spacing w:before="134"/>
              <w:ind w:left="388"/>
              <w:rPr>
                <w:sz w:val="24"/>
                <w:szCs w:val="24"/>
              </w:rPr>
            </w:pPr>
            <w:r w:rsidRPr="00255D34">
              <w:rPr>
                <w:sz w:val="24"/>
                <w:szCs w:val="24"/>
              </w:rPr>
              <w:t>8-17</w:t>
            </w:r>
          </w:p>
        </w:tc>
        <w:tc>
          <w:tcPr>
            <w:tcW w:w="1286" w:type="dxa"/>
          </w:tcPr>
          <w:p w:rsidR="00C7607C" w:rsidRPr="00255D34" w:rsidRDefault="00264959">
            <w:pPr>
              <w:pStyle w:val="TableParagraph"/>
              <w:spacing w:before="134"/>
              <w:ind w:left="76" w:right="135"/>
              <w:jc w:val="center"/>
              <w:rPr>
                <w:sz w:val="24"/>
                <w:szCs w:val="24"/>
              </w:rPr>
            </w:pPr>
            <w:r w:rsidRPr="00255D34">
              <w:rPr>
                <w:sz w:val="24"/>
                <w:szCs w:val="24"/>
              </w:rPr>
              <w:t>17-30</w:t>
            </w:r>
          </w:p>
        </w:tc>
        <w:tc>
          <w:tcPr>
            <w:tcW w:w="1285" w:type="dxa"/>
          </w:tcPr>
          <w:p w:rsidR="00C7607C" w:rsidRPr="00255D34" w:rsidRDefault="00264959">
            <w:pPr>
              <w:pStyle w:val="TableParagraph"/>
              <w:spacing w:before="134"/>
              <w:ind w:left="91" w:right="149"/>
              <w:jc w:val="center"/>
              <w:rPr>
                <w:sz w:val="24"/>
                <w:szCs w:val="24"/>
              </w:rPr>
            </w:pPr>
            <w:r w:rsidRPr="00255D34">
              <w:rPr>
                <w:sz w:val="24"/>
                <w:szCs w:val="24"/>
              </w:rPr>
              <w:t>30-45</w:t>
            </w:r>
          </w:p>
        </w:tc>
        <w:tc>
          <w:tcPr>
            <w:tcW w:w="1284" w:type="dxa"/>
          </w:tcPr>
          <w:p w:rsidR="00C7607C" w:rsidRPr="00255D34" w:rsidRDefault="00264959">
            <w:pPr>
              <w:pStyle w:val="TableParagraph"/>
              <w:spacing w:before="134"/>
              <w:ind w:left="327"/>
              <w:rPr>
                <w:sz w:val="24"/>
                <w:szCs w:val="24"/>
              </w:rPr>
            </w:pPr>
            <w:r w:rsidRPr="00255D34">
              <w:rPr>
                <w:sz w:val="24"/>
                <w:szCs w:val="24"/>
              </w:rPr>
              <w:t>45-60</w:t>
            </w:r>
          </w:p>
        </w:tc>
      </w:tr>
      <w:tr w:rsidR="00C7607C" w:rsidRPr="00255D34">
        <w:trPr>
          <w:trHeight w:val="275"/>
        </w:trPr>
        <w:tc>
          <w:tcPr>
            <w:tcW w:w="674" w:type="dxa"/>
          </w:tcPr>
          <w:p w:rsidR="00C7607C" w:rsidRPr="00255D34" w:rsidRDefault="00264959">
            <w:pPr>
              <w:pStyle w:val="TableParagraph"/>
              <w:spacing w:line="256" w:lineRule="exact"/>
              <w:ind w:left="260"/>
              <w:rPr>
                <w:sz w:val="24"/>
                <w:szCs w:val="24"/>
              </w:rPr>
            </w:pPr>
            <w:r w:rsidRPr="00255D34">
              <w:rPr>
                <w:sz w:val="24"/>
                <w:szCs w:val="24"/>
              </w:rPr>
              <w:t>5</w:t>
            </w:r>
          </w:p>
        </w:tc>
        <w:tc>
          <w:tcPr>
            <w:tcW w:w="3721" w:type="dxa"/>
          </w:tcPr>
          <w:p w:rsidR="00C7607C" w:rsidRPr="00255D34" w:rsidRDefault="00264959">
            <w:pPr>
              <w:pStyle w:val="TableParagraph"/>
              <w:spacing w:line="256" w:lineRule="exact"/>
              <w:ind w:left="423"/>
              <w:rPr>
                <w:sz w:val="24"/>
                <w:szCs w:val="24"/>
              </w:rPr>
            </w:pPr>
            <w:proofErr w:type="spellStart"/>
            <w:r w:rsidRPr="00255D34">
              <w:rPr>
                <w:sz w:val="24"/>
                <w:szCs w:val="24"/>
              </w:rPr>
              <w:t>Остекление</w:t>
            </w:r>
            <w:proofErr w:type="spellEnd"/>
            <w:r w:rsidRPr="00255D34">
              <w:rPr>
                <w:sz w:val="24"/>
                <w:szCs w:val="24"/>
              </w:rPr>
              <w:t xml:space="preserve"> </w:t>
            </w:r>
            <w:proofErr w:type="spellStart"/>
            <w:r w:rsidRPr="00255D34">
              <w:rPr>
                <w:sz w:val="24"/>
                <w:szCs w:val="24"/>
              </w:rPr>
              <w:t>зданий</w:t>
            </w:r>
            <w:proofErr w:type="spellEnd"/>
            <w:r w:rsidRPr="00255D34">
              <w:rPr>
                <w:sz w:val="24"/>
                <w:szCs w:val="24"/>
              </w:rPr>
              <w:t xml:space="preserve"> </w:t>
            </w:r>
            <w:proofErr w:type="spellStart"/>
            <w:r w:rsidRPr="00255D34">
              <w:rPr>
                <w:sz w:val="24"/>
                <w:szCs w:val="24"/>
              </w:rPr>
              <w:t>обычное</w:t>
            </w:r>
            <w:proofErr w:type="spellEnd"/>
          </w:p>
        </w:tc>
        <w:tc>
          <w:tcPr>
            <w:tcW w:w="1286" w:type="dxa"/>
          </w:tcPr>
          <w:p w:rsidR="00C7607C" w:rsidRPr="00255D34" w:rsidRDefault="00264959">
            <w:pPr>
              <w:pStyle w:val="TableParagraph"/>
              <w:spacing w:line="256" w:lineRule="exact"/>
              <w:ind w:left="358"/>
              <w:rPr>
                <w:sz w:val="24"/>
                <w:szCs w:val="24"/>
              </w:rPr>
            </w:pPr>
            <w:r w:rsidRPr="00255D34">
              <w:rPr>
                <w:sz w:val="24"/>
                <w:szCs w:val="24"/>
              </w:rPr>
              <w:t>0,5-1</w:t>
            </w:r>
          </w:p>
        </w:tc>
        <w:tc>
          <w:tcPr>
            <w:tcW w:w="1286" w:type="dxa"/>
          </w:tcPr>
          <w:p w:rsidR="00C7607C" w:rsidRPr="00255D34" w:rsidRDefault="00264959">
            <w:pPr>
              <w:pStyle w:val="TableParagraph"/>
              <w:spacing w:line="256" w:lineRule="exact"/>
              <w:ind w:left="77" w:right="135"/>
              <w:jc w:val="center"/>
              <w:rPr>
                <w:sz w:val="24"/>
                <w:szCs w:val="24"/>
              </w:rPr>
            </w:pPr>
            <w:r w:rsidRPr="00255D34">
              <w:rPr>
                <w:sz w:val="24"/>
                <w:szCs w:val="24"/>
              </w:rPr>
              <w:t>1-1,5</w:t>
            </w:r>
          </w:p>
        </w:tc>
        <w:tc>
          <w:tcPr>
            <w:tcW w:w="1285" w:type="dxa"/>
          </w:tcPr>
          <w:p w:rsidR="00C7607C" w:rsidRPr="00255D34" w:rsidRDefault="00264959">
            <w:pPr>
              <w:pStyle w:val="TableParagraph"/>
              <w:spacing w:line="256" w:lineRule="exact"/>
              <w:ind w:left="92" w:right="149"/>
              <w:jc w:val="center"/>
              <w:rPr>
                <w:sz w:val="24"/>
                <w:szCs w:val="24"/>
              </w:rPr>
            </w:pPr>
            <w:r w:rsidRPr="00255D34">
              <w:rPr>
                <w:sz w:val="24"/>
                <w:szCs w:val="24"/>
              </w:rPr>
              <w:t>1,5-3</w:t>
            </w:r>
          </w:p>
        </w:tc>
        <w:tc>
          <w:tcPr>
            <w:tcW w:w="1284" w:type="dxa"/>
          </w:tcPr>
          <w:p w:rsidR="00C7607C" w:rsidRPr="00255D34" w:rsidRDefault="00264959">
            <w:pPr>
              <w:pStyle w:val="TableParagraph"/>
              <w:spacing w:line="256" w:lineRule="exact"/>
              <w:ind w:right="56"/>
              <w:jc w:val="center"/>
              <w:rPr>
                <w:sz w:val="24"/>
                <w:szCs w:val="24"/>
              </w:rPr>
            </w:pPr>
            <w:r w:rsidRPr="00255D34">
              <w:rPr>
                <w:sz w:val="24"/>
                <w:szCs w:val="24"/>
              </w:rPr>
              <w:t>-</w:t>
            </w:r>
          </w:p>
        </w:tc>
      </w:tr>
      <w:tr w:rsidR="00C7607C" w:rsidRPr="00255D34">
        <w:trPr>
          <w:trHeight w:val="1380"/>
        </w:trPr>
        <w:tc>
          <w:tcPr>
            <w:tcW w:w="674" w:type="dxa"/>
          </w:tcPr>
          <w:p w:rsidR="00C7607C" w:rsidRPr="00255D34" w:rsidRDefault="00C7607C">
            <w:pPr>
              <w:pStyle w:val="TableParagraph"/>
              <w:rPr>
                <w:sz w:val="24"/>
                <w:szCs w:val="24"/>
              </w:rPr>
            </w:pPr>
          </w:p>
          <w:p w:rsidR="00C7607C" w:rsidRPr="00255D34" w:rsidRDefault="00C7607C">
            <w:pPr>
              <w:pStyle w:val="TableParagraph"/>
              <w:spacing w:before="9"/>
              <w:rPr>
                <w:sz w:val="24"/>
                <w:szCs w:val="24"/>
              </w:rPr>
            </w:pPr>
          </w:p>
          <w:p w:rsidR="00C7607C" w:rsidRPr="00255D34" w:rsidRDefault="00264959">
            <w:pPr>
              <w:pStyle w:val="TableParagraph"/>
              <w:ind w:left="277"/>
              <w:rPr>
                <w:sz w:val="24"/>
                <w:szCs w:val="24"/>
              </w:rPr>
            </w:pPr>
            <w:r w:rsidRPr="00255D34">
              <w:rPr>
                <w:sz w:val="24"/>
                <w:szCs w:val="24"/>
              </w:rPr>
              <w:t>6</w:t>
            </w:r>
          </w:p>
        </w:tc>
        <w:tc>
          <w:tcPr>
            <w:tcW w:w="3721" w:type="dxa"/>
          </w:tcPr>
          <w:p w:rsidR="00C7607C" w:rsidRPr="00255D34" w:rsidRDefault="00264959">
            <w:pPr>
              <w:pStyle w:val="TableParagraph"/>
              <w:spacing w:before="1" w:line="276" w:lineRule="exact"/>
              <w:ind w:left="186" w:right="176" w:firstLine="35"/>
              <w:jc w:val="center"/>
              <w:rPr>
                <w:sz w:val="24"/>
                <w:szCs w:val="24"/>
                <w:lang w:val="ru-RU"/>
              </w:rPr>
            </w:pPr>
            <w:r w:rsidRPr="00255D34">
              <w:rPr>
                <w:sz w:val="24"/>
                <w:szCs w:val="24"/>
                <w:lang w:val="ru-RU"/>
              </w:rPr>
              <w:t>Кирпичные бескаркасные производственно-</w:t>
            </w:r>
            <w:proofErr w:type="spellStart"/>
            <w:r w:rsidRPr="00255D34">
              <w:rPr>
                <w:sz w:val="24"/>
                <w:szCs w:val="24"/>
                <w:lang w:val="ru-RU"/>
              </w:rPr>
              <w:t>вспомогатель</w:t>
            </w:r>
            <w:proofErr w:type="spellEnd"/>
            <w:r w:rsidRPr="00255D34">
              <w:rPr>
                <w:sz w:val="24"/>
                <w:szCs w:val="24"/>
                <w:lang w:val="ru-RU"/>
              </w:rPr>
              <w:t xml:space="preserve">- </w:t>
            </w:r>
            <w:proofErr w:type="spellStart"/>
            <w:r w:rsidRPr="00255D34">
              <w:rPr>
                <w:sz w:val="24"/>
                <w:szCs w:val="24"/>
                <w:lang w:val="ru-RU"/>
              </w:rPr>
              <w:t>ные</w:t>
            </w:r>
            <w:proofErr w:type="spellEnd"/>
            <w:r w:rsidRPr="00255D34">
              <w:rPr>
                <w:sz w:val="24"/>
                <w:szCs w:val="24"/>
                <w:lang w:val="ru-RU"/>
              </w:rPr>
              <w:t xml:space="preserve"> здания с перекрытием (покрытием) из железобетонных сборных панелей</w:t>
            </w:r>
          </w:p>
        </w:tc>
        <w:tc>
          <w:tcPr>
            <w:tcW w:w="1286" w:type="dxa"/>
          </w:tcPr>
          <w:p w:rsidR="00C7607C" w:rsidRPr="00255D34" w:rsidRDefault="00C7607C">
            <w:pPr>
              <w:pStyle w:val="TableParagraph"/>
              <w:rPr>
                <w:sz w:val="24"/>
                <w:szCs w:val="24"/>
                <w:lang w:val="ru-RU"/>
              </w:rPr>
            </w:pPr>
          </w:p>
          <w:p w:rsidR="00C7607C" w:rsidRPr="00255D34" w:rsidRDefault="00C7607C">
            <w:pPr>
              <w:pStyle w:val="TableParagraph"/>
              <w:spacing w:before="9"/>
              <w:rPr>
                <w:sz w:val="24"/>
                <w:szCs w:val="24"/>
                <w:lang w:val="ru-RU"/>
              </w:rPr>
            </w:pPr>
          </w:p>
          <w:p w:rsidR="00C7607C" w:rsidRPr="00255D34" w:rsidRDefault="00264959">
            <w:pPr>
              <w:pStyle w:val="TableParagraph"/>
              <w:ind w:left="328"/>
              <w:rPr>
                <w:sz w:val="24"/>
                <w:szCs w:val="24"/>
              </w:rPr>
            </w:pPr>
            <w:r w:rsidRPr="00255D34">
              <w:rPr>
                <w:sz w:val="24"/>
                <w:szCs w:val="24"/>
              </w:rPr>
              <w:t>10-20</w:t>
            </w:r>
          </w:p>
        </w:tc>
        <w:tc>
          <w:tcPr>
            <w:tcW w:w="1286" w:type="dxa"/>
          </w:tcPr>
          <w:p w:rsidR="00C7607C" w:rsidRPr="00255D34" w:rsidRDefault="00C7607C">
            <w:pPr>
              <w:pStyle w:val="TableParagraph"/>
              <w:rPr>
                <w:sz w:val="24"/>
                <w:szCs w:val="24"/>
              </w:rPr>
            </w:pPr>
          </w:p>
          <w:p w:rsidR="00C7607C" w:rsidRPr="00255D34" w:rsidRDefault="00C7607C">
            <w:pPr>
              <w:pStyle w:val="TableParagraph"/>
              <w:spacing w:before="9"/>
              <w:rPr>
                <w:sz w:val="24"/>
                <w:szCs w:val="24"/>
              </w:rPr>
            </w:pPr>
          </w:p>
          <w:p w:rsidR="00C7607C" w:rsidRPr="00255D34" w:rsidRDefault="00264959">
            <w:pPr>
              <w:pStyle w:val="TableParagraph"/>
              <w:ind w:left="76" w:right="135"/>
              <w:jc w:val="center"/>
              <w:rPr>
                <w:sz w:val="24"/>
                <w:szCs w:val="24"/>
              </w:rPr>
            </w:pPr>
            <w:r w:rsidRPr="00255D34">
              <w:rPr>
                <w:sz w:val="24"/>
                <w:szCs w:val="24"/>
              </w:rPr>
              <w:t>20-35</w:t>
            </w:r>
          </w:p>
        </w:tc>
        <w:tc>
          <w:tcPr>
            <w:tcW w:w="1285" w:type="dxa"/>
          </w:tcPr>
          <w:p w:rsidR="00C7607C" w:rsidRPr="00255D34" w:rsidRDefault="00C7607C">
            <w:pPr>
              <w:pStyle w:val="TableParagraph"/>
              <w:rPr>
                <w:sz w:val="24"/>
                <w:szCs w:val="24"/>
              </w:rPr>
            </w:pPr>
          </w:p>
          <w:p w:rsidR="00C7607C" w:rsidRPr="00255D34" w:rsidRDefault="00C7607C">
            <w:pPr>
              <w:pStyle w:val="TableParagraph"/>
              <w:spacing w:before="9"/>
              <w:rPr>
                <w:sz w:val="24"/>
                <w:szCs w:val="24"/>
              </w:rPr>
            </w:pPr>
          </w:p>
          <w:p w:rsidR="00C7607C" w:rsidRPr="00255D34" w:rsidRDefault="00264959">
            <w:pPr>
              <w:pStyle w:val="TableParagraph"/>
              <w:ind w:left="92" w:right="149"/>
              <w:jc w:val="center"/>
              <w:rPr>
                <w:sz w:val="24"/>
                <w:szCs w:val="24"/>
              </w:rPr>
            </w:pPr>
            <w:r w:rsidRPr="00255D34">
              <w:rPr>
                <w:sz w:val="24"/>
                <w:szCs w:val="24"/>
              </w:rPr>
              <w:t>35-45</w:t>
            </w:r>
          </w:p>
        </w:tc>
        <w:tc>
          <w:tcPr>
            <w:tcW w:w="1284" w:type="dxa"/>
          </w:tcPr>
          <w:p w:rsidR="00C7607C" w:rsidRPr="00255D34" w:rsidRDefault="00C7607C">
            <w:pPr>
              <w:pStyle w:val="TableParagraph"/>
              <w:rPr>
                <w:sz w:val="24"/>
                <w:szCs w:val="24"/>
              </w:rPr>
            </w:pPr>
          </w:p>
          <w:p w:rsidR="00C7607C" w:rsidRPr="00255D34" w:rsidRDefault="00C7607C">
            <w:pPr>
              <w:pStyle w:val="TableParagraph"/>
              <w:spacing w:before="9"/>
              <w:rPr>
                <w:sz w:val="24"/>
                <w:szCs w:val="24"/>
              </w:rPr>
            </w:pPr>
          </w:p>
          <w:p w:rsidR="00C7607C" w:rsidRPr="00255D34" w:rsidRDefault="00264959">
            <w:pPr>
              <w:pStyle w:val="TableParagraph"/>
              <w:ind w:left="327"/>
              <w:rPr>
                <w:sz w:val="24"/>
                <w:szCs w:val="24"/>
              </w:rPr>
            </w:pPr>
            <w:r w:rsidRPr="00255D34">
              <w:rPr>
                <w:sz w:val="24"/>
                <w:szCs w:val="24"/>
              </w:rPr>
              <w:t>45-60</w:t>
            </w:r>
          </w:p>
        </w:tc>
      </w:tr>
      <w:tr w:rsidR="00C7607C" w:rsidRPr="00255D34">
        <w:trPr>
          <w:trHeight w:val="1103"/>
        </w:trPr>
        <w:tc>
          <w:tcPr>
            <w:tcW w:w="674" w:type="dxa"/>
          </w:tcPr>
          <w:p w:rsidR="00C7607C" w:rsidRPr="00255D34" w:rsidRDefault="00C7607C">
            <w:pPr>
              <w:pStyle w:val="TableParagraph"/>
              <w:spacing w:before="7"/>
              <w:rPr>
                <w:sz w:val="24"/>
                <w:szCs w:val="24"/>
              </w:rPr>
            </w:pPr>
          </w:p>
          <w:p w:rsidR="00C7607C" w:rsidRPr="00255D34" w:rsidRDefault="00264959">
            <w:pPr>
              <w:pStyle w:val="TableParagraph"/>
              <w:spacing w:before="1"/>
              <w:ind w:left="277"/>
              <w:rPr>
                <w:sz w:val="24"/>
                <w:szCs w:val="24"/>
              </w:rPr>
            </w:pPr>
            <w:r w:rsidRPr="00255D34">
              <w:rPr>
                <w:sz w:val="24"/>
                <w:szCs w:val="24"/>
              </w:rPr>
              <w:t>7</w:t>
            </w:r>
          </w:p>
        </w:tc>
        <w:tc>
          <w:tcPr>
            <w:tcW w:w="3721" w:type="dxa"/>
          </w:tcPr>
          <w:p w:rsidR="00C7607C" w:rsidRPr="00255D34" w:rsidRDefault="00264959">
            <w:pPr>
              <w:pStyle w:val="TableParagraph"/>
              <w:ind w:left="478" w:right="467" w:firstLine="32"/>
              <w:jc w:val="center"/>
              <w:rPr>
                <w:sz w:val="24"/>
                <w:szCs w:val="24"/>
                <w:lang w:val="ru-RU"/>
              </w:rPr>
            </w:pPr>
            <w:r w:rsidRPr="00255D34">
              <w:rPr>
                <w:sz w:val="24"/>
                <w:szCs w:val="24"/>
                <w:lang w:val="ru-RU"/>
              </w:rPr>
              <w:t>Одноэтажные здания с металлическим каркасом и</w:t>
            </w:r>
          </w:p>
          <w:p w:rsidR="00C7607C" w:rsidRPr="00255D34" w:rsidRDefault="00264959">
            <w:pPr>
              <w:pStyle w:val="TableParagraph"/>
              <w:spacing w:line="270" w:lineRule="atLeast"/>
              <w:ind w:left="146" w:right="136"/>
              <w:jc w:val="center"/>
              <w:rPr>
                <w:sz w:val="24"/>
                <w:szCs w:val="24"/>
                <w:lang w:val="ru-RU"/>
              </w:rPr>
            </w:pPr>
            <w:r w:rsidRPr="00255D34">
              <w:rPr>
                <w:sz w:val="24"/>
                <w:szCs w:val="24"/>
                <w:lang w:val="ru-RU"/>
              </w:rPr>
              <w:t>стеновым заполнением из волнистой стали</w:t>
            </w:r>
          </w:p>
        </w:tc>
        <w:tc>
          <w:tcPr>
            <w:tcW w:w="1286" w:type="dxa"/>
          </w:tcPr>
          <w:p w:rsidR="00C7607C" w:rsidRPr="00255D34" w:rsidRDefault="00C7607C">
            <w:pPr>
              <w:pStyle w:val="TableParagraph"/>
              <w:spacing w:before="7"/>
              <w:rPr>
                <w:sz w:val="24"/>
                <w:szCs w:val="24"/>
                <w:lang w:val="ru-RU"/>
              </w:rPr>
            </w:pPr>
          </w:p>
          <w:p w:rsidR="00C7607C" w:rsidRPr="00255D34" w:rsidRDefault="00264959">
            <w:pPr>
              <w:pStyle w:val="TableParagraph"/>
              <w:spacing w:before="1"/>
              <w:ind w:left="78" w:right="135"/>
              <w:jc w:val="center"/>
              <w:rPr>
                <w:sz w:val="24"/>
                <w:szCs w:val="24"/>
              </w:rPr>
            </w:pPr>
            <w:r w:rsidRPr="00255D34">
              <w:rPr>
                <w:sz w:val="24"/>
                <w:szCs w:val="24"/>
              </w:rPr>
              <w:t>5-7</w:t>
            </w:r>
          </w:p>
        </w:tc>
        <w:tc>
          <w:tcPr>
            <w:tcW w:w="1286" w:type="dxa"/>
          </w:tcPr>
          <w:p w:rsidR="00C7607C" w:rsidRPr="00255D34" w:rsidRDefault="00C7607C">
            <w:pPr>
              <w:pStyle w:val="TableParagraph"/>
              <w:spacing w:before="7"/>
              <w:rPr>
                <w:sz w:val="24"/>
                <w:szCs w:val="24"/>
              </w:rPr>
            </w:pPr>
          </w:p>
          <w:p w:rsidR="00C7607C" w:rsidRPr="00255D34" w:rsidRDefault="00264959">
            <w:pPr>
              <w:pStyle w:val="TableParagraph"/>
              <w:spacing w:before="1"/>
              <w:ind w:left="76" w:right="135"/>
              <w:jc w:val="center"/>
              <w:rPr>
                <w:sz w:val="24"/>
                <w:szCs w:val="24"/>
              </w:rPr>
            </w:pPr>
            <w:r w:rsidRPr="00255D34">
              <w:rPr>
                <w:sz w:val="24"/>
                <w:szCs w:val="24"/>
              </w:rPr>
              <w:t>7-10</w:t>
            </w:r>
          </w:p>
        </w:tc>
        <w:tc>
          <w:tcPr>
            <w:tcW w:w="1285" w:type="dxa"/>
          </w:tcPr>
          <w:p w:rsidR="00C7607C" w:rsidRPr="00255D34" w:rsidRDefault="00C7607C">
            <w:pPr>
              <w:pStyle w:val="TableParagraph"/>
              <w:spacing w:before="7"/>
              <w:rPr>
                <w:sz w:val="24"/>
                <w:szCs w:val="24"/>
              </w:rPr>
            </w:pPr>
          </w:p>
          <w:p w:rsidR="00C7607C" w:rsidRPr="00255D34" w:rsidRDefault="00264959">
            <w:pPr>
              <w:pStyle w:val="TableParagraph"/>
              <w:spacing w:before="1"/>
              <w:ind w:left="92" w:right="149"/>
              <w:jc w:val="center"/>
              <w:rPr>
                <w:sz w:val="24"/>
                <w:szCs w:val="24"/>
              </w:rPr>
            </w:pPr>
            <w:r w:rsidRPr="00255D34">
              <w:rPr>
                <w:sz w:val="24"/>
                <w:szCs w:val="24"/>
              </w:rPr>
              <w:t>10-15</w:t>
            </w:r>
          </w:p>
        </w:tc>
        <w:tc>
          <w:tcPr>
            <w:tcW w:w="1284" w:type="dxa"/>
          </w:tcPr>
          <w:p w:rsidR="00C7607C" w:rsidRPr="00255D34" w:rsidRDefault="00C7607C">
            <w:pPr>
              <w:pStyle w:val="TableParagraph"/>
              <w:spacing w:before="7"/>
              <w:rPr>
                <w:sz w:val="24"/>
                <w:szCs w:val="24"/>
              </w:rPr>
            </w:pPr>
          </w:p>
          <w:p w:rsidR="00C7607C" w:rsidRPr="00255D34" w:rsidRDefault="00264959">
            <w:pPr>
              <w:pStyle w:val="TableParagraph"/>
              <w:spacing w:before="1"/>
              <w:ind w:left="419"/>
              <w:rPr>
                <w:sz w:val="24"/>
                <w:szCs w:val="24"/>
              </w:rPr>
            </w:pPr>
            <w:r w:rsidRPr="00255D34">
              <w:rPr>
                <w:sz w:val="24"/>
                <w:szCs w:val="24"/>
              </w:rPr>
              <w:t>&gt;15</w:t>
            </w:r>
          </w:p>
        </w:tc>
      </w:tr>
      <w:tr w:rsidR="00C7607C" w:rsidRPr="00255D34">
        <w:trPr>
          <w:trHeight w:val="826"/>
        </w:trPr>
        <w:tc>
          <w:tcPr>
            <w:tcW w:w="674" w:type="dxa"/>
          </w:tcPr>
          <w:p w:rsidR="00C7607C" w:rsidRPr="00255D34" w:rsidRDefault="00C7607C">
            <w:pPr>
              <w:pStyle w:val="TableParagraph"/>
              <w:spacing w:before="7"/>
              <w:rPr>
                <w:sz w:val="24"/>
                <w:szCs w:val="24"/>
              </w:rPr>
            </w:pPr>
          </w:p>
          <w:p w:rsidR="00C7607C" w:rsidRPr="00255D34" w:rsidRDefault="00264959">
            <w:pPr>
              <w:pStyle w:val="TableParagraph"/>
              <w:ind w:left="277"/>
              <w:rPr>
                <w:sz w:val="24"/>
                <w:szCs w:val="24"/>
              </w:rPr>
            </w:pPr>
            <w:r w:rsidRPr="00255D34">
              <w:rPr>
                <w:sz w:val="24"/>
                <w:szCs w:val="24"/>
              </w:rPr>
              <w:t>8</w:t>
            </w:r>
          </w:p>
        </w:tc>
        <w:tc>
          <w:tcPr>
            <w:tcW w:w="3721" w:type="dxa"/>
          </w:tcPr>
          <w:p w:rsidR="00C7607C" w:rsidRPr="00255D34" w:rsidRDefault="00264959">
            <w:pPr>
              <w:pStyle w:val="TableParagraph"/>
              <w:ind w:left="257" w:right="229" w:firstLine="508"/>
              <w:rPr>
                <w:sz w:val="24"/>
                <w:szCs w:val="24"/>
                <w:lang w:val="ru-RU"/>
              </w:rPr>
            </w:pPr>
            <w:r w:rsidRPr="00255D34">
              <w:rPr>
                <w:sz w:val="24"/>
                <w:szCs w:val="24"/>
                <w:lang w:val="ru-RU"/>
              </w:rPr>
              <w:t>Здания фидерной или трансформаторной подстанции</w:t>
            </w:r>
          </w:p>
          <w:p w:rsidR="00C7607C" w:rsidRPr="00255D34" w:rsidRDefault="00264959">
            <w:pPr>
              <w:pStyle w:val="TableParagraph"/>
              <w:spacing w:line="259" w:lineRule="exact"/>
              <w:ind w:left="689"/>
              <w:rPr>
                <w:sz w:val="24"/>
                <w:szCs w:val="24"/>
                <w:lang w:val="ru-RU"/>
              </w:rPr>
            </w:pPr>
            <w:r w:rsidRPr="00255D34">
              <w:rPr>
                <w:sz w:val="24"/>
                <w:szCs w:val="24"/>
                <w:lang w:val="ru-RU"/>
              </w:rPr>
              <w:t>из кирпича или блоков</w:t>
            </w:r>
          </w:p>
        </w:tc>
        <w:tc>
          <w:tcPr>
            <w:tcW w:w="1286" w:type="dxa"/>
          </w:tcPr>
          <w:p w:rsidR="00C7607C" w:rsidRPr="00255D34" w:rsidRDefault="00C7607C">
            <w:pPr>
              <w:pStyle w:val="TableParagraph"/>
              <w:spacing w:before="7"/>
              <w:rPr>
                <w:sz w:val="24"/>
                <w:szCs w:val="24"/>
                <w:lang w:val="ru-RU"/>
              </w:rPr>
            </w:pPr>
          </w:p>
          <w:p w:rsidR="00C7607C" w:rsidRPr="00255D34" w:rsidRDefault="00264959">
            <w:pPr>
              <w:pStyle w:val="TableParagraph"/>
              <w:ind w:left="328"/>
              <w:rPr>
                <w:sz w:val="24"/>
                <w:szCs w:val="24"/>
              </w:rPr>
            </w:pPr>
            <w:r w:rsidRPr="00255D34">
              <w:rPr>
                <w:sz w:val="24"/>
                <w:szCs w:val="24"/>
              </w:rPr>
              <w:t>10-20</w:t>
            </w:r>
          </w:p>
        </w:tc>
        <w:tc>
          <w:tcPr>
            <w:tcW w:w="1286" w:type="dxa"/>
          </w:tcPr>
          <w:p w:rsidR="00C7607C" w:rsidRPr="00255D34" w:rsidRDefault="00C7607C">
            <w:pPr>
              <w:pStyle w:val="TableParagraph"/>
              <w:spacing w:before="7"/>
              <w:rPr>
                <w:sz w:val="24"/>
                <w:szCs w:val="24"/>
              </w:rPr>
            </w:pPr>
          </w:p>
          <w:p w:rsidR="00C7607C" w:rsidRPr="00255D34" w:rsidRDefault="00264959">
            <w:pPr>
              <w:pStyle w:val="TableParagraph"/>
              <w:ind w:left="76" w:right="135"/>
              <w:jc w:val="center"/>
              <w:rPr>
                <w:sz w:val="24"/>
                <w:szCs w:val="24"/>
              </w:rPr>
            </w:pPr>
            <w:r w:rsidRPr="00255D34">
              <w:rPr>
                <w:sz w:val="24"/>
                <w:szCs w:val="24"/>
              </w:rPr>
              <w:t>20-40</w:t>
            </w:r>
          </w:p>
        </w:tc>
        <w:tc>
          <w:tcPr>
            <w:tcW w:w="1285" w:type="dxa"/>
          </w:tcPr>
          <w:p w:rsidR="00C7607C" w:rsidRPr="00255D34" w:rsidRDefault="00C7607C">
            <w:pPr>
              <w:pStyle w:val="TableParagraph"/>
              <w:spacing w:before="7"/>
              <w:rPr>
                <w:sz w:val="24"/>
                <w:szCs w:val="24"/>
              </w:rPr>
            </w:pPr>
          </w:p>
          <w:p w:rsidR="00C7607C" w:rsidRPr="00255D34" w:rsidRDefault="00264959">
            <w:pPr>
              <w:pStyle w:val="TableParagraph"/>
              <w:ind w:left="90" w:right="149"/>
              <w:jc w:val="center"/>
              <w:rPr>
                <w:sz w:val="24"/>
                <w:szCs w:val="24"/>
              </w:rPr>
            </w:pPr>
            <w:r w:rsidRPr="00255D34">
              <w:rPr>
                <w:sz w:val="24"/>
                <w:szCs w:val="24"/>
              </w:rPr>
              <w:t>40-60</w:t>
            </w:r>
          </w:p>
        </w:tc>
        <w:tc>
          <w:tcPr>
            <w:tcW w:w="1284" w:type="dxa"/>
          </w:tcPr>
          <w:p w:rsidR="00C7607C" w:rsidRPr="00255D34" w:rsidRDefault="00C7607C">
            <w:pPr>
              <w:pStyle w:val="TableParagraph"/>
              <w:spacing w:before="7"/>
              <w:rPr>
                <w:sz w:val="24"/>
                <w:szCs w:val="24"/>
              </w:rPr>
            </w:pPr>
          </w:p>
          <w:p w:rsidR="00C7607C" w:rsidRPr="00255D34" w:rsidRDefault="00264959">
            <w:pPr>
              <w:pStyle w:val="TableParagraph"/>
              <w:ind w:left="327"/>
              <w:rPr>
                <w:sz w:val="24"/>
                <w:szCs w:val="24"/>
              </w:rPr>
            </w:pPr>
            <w:r w:rsidRPr="00255D34">
              <w:rPr>
                <w:sz w:val="24"/>
                <w:szCs w:val="24"/>
              </w:rPr>
              <w:t>60-80</w:t>
            </w:r>
          </w:p>
        </w:tc>
      </w:tr>
      <w:tr w:rsidR="00C7607C" w:rsidRPr="00255D34">
        <w:trPr>
          <w:trHeight w:val="276"/>
        </w:trPr>
        <w:tc>
          <w:tcPr>
            <w:tcW w:w="674" w:type="dxa"/>
          </w:tcPr>
          <w:p w:rsidR="00C7607C" w:rsidRPr="00255D34" w:rsidRDefault="00264959">
            <w:pPr>
              <w:pStyle w:val="TableParagraph"/>
              <w:spacing w:line="257" w:lineRule="exact"/>
              <w:ind w:left="277"/>
              <w:rPr>
                <w:sz w:val="24"/>
                <w:szCs w:val="24"/>
              </w:rPr>
            </w:pPr>
            <w:r w:rsidRPr="00255D34">
              <w:rPr>
                <w:sz w:val="24"/>
                <w:szCs w:val="24"/>
              </w:rPr>
              <w:t>9</w:t>
            </w:r>
          </w:p>
        </w:tc>
        <w:tc>
          <w:tcPr>
            <w:tcW w:w="3721" w:type="dxa"/>
          </w:tcPr>
          <w:p w:rsidR="00C7607C" w:rsidRPr="00255D34" w:rsidRDefault="00264959">
            <w:pPr>
              <w:pStyle w:val="TableParagraph"/>
              <w:spacing w:line="257" w:lineRule="exact"/>
              <w:ind w:left="423"/>
              <w:rPr>
                <w:sz w:val="24"/>
                <w:szCs w:val="24"/>
              </w:rPr>
            </w:pPr>
            <w:proofErr w:type="spellStart"/>
            <w:r w:rsidRPr="00255D34">
              <w:rPr>
                <w:sz w:val="24"/>
                <w:szCs w:val="24"/>
              </w:rPr>
              <w:t>Остекление</w:t>
            </w:r>
            <w:proofErr w:type="spellEnd"/>
            <w:r w:rsidRPr="00255D34">
              <w:rPr>
                <w:sz w:val="24"/>
                <w:szCs w:val="24"/>
              </w:rPr>
              <w:t xml:space="preserve"> </w:t>
            </w:r>
            <w:proofErr w:type="spellStart"/>
            <w:r w:rsidRPr="00255D34">
              <w:rPr>
                <w:sz w:val="24"/>
                <w:szCs w:val="24"/>
              </w:rPr>
              <w:t>зданий</w:t>
            </w:r>
            <w:proofErr w:type="spellEnd"/>
            <w:r w:rsidRPr="00255D34">
              <w:rPr>
                <w:sz w:val="24"/>
                <w:szCs w:val="24"/>
              </w:rPr>
              <w:t xml:space="preserve"> </w:t>
            </w:r>
            <w:proofErr w:type="spellStart"/>
            <w:r w:rsidRPr="00255D34">
              <w:rPr>
                <w:sz w:val="24"/>
                <w:szCs w:val="24"/>
              </w:rPr>
              <w:t>обычное</w:t>
            </w:r>
            <w:proofErr w:type="spellEnd"/>
          </w:p>
        </w:tc>
        <w:tc>
          <w:tcPr>
            <w:tcW w:w="1286" w:type="dxa"/>
          </w:tcPr>
          <w:p w:rsidR="00C7607C" w:rsidRPr="00255D34" w:rsidRDefault="00264959">
            <w:pPr>
              <w:pStyle w:val="TableParagraph"/>
              <w:spacing w:line="257" w:lineRule="exact"/>
              <w:ind w:left="358"/>
              <w:rPr>
                <w:sz w:val="24"/>
                <w:szCs w:val="24"/>
              </w:rPr>
            </w:pPr>
            <w:r w:rsidRPr="00255D34">
              <w:rPr>
                <w:sz w:val="24"/>
                <w:szCs w:val="24"/>
              </w:rPr>
              <w:t>0,5-1</w:t>
            </w:r>
          </w:p>
        </w:tc>
        <w:tc>
          <w:tcPr>
            <w:tcW w:w="1286" w:type="dxa"/>
          </w:tcPr>
          <w:p w:rsidR="00C7607C" w:rsidRPr="00255D34" w:rsidRDefault="00264959">
            <w:pPr>
              <w:pStyle w:val="TableParagraph"/>
              <w:spacing w:line="257" w:lineRule="exact"/>
              <w:ind w:left="77" w:right="135"/>
              <w:jc w:val="center"/>
              <w:rPr>
                <w:sz w:val="24"/>
                <w:szCs w:val="24"/>
              </w:rPr>
            </w:pPr>
            <w:r w:rsidRPr="00255D34">
              <w:rPr>
                <w:sz w:val="24"/>
                <w:szCs w:val="24"/>
              </w:rPr>
              <w:t>1-1,5</w:t>
            </w:r>
          </w:p>
        </w:tc>
        <w:tc>
          <w:tcPr>
            <w:tcW w:w="1285" w:type="dxa"/>
          </w:tcPr>
          <w:p w:rsidR="00C7607C" w:rsidRPr="00255D34" w:rsidRDefault="00264959">
            <w:pPr>
              <w:pStyle w:val="TableParagraph"/>
              <w:spacing w:line="257" w:lineRule="exact"/>
              <w:ind w:left="92" w:right="149"/>
              <w:jc w:val="center"/>
              <w:rPr>
                <w:sz w:val="24"/>
                <w:szCs w:val="24"/>
              </w:rPr>
            </w:pPr>
            <w:r w:rsidRPr="00255D34">
              <w:rPr>
                <w:sz w:val="24"/>
                <w:szCs w:val="24"/>
              </w:rPr>
              <w:t>1,5-3</w:t>
            </w:r>
          </w:p>
        </w:tc>
        <w:tc>
          <w:tcPr>
            <w:tcW w:w="1284" w:type="dxa"/>
          </w:tcPr>
          <w:p w:rsidR="00C7607C" w:rsidRPr="00255D34" w:rsidRDefault="00264959">
            <w:pPr>
              <w:pStyle w:val="TableParagraph"/>
              <w:spacing w:line="257" w:lineRule="exact"/>
              <w:ind w:right="56"/>
              <w:jc w:val="center"/>
              <w:rPr>
                <w:sz w:val="24"/>
                <w:szCs w:val="24"/>
              </w:rPr>
            </w:pPr>
            <w:r w:rsidRPr="00255D34">
              <w:rPr>
                <w:sz w:val="24"/>
                <w:szCs w:val="24"/>
              </w:rPr>
              <w:t>-</w:t>
            </w:r>
          </w:p>
        </w:tc>
      </w:tr>
      <w:tr w:rsidR="00C7607C" w:rsidRPr="00255D34">
        <w:trPr>
          <w:trHeight w:val="275"/>
        </w:trPr>
        <w:tc>
          <w:tcPr>
            <w:tcW w:w="674" w:type="dxa"/>
          </w:tcPr>
          <w:p w:rsidR="00C7607C" w:rsidRPr="00255D34" w:rsidRDefault="00264959">
            <w:pPr>
              <w:pStyle w:val="TableParagraph"/>
              <w:spacing w:line="256" w:lineRule="exact"/>
              <w:ind w:left="217"/>
              <w:rPr>
                <w:sz w:val="24"/>
                <w:szCs w:val="24"/>
              </w:rPr>
            </w:pPr>
            <w:r w:rsidRPr="00255D34">
              <w:rPr>
                <w:sz w:val="24"/>
                <w:szCs w:val="24"/>
              </w:rPr>
              <w:t>10</w:t>
            </w:r>
          </w:p>
        </w:tc>
        <w:tc>
          <w:tcPr>
            <w:tcW w:w="3721" w:type="dxa"/>
          </w:tcPr>
          <w:p w:rsidR="00C7607C" w:rsidRPr="00255D34" w:rsidRDefault="00264959">
            <w:pPr>
              <w:pStyle w:val="TableParagraph"/>
              <w:spacing w:line="256" w:lineRule="exact"/>
              <w:ind w:left="510"/>
              <w:rPr>
                <w:sz w:val="24"/>
                <w:szCs w:val="24"/>
              </w:rPr>
            </w:pPr>
            <w:proofErr w:type="spellStart"/>
            <w:r w:rsidRPr="00255D34">
              <w:rPr>
                <w:sz w:val="24"/>
                <w:szCs w:val="24"/>
              </w:rPr>
              <w:t>Электролампы</w:t>
            </w:r>
            <w:proofErr w:type="spellEnd"/>
            <w:r w:rsidRPr="00255D34">
              <w:rPr>
                <w:sz w:val="24"/>
                <w:szCs w:val="24"/>
              </w:rPr>
              <w:t xml:space="preserve"> в </w:t>
            </w:r>
            <w:proofErr w:type="spellStart"/>
            <w:r w:rsidRPr="00255D34">
              <w:rPr>
                <w:sz w:val="24"/>
                <w:szCs w:val="24"/>
              </w:rPr>
              <w:t>плафонах</w:t>
            </w:r>
            <w:proofErr w:type="spellEnd"/>
          </w:p>
        </w:tc>
        <w:tc>
          <w:tcPr>
            <w:tcW w:w="1286" w:type="dxa"/>
          </w:tcPr>
          <w:p w:rsidR="00C7607C" w:rsidRPr="00255D34" w:rsidRDefault="00264959">
            <w:pPr>
              <w:pStyle w:val="TableParagraph"/>
              <w:spacing w:line="256" w:lineRule="exact"/>
              <w:ind w:right="57"/>
              <w:jc w:val="center"/>
              <w:rPr>
                <w:sz w:val="24"/>
                <w:szCs w:val="24"/>
              </w:rPr>
            </w:pPr>
            <w:r w:rsidRPr="00255D34">
              <w:rPr>
                <w:sz w:val="24"/>
                <w:szCs w:val="24"/>
              </w:rPr>
              <w:t>-</w:t>
            </w:r>
          </w:p>
        </w:tc>
        <w:tc>
          <w:tcPr>
            <w:tcW w:w="1286" w:type="dxa"/>
          </w:tcPr>
          <w:p w:rsidR="00C7607C" w:rsidRPr="00255D34" w:rsidRDefault="00264959">
            <w:pPr>
              <w:pStyle w:val="TableParagraph"/>
              <w:spacing w:line="256" w:lineRule="exact"/>
              <w:ind w:right="59"/>
              <w:jc w:val="center"/>
              <w:rPr>
                <w:sz w:val="24"/>
                <w:szCs w:val="24"/>
              </w:rPr>
            </w:pPr>
            <w:r w:rsidRPr="00255D34">
              <w:rPr>
                <w:sz w:val="24"/>
                <w:szCs w:val="24"/>
              </w:rPr>
              <w:t>-</w:t>
            </w:r>
          </w:p>
        </w:tc>
        <w:tc>
          <w:tcPr>
            <w:tcW w:w="1285" w:type="dxa"/>
          </w:tcPr>
          <w:p w:rsidR="00C7607C" w:rsidRPr="00255D34" w:rsidRDefault="00264959">
            <w:pPr>
              <w:pStyle w:val="TableParagraph"/>
              <w:spacing w:line="256" w:lineRule="exact"/>
              <w:ind w:right="58"/>
              <w:jc w:val="center"/>
              <w:rPr>
                <w:sz w:val="24"/>
                <w:szCs w:val="24"/>
              </w:rPr>
            </w:pPr>
            <w:r w:rsidRPr="00255D34">
              <w:rPr>
                <w:sz w:val="24"/>
                <w:szCs w:val="24"/>
              </w:rPr>
              <w:t>-</w:t>
            </w:r>
          </w:p>
        </w:tc>
        <w:tc>
          <w:tcPr>
            <w:tcW w:w="1284" w:type="dxa"/>
          </w:tcPr>
          <w:p w:rsidR="00C7607C" w:rsidRPr="00255D34" w:rsidRDefault="00264959">
            <w:pPr>
              <w:pStyle w:val="TableParagraph"/>
              <w:spacing w:line="256" w:lineRule="exact"/>
              <w:ind w:left="326"/>
              <w:rPr>
                <w:sz w:val="24"/>
                <w:szCs w:val="24"/>
              </w:rPr>
            </w:pPr>
            <w:r w:rsidRPr="00255D34">
              <w:rPr>
                <w:sz w:val="24"/>
                <w:szCs w:val="24"/>
              </w:rPr>
              <w:t>10-20</w:t>
            </w:r>
          </w:p>
        </w:tc>
      </w:tr>
      <w:tr w:rsidR="00C7607C" w:rsidRPr="00255D34">
        <w:trPr>
          <w:trHeight w:val="275"/>
        </w:trPr>
        <w:tc>
          <w:tcPr>
            <w:tcW w:w="674" w:type="dxa"/>
          </w:tcPr>
          <w:p w:rsidR="00C7607C" w:rsidRPr="00255D34" w:rsidRDefault="00264959">
            <w:pPr>
              <w:pStyle w:val="TableParagraph"/>
              <w:spacing w:line="256" w:lineRule="exact"/>
              <w:ind w:left="217"/>
              <w:rPr>
                <w:sz w:val="24"/>
                <w:szCs w:val="24"/>
              </w:rPr>
            </w:pPr>
            <w:r w:rsidRPr="00255D34">
              <w:rPr>
                <w:sz w:val="24"/>
                <w:szCs w:val="24"/>
              </w:rPr>
              <w:t>11</w:t>
            </w:r>
          </w:p>
        </w:tc>
        <w:tc>
          <w:tcPr>
            <w:tcW w:w="3721" w:type="dxa"/>
          </w:tcPr>
          <w:p w:rsidR="00C7607C" w:rsidRPr="00255D34" w:rsidRDefault="00264959">
            <w:pPr>
              <w:pStyle w:val="TableParagraph"/>
              <w:spacing w:line="256" w:lineRule="exact"/>
              <w:ind w:left="379"/>
              <w:rPr>
                <w:sz w:val="24"/>
                <w:szCs w:val="24"/>
              </w:rPr>
            </w:pPr>
            <w:proofErr w:type="spellStart"/>
            <w:r w:rsidRPr="00255D34">
              <w:rPr>
                <w:sz w:val="24"/>
                <w:szCs w:val="24"/>
              </w:rPr>
              <w:t>Кабельные</w:t>
            </w:r>
            <w:proofErr w:type="spellEnd"/>
            <w:r w:rsidRPr="00255D34">
              <w:rPr>
                <w:sz w:val="24"/>
                <w:szCs w:val="24"/>
              </w:rPr>
              <w:t xml:space="preserve"> </w:t>
            </w:r>
            <w:proofErr w:type="spellStart"/>
            <w:r w:rsidRPr="00255D34">
              <w:rPr>
                <w:sz w:val="24"/>
                <w:szCs w:val="24"/>
              </w:rPr>
              <w:t>подземные</w:t>
            </w:r>
            <w:proofErr w:type="spellEnd"/>
            <w:r w:rsidRPr="00255D34">
              <w:rPr>
                <w:sz w:val="24"/>
                <w:szCs w:val="24"/>
              </w:rPr>
              <w:t xml:space="preserve"> </w:t>
            </w:r>
            <w:proofErr w:type="spellStart"/>
            <w:r w:rsidRPr="00255D34">
              <w:rPr>
                <w:sz w:val="24"/>
                <w:szCs w:val="24"/>
              </w:rPr>
              <w:t>линии</w:t>
            </w:r>
            <w:proofErr w:type="spellEnd"/>
          </w:p>
        </w:tc>
        <w:tc>
          <w:tcPr>
            <w:tcW w:w="1286" w:type="dxa"/>
          </w:tcPr>
          <w:p w:rsidR="00C7607C" w:rsidRPr="00255D34" w:rsidRDefault="00264959">
            <w:pPr>
              <w:pStyle w:val="TableParagraph"/>
              <w:spacing w:line="256" w:lineRule="exact"/>
              <w:ind w:right="266"/>
              <w:jc w:val="right"/>
              <w:rPr>
                <w:sz w:val="24"/>
                <w:szCs w:val="24"/>
              </w:rPr>
            </w:pPr>
            <w:r w:rsidRPr="00255D34">
              <w:rPr>
                <w:sz w:val="24"/>
                <w:szCs w:val="24"/>
              </w:rPr>
              <w:t>200-300</w:t>
            </w:r>
          </w:p>
        </w:tc>
        <w:tc>
          <w:tcPr>
            <w:tcW w:w="1286" w:type="dxa"/>
          </w:tcPr>
          <w:p w:rsidR="00C7607C" w:rsidRPr="00255D34" w:rsidRDefault="00264959">
            <w:pPr>
              <w:pStyle w:val="TableParagraph"/>
              <w:spacing w:line="256" w:lineRule="exact"/>
              <w:ind w:left="75" w:right="135"/>
              <w:jc w:val="center"/>
              <w:rPr>
                <w:sz w:val="24"/>
                <w:szCs w:val="24"/>
              </w:rPr>
            </w:pPr>
            <w:r w:rsidRPr="00255D34">
              <w:rPr>
                <w:sz w:val="24"/>
                <w:szCs w:val="24"/>
              </w:rPr>
              <w:t>300-600</w:t>
            </w:r>
          </w:p>
        </w:tc>
        <w:tc>
          <w:tcPr>
            <w:tcW w:w="1285" w:type="dxa"/>
          </w:tcPr>
          <w:p w:rsidR="00C7607C" w:rsidRPr="00255D34" w:rsidRDefault="00264959">
            <w:pPr>
              <w:pStyle w:val="TableParagraph"/>
              <w:spacing w:line="256" w:lineRule="exact"/>
              <w:ind w:left="159" w:right="149"/>
              <w:jc w:val="center"/>
              <w:rPr>
                <w:sz w:val="24"/>
                <w:szCs w:val="24"/>
              </w:rPr>
            </w:pPr>
            <w:r w:rsidRPr="00255D34">
              <w:rPr>
                <w:sz w:val="24"/>
                <w:szCs w:val="24"/>
              </w:rPr>
              <w:t>600-1000</w:t>
            </w:r>
          </w:p>
        </w:tc>
        <w:tc>
          <w:tcPr>
            <w:tcW w:w="1284" w:type="dxa"/>
          </w:tcPr>
          <w:p w:rsidR="00C7607C" w:rsidRPr="00255D34" w:rsidRDefault="00264959">
            <w:pPr>
              <w:pStyle w:val="TableParagraph"/>
              <w:spacing w:line="256" w:lineRule="exact"/>
              <w:ind w:left="367"/>
              <w:rPr>
                <w:sz w:val="24"/>
                <w:szCs w:val="24"/>
              </w:rPr>
            </w:pPr>
            <w:r w:rsidRPr="00255D34">
              <w:rPr>
                <w:sz w:val="24"/>
                <w:szCs w:val="24"/>
              </w:rPr>
              <w:t>1500</w:t>
            </w:r>
          </w:p>
        </w:tc>
      </w:tr>
      <w:tr w:rsidR="00C7607C" w:rsidRPr="00255D34">
        <w:trPr>
          <w:trHeight w:val="294"/>
        </w:trPr>
        <w:tc>
          <w:tcPr>
            <w:tcW w:w="674" w:type="dxa"/>
          </w:tcPr>
          <w:p w:rsidR="00C7607C" w:rsidRPr="00255D34" w:rsidRDefault="00264959">
            <w:pPr>
              <w:pStyle w:val="TableParagraph"/>
              <w:spacing w:before="6" w:line="269" w:lineRule="exact"/>
              <w:ind w:left="217"/>
              <w:rPr>
                <w:sz w:val="24"/>
                <w:szCs w:val="24"/>
              </w:rPr>
            </w:pPr>
            <w:r w:rsidRPr="00255D34">
              <w:rPr>
                <w:sz w:val="24"/>
                <w:szCs w:val="24"/>
              </w:rPr>
              <w:t>12</w:t>
            </w:r>
          </w:p>
        </w:tc>
        <w:tc>
          <w:tcPr>
            <w:tcW w:w="3721" w:type="dxa"/>
          </w:tcPr>
          <w:p w:rsidR="00C7607C" w:rsidRPr="00255D34" w:rsidRDefault="00264959">
            <w:pPr>
              <w:pStyle w:val="TableParagraph"/>
              <w:spacing w:before="6" w:line="269" w:lineRule="exact"/>
              <w:ind w:left="447"/>
              <w:rPr>
                <w:sz w:val="24"/>
                <w:szCs w:val="24"/>
              </w:rPr>
            </w:pPr>
            <w:proofErr w:type="spellStart"/>
            <w:r w:rsidRPr="00255D34">
              <w:rPr>
                <w:sz w:val="24"/>
                <w:szCs w:val="24"/>
              </w:rPr>
              <w:t>Кабельные</w:t>
            </w:r>
            <w:proofErr w:type="spellEnd"/>
            <w:r w:rsidRPr="00255D34">
              <w:rPr>
                <w:sz w:val="24"/>
                <w:szCs w:val="24"/>
              </w:rPr>
              <w:t xml:space="preserve"> </w:t>
            </w:r>
            <w:proofErr w:type="spellStart"/>
            <w:r w:rsidRPr="00255D34">
              <w:rPr>
                <w:sz w:val="24"/>
                <w:szCs w:val="24"/>
              </w:rPr>
              <w:t>наземные</w:t>
            </w:r>
            <w:proofErr w:type="spellEnd"/>
            <w:r w:rsidRPr="00255D34">
              <w:rPr>
                <w:sz w:val="24"/>
                <w:szCs w:val="24"/>
              </w:rPr>
              <w:t xml:space="preserve"> </w:t>
            </w:r>
            <w:proofErr w:type="spellStart"/>
            <w:r w:rsidRPr="00255D34">
              <w:rPr>
                <w:sz w:val="24"/>
                <w:szCs w:val="24"/>
              </w:rPr>
              <w:t>линии</w:t>
            </w:r>
            <w:proofErr w:type="spellEnd"/>
          </w:p>
        </w:tc>
        <w:tc>
          <w:tcPr>
            <w:tcW w:w="1286" w:type="dxa"/>
          </w:tcPr>
          <w:p w:rsidR="00C7607C" w:rsidRPr="00255D34" w:rsidRDefault="00264959">
            <w:pPr>
              <w:pStyle w:val="TableParagraph"/>
              <w:spacing w:before="6" w:line="269" w:lineRule="exact"/>
              <w:ind w:left="328"/>
              <w:rPr>
                <w:sz w:val="24"/>
                <w:szCs w:val="24"/>
              </w:rPr>
            </w:pPr>
            <w:r w:rsidRPr="00255D34">
              <w:rPr>
                <w:sz w:val="24"/>
                <w:szCs w:val="24"/>
              </w:rPr>
              <w:t>10-30</w:t>
            </w:r>
          </w:p>
        </w:tc>
        <w:tc>
          <w:tcPr>
            <w:tcW w:w="1286" w:type="dxa"/>
          </w:tcPr>
          <w:p w:rsidR="00C7607C" w:rsidRPr="00255D34" w:rsidRDefault="00264959">
            <w:pPr>
              <w:pStyle w:val="TableParagraph"/>
              <w:spacing w:before="6" w:line="269" w:lineRule="exact"/>
              <w:ind w:left="76" w:right="135"/>
              <w:jc w:val="center"/>
              <w:rPr>
                <w:sz w:val="24"/>
                <w:szCs w:val="24"/>
              </w:rPr>
            </w:pPr>
            <w:r w:rsidRPr="00255D34">
              <w:rPr>
                <w:sz w:val="24"/>
                <w:szCs w:val="24"/>
              </w:rPr>
              <w:t>30-50</w:t>
            </w:r>
          </w:p>
        </w:tc>
        <w:tc>
          <w:tcPr>
            <w:tcW w:w="1285" w:type="dxa"/>
          </w:tcPr>
          <w:p w:rsidR="00C7607C" w:rsidRPr="00255D34" w:rsidRDefault="00264959">
            <w:pPr>
              <w:pStyle w:val="TableParagraph"/>
              <w:spacing w:before="6" w:line="269" w:lineRule="exact"/>
              <w:ind w:left="91" w:right="149"/>
              <w:jc w:val="center"/>
              <w:rPr>
                <w:sz w:val="24"/>
                <w:szCs w:val="24"/>
              </w:rPr>
            </w:pPr>
            <w:r w:rsidRPr="00255D34">
              <w:rPr>
                <w:sz w:val="24"/>
                <w:szCs w:val="24"/>
              </w:rPr>
              <w:t>50-60</w:t>
            </w:r>
          </w:p>
        </w:tc>
        <w:tc>
          <w:tcPr>
            <w:tcW w:w="1284" w:type="dxa"/>
          </w:tcPr>
          <w:p w:rsidR="00C7607C" w:rsidRPr="00255D34" w:rsidRDefault="00264959">
            <w:pPr>
              <w:pStyle w:val="TableParagraph"/>
              <w:spacing w:line="275" w:lineRule="exact"/>
              <w:ind w:left="392"/>
              <w:rPr>
                <w:sz w:val="24"/>
                <w:szCs w:val="24"/>
              </w:rPr>
            </w:pPr>
            <w:r w:rsidRPr="00255D34">
              <w:rPr>
                <w:rFonts w:ascii="Symbol" w:hAnsi="Symbol"/>
                <w:sz w:val="24"/>
                <w:szCs w:val="24"/>
              </w:rPr>
              <w:t></w:t>
            </w:r>
            <w:r w:rsidRPr="00255D34">
              <w:rPr>
                <w:sz w:val="24"/>
                <w:szCs w:val="24"/>
              </w:rPr>
              <w:t xml:space="preserve"> 60</w:t>
            </w:r>
          </w:p>
        </w:tc>
      </w:tr>
      <w:tr w:rsidR="00C7607C" w:rsidRPr="00255D34">
        <w:trPr>
          <w:trHeight w:val="827"/>
        </w:trPr>
        <w:tc>
          <w:tcPr>
            <w:tcW w:w="674" w:type="dxa"/>
          </w:tcPr>
          <w:p w:rsidR="00C7607C" w:rsidRPr="00255D34" w:rsidRDefault="00C7607C">
            <w:pPr>
              <w:pStyle w:val="TableParagraph"/>
              <w:spacing w:before="8"/>
              <w:rPr>
                <w:sz w:val="24"/>
                <w:szCs w:val="24"/>
              </w:rPr>
            </w:pPr>
          </w:p>
          <w:p w:rsidR="00C7607C" w:rsidRPr="00255D34" w:rsidRDefault="00264959">
            <w:pPr>
              <w:pStyle w:val="TableParagraph"/>
              <w:ind w:left="217"/>
              <w:rPr>
                <w:sz w:val="24"/>
                <w:szCs w:val="24"/>
              </w:rPr>
            </w:pPr>
            <w:r w:rsidRPr="00255D34">
              <w:rPr>
                <w:sz w:val="24"/>
                <w:szCs w:val="24"/>
              </w:rPr>
              <w:t>13</w:t>
            </w:r>
          </w:p>
        </w:tc>
        <w:tc>
          <w:tcPr>
            <w:tcW w:w="3721" w:type="dxa"/>
          </w:tcPr>
          <w:p w:rsidR="00C7607C" w:rsidRPr="00255D34" w:rsidRDefault="00264959">
            <w:pPr>
              <w:pStyle w:val="TableParagraph"/>
              <w:ind w:left="146" w:right="99"/>
              <w:jc w:val="center"/>
              <w:rPr>
                <w:sz w:val="24"/>
                <w:szCs w:val="24"/>
                <w:lang w:val="ru-RU"/>
              </w:rPr>
            </w:pPr>
            <w:r w:rsidRPr="00255D34">
              <w:rPr>
                <w:sz w:val="24"/>
                <w:szCs w:val="24"/>
                <w:lang w:val="ru-RU"/>
              </w:rPr>
              <w:t>Сети коммунального</w:t>
            </w:r>
            <w:r w:rsidRPr="00255D34">
              <w:rPr>
                <w:spacing w:val="-15"/>
                <w:sz w:val="24"/>
                <w:szCs w:val="24"/>
                <w:lang w:val="ru-RU"/>
              </w:rPr>
              <w:t xml:space="preserve"> </w:t>
            </w:r>
            <w:r w:rsidRPr="00255D34">
              <w:rPr>
                <w:sz w:val="24"/>
                <w:szCs w:val="24"/>
                <w:lang w:val="ru-RU"/>
              </w:rPr>
              <w:t>хозяйства (водопровод,</w:t>
            </w:r>
            <w:r w:rsidRPr="00255D34">
              <w:rPr>
                <w:spacing w:val="-4"/>
                <w:sz w:val="24"/>
                <w:szCs w:val="24"/>
                <w:lang w:val="ru-RU"/>
              </w:rPr>
              <w:t xml:space="preserve"> </w:t>
            </w:r>
            <w:r w:rsidRPr="00255D34">
              <w:rPr>
                <w:sz w:val="24"/>
                <w:szCs w:val="24"/>
                <w:lang w:val="ru-RU"/>
              </w:rPr>
              <w:t>канализация,</w:t>
            </w:r>
          </w:p>
          <w:p w:rsidR="00C7607C" w:rsidRPr="00255D34" w:rsidRDefault="00264959">
            <w:pPr>
              <w:pStyle w:val="TableParagraph"/>
              <w:spacing w:line="259" w:lineRule="exact"/>
              <w:ind w:left="146" w:right="139"/>
              <w:jc w:val="center"/>
              <w:rPr>
                <w:sz w:val="24"/>
                <w:szCs w:val="24"/>
              </w:rPr>
            </w:pPr>
            <w:proofErr w:type="spellStart"/>
            <w:r w:rsidRPr="00255D34">
              <w:rPr>
                <w:sz w:val="24"/>
                <w:szCs w:val="24"/>
              </w:rPr>
              <w:t>газопровод</w:t>
            </w:r>
            <w:proofErr w:type="spellEnd"/>
            <w:r w:rsidRPr="00255D34">
              <w:rPr>
                <w:sz w:val="24"/>
                <w:szCs w:val="24"/>
              </w:rPr>
              <w:t>)</w:t>
            </w:r>
            <w:r w:rsidRPr="00255D34">
              <w:rPr>
                <w:spacing w:val="-2"/>
                <w:sz w:val="24"/>
                <w:szCs w:val="24"/>
              </w:rPr>
              <w:t xml:space="preserve"> </w:t>
            </w:r>
            <w:proofErr w:type="spellStart"/>
            <w:r w:rsidRPr="00255D34">
              <w:rPr>
                <w:sz w:val="24"/>
                <w:szCs w:val="24"/>
              </w:rPr>
              <w:t>заглубленные</w:t>
            </w:r>
            <w:proofErr w:type="spellEnd"/>
          </w:p>
        </w:tc>
        <w:tc>
          <w:tcPr>
            <w:tcW w:w="1286" w:type="dxa"/>
          </w:tcPr>
          <w:p w:rsidR="00C7607C" w:rsidRPr="00255D34" w:rsidRDefault="00C7607C">
            <w:pPr>
              <w:pStyle w:val="TableParagraph"/>
              <w:spacing w:before="8"/>
              <w:rPr>
                <w:sz w:val="24"/>
                <w:szCs w:val="24"/>
              </w:rPr>
            </w:pPr>
          </w:p>
          <w:p w:rsidR="00C7607C" w:rsidRPr="00255D34" w:rsidRDefault="00264959">
            <w:pPr>
              <w:pStyle w:val="TableParagraph"/>
              <w:ind w:right="265"/>
              <w:jc w:val="right"/>
              <w:rPr>
                <w:sz w:val="24"/>
                <w:szCs w:val="24"/>
              </w:rPr>
            </w:pPr>
            <w:r w:rsidRPr="00255D34">
              <w:rPr>
                <w:sz w:val="24"/>
                <w:szCs w:val="24"/>
              </w:rPr>
              <w:t>100-200</w:t>
            </w:r>
          </w:p>
        </w:tc>
        <w:tc>
          <w:tcPr>
            <w:tcW w:w="1286" w:type="dxa"/>
          </w:tcPr>
          <w:p w:rsidR="00C7607C" w:rsidRPr="00255D34" w:rsidRDefault="00C7607C">
            <w:pPr>
              <w:pStyle w:val="TableParagraph"/>
              <w:spacing w:before="8"/>
              <w:rPr>
                <w:sz w:val="24"/>
                <w:szCs w:val="24"/>
              </w:rPr>
            </w:pPr>
          </w:p>
          <w:p w:rsidR="00C7607C" w:rsidRPr="00255D34" w:rsidRDefault="00264959">
            <w:pPr>
              <w:pStyle w:val="TableParagraph"/>
              <w:ind w:left="181" w:right="135"/>
              <w:jc w:val="center"/>
              <w:rPr>
                <w:sz w:val="24"/>
                <w:szCs w:val="24"/>
              </w:rPr>
            </w:pPr>
            <w:r w:rsidRPr="00255D34">
              <w:rPr>
                <w:sz w:val="24"/>
                <w:szCs w:val="24"/>
              </w:rPr>
              <w:t>400-1000</w:t>
            </w:r>
          </w:p>
        </w:tc>
        <w:tc>
          <w:tcPr>
            <w:tcW w:w="1285" w:type="dxa"/>
          </w:tcPr>
          <w:p w:rsidR="00C7607C" w:rsidRPr="00255D34" w:rsidRDefault="00264959">
            <w:pPr>
              <w:pStyle w:val="TableParagraph"/>
              <w:spacing w:before="134"/>
              <w:ind w:left="315"/>
              <w:rPr>
                <w:sz w:val="24"/>
                <w:szCs w:val="24"/>
              </w:rPr>
            </w:pPr>
            <w:r w:rsidRPr="00255D34">
              <w:rPr>
                <w:sz w:val="24"/>
                <w:szCs w:val="24"/>
              </w:rPr>
              <w:t>1000 -</w:t>
            </w:r>
          </w:p>
          <w:p w:rsidR="00C7607C" w:rsidRPr="00255D34" w:rsidRDefault="00264959">
            <w:pPr>
              <w:pStyle w:val="TableParagraph"/>
              <w:ind w:left="385"/>
              <w:rPr>
                <w:sz w:val="24"/>
                <w:szCs w:val="24"/>
              </w:rPr>
            </w:pPr>
            <w:r w:rsidRPr="00255D34">
              <w:rPr>
                <w:sz w:val="24"/>
                <w:szCs w:val="24"/>
              </w:rPr>
              <w:t>1500</w:t>
            </w:r>
          </w:p>
        </w:tc>
        <w:tc>
          <w:tcPr>
            <w:tcW w:w="1284" w:type="dxa"/>
          </w:tcPr>
          <w:p w:rsidR="00C7607C" w:rsidRPr="00255D34" w:rsidRDefault="00C7607C">
            <w:pPr>
              <w:pStyle w:val="TableParagraph"/>
              <w:rPr>
                <w:sz w:val="24"/>
                <w:szCs w:val="24"/>
              </w:rPr>
            </w:pPr>
          </w:p>
          <w:p w:rsidR="00C7607C" w:rsidRPr="00255D34" w:rsidRDefault="00264959">
            <w:pPr>
              <w:pStyle w:val="TableParagraph"/>
              <w:ind w:left="272"/>
              <w:rPr>
                <w:sz w:val="24"/>
                <w:szCs w:val="24"/>
              </w:rPr>
            </w:pPr>
            <w:r w:rsidRPr="00255D34">
              <w:rPr>
                <w:rFonts w:ascii="Symbol" w:hAnsi="Symbol"/>
                <w:sz w:val="24"/>
                <w:szCs w:val="24"/>
              </w:rPr>
              <w:t></w:t>
            </w:r>
            <w:r w:rsidRPr="00255D34">
              <w:rPr>
                <w:sz w:val="24"/>
                <w:szCs w:val="24"/>
              </w:rPr>
              <w:t xml:space="preserve"> 1500</w:t>
            </w:r>
          </w:p>
        </w:tc>
      </w:tr>
    </w:tbl>
    <w:p w:rsidR="00C7607C" w:rsidRPr="00255D34" w:rsidRDefault="00264959" w:rsidP="00590B61">
      <w:pPr>
        <w:pStyle w:val="a3"/>
        <w:ind w:right="585"/>
        <w:jc w:val="both"/>
        <w:rPr>
          <w:sz w:val="24"/>
          <w:szCs w:val="24"/>
          <w:lang w:val="ru-RU"/>
        </w:rPr>
      </w:pPr>
      <w:r w:rsidRPr="00255D34">
        <w:rPr>
          <w:sz w:val="24"/>
          <w:szCs w:val="24"/>
          <w:lang w:val="ru-RU"/>
        </w:rPr>
        <w:t>Различают четыре степени ожогов и четыре степени тяжести термических поражений человека. Степень ожога определяется глубиной термического повреждения кожи. Степень тяжести термического поражения</w:t>
      </w:r>
      <w:r w:rsidR="00590B61">
        <w:rPr>
          <w:sz w:val="24"/>
          <w:szCs w:val="24"/>
          <w:lang w:val="ru-RU"/>
        </w:rPr>
        <w:t xml:space="preserve"> </w:t>
      </w:r>
      <w:r w:rsidRPr="00255D34">
        <w:rPr>
          <w:sz w:val="24"/>
          <w:szCs w:val="24"/>
          <w:lang w:val="ru-RU"/>
        </w:rPr>
        <w:t>отражает нарушение общего состояния пораженного и зависит от глубины и площади ожога, а также от его локализации.</w:t>
      </w:r>
    </w:p>
    <w:p w:rsidR="00C7607C" w:rsidRPr="00255D34" w:rsidRDefault="00264959">
      <w:pPr>
        <w:pStyle w:val="a3"/>
        <w:ind w:right="584"/>
        <w:jc w:val="both"/>
        <w:rPr>
          <w:sz w:val="24"/>
          <w:szCs w:val="24"/>
          <w:lang w:val="ru-RU"/>
        </w:rPr>
      </w:pPr>
      <w:r w:rsidRPr="00255D34">
        <w:rPr>
          <w:sz w:val="24"/>
          <w:szCs w:val="24"/>
          <w:lang w:val="ru-RU"/>
        </w:rPr>
        <w:t xml:space="preserve">Ожоги </w:t>
      </w:r>
      <w:r w:rsidRPr="00255D34">
        <w:rPr>
          <w:sz w:val="24"/>
          <w:szCs w:val="24"/>
        </w:rPr>
        <w:t>I</w:t>
      </w:r>
      <w:r w:rsidRPr="00255D34">
        <w:rPr>
          <w:sz w:val="24"/>
          <w:szCs w:val="24"/>
          <w:lang w:val="ru-RU"/>
        </w:rPr>
        <w:t xml:space="preserve"> степени характеризуются болезненной краснотой и отеком кожи, ожоги </w:t>
      </w:r>
      <w:r w:rsidRPr="00255D34">
        <w:rPr>
          <w:sz w:val="24"/>
          <w:szCs w:val="24"/>
        </w:rPr>
        <w:t>II</w:t>
      </w:r>
      <w:r w:rsidRPr="00255D34">
        <w:rPr>
          <w:sz w:val="24"/>
          <w:szCs w:val="24"/>
          <w:lang w:val="ru-RU"/>
        </w:rPr>
        <w:t xml:space="preserve"> степени – образованием пузырей, ожоги </w:t>
      </w:r>
      <w:r w:rsidRPr="00255D34">
        <w:rPr>
          <w:sz w:val="24"/>
          <w:szCs w:val="24"/>
        </w:rPr>
        <w:t>III</w:t>
      </w:r>
      <w:r w:rsidRPr="00255D34">
        <w:rPr>
          <w:sz w:val="24"/>
          <w:szCs w:val="24"/>
          <w:lang w:val="ru-RU"/>
        </w:rPr>
        <w:t xml:space="preserve"> степени – омертвением кожи, ожоги </w:t>
      </w:r>
      <w:r w:rsidRPr="00255D34">
        <w:rPr>
          <w:sz w:val="24"/>
          <w:szCs w:val="24"/>
        </w:rPr>
        <w:t>IV</w:t>
      </w:r>
      <w:r w:rsidRPr="00255D34">
        <w:rPr>
          <w:sz w:val="24"/>
          <w:szCs w:val="24"/>
          <w:lang w:val="ru-RU"/>
        </w:rPr>
        <w:t xml:space="preserve"> степени – обугливанием кожи и более глубоко лежащих тканей.</w:t>
      </w:r>
    </w:p>
    <w:p w:rsidR="00C7607C" w:rsidRPr="00255D34" w:rsidRDefault="00264959">
      <w:pPr>
        <w:pStyle w:val="a3"/>
        <w:ind w:right="587"/>
        <w:jc w:val="both"/>
        <w:rPr>
          <w:sz w:val="24"/>
          <w:szCs w:val="24"/>
          <w:lang w:val="ru-RU"/>
        </w:rPr>
      </w:pPr>
      <w:r w:rsidRPr="00255D34">
        <w:rPr>
          <w:sz w:val="24"/>
          <w:szCs w:val="24"/>
          <w:lang w:val="ru-RU"/>
        </w:rPr>
        <w:t xml:space="preserve">Термические поражения </w:t>
      </w:r>
      <w:r w:rsidRPr="00255D34">
        <w:rPr>
          <w:sz w:val="24"/>
          <w:szCs w:val="24"/>
        </w:rPr>
        <w:t>I</w:t>
      </w:r>
      <w:r w:rsidRPr="00255D34">
        <w:rPr>
          <w:sz w:val="24"/>
          <w:szCs w:val="24"/>
          <w:lang w:val="ru-RU"/>
        </w:rPr>
        <w:t xml:space="preserve"> степени тяжести (легкое поражение) характеризуются, как правило, благоприятным исходом.</w:t>
      </w:r>
    </w:p>
    <w:p w:rsidR="00C7607C" w:rsidRPr="00255D34" w:rsidRDefault="00264959">
      <w:pPr>
        <w:pStyle w:val="a3"/>
        <w:ind w:right="584"/>
        <w:jc w:val="both"/>
        <w:rPr>
          <w:sz w:val="24"/>
          <w:szCs w:val="24"/>
          <w:lang w:val="ru-RU"/>
        </w:rPr>
      </w:pPr>
      <w:r w:rsidRPr="00255D34">
        <w:rPr>
          <w:sz w:val="24"/>
          <w:szCs w:val="24"/>
          <w:lang w:val="ru-RU"/>
        </w:rPr>
        <w:t xml:space="preserve">Термические поражения </w:t>
      </w:r>
      <w:r w:rsidRPr="00255D34">
        <w:rPr>
          <w:sz w:val="24"/>
          <w:szCs w:val="24"/>
        </w:rPr>
        <w:t>II</w:t>
      </w:r>
      <w:r w:rsidRPr="00255D34">
        <w:rPr>
          <w:sz w:val="24"/>
          <w:szCs w:val="24"/>
          <w:lang w:val="ru-RU"/>
        </w:rPr>
        <w:t xml:space="preserve"> степени тяжести (средней тяжести) отличаются более тяжелым течением заболевания. В результате развития осложнений возможны </w:t>
      </w:r>
      <w:r w:rsidRPr="00255D34">
        <w:rPr>
          <w:sz w:val="24"/>
          <w:szCs w:val="24"/>
          <w:lang w:val="ru-RU"/>
        </w:rPr>
        <w:lastRenderedPageBreak/>
        <w:t>смертельные исходы (до 5%).</w:t>
      </w:r>
    </w:p>
    <w:p w:rsidR="00C7607C" w:rsidRPr="00255D34" w:rsidRDefault="00264959">
      <w:pPr>
        <w:pStyle w:val="a3"/>
        <w:ind w:right="585"/>
        <w:jc w:val="both"/>
        <w:rPr>
          <w:sz w:val="24"/>
          <w:szCs w:val="24"/>
          <w:lang w:val="ru-RU"/>
        </w:rPr>
      </w:pPr>
      <w:r w:rsidRPr="00255D34">
        <w:rPr>
          <w:sz w:val="24"/>
          <w:szCs w:val="24"/>
          <w:lang w:val="ru-RU"/>
        </w:rPr>
        <w:t xml:space="preserve">Термические поражения </w:t>
      </w:r>
      <w:r w:rsidRPr="00255D34">
        <w:rPr>
          <w:sz w:val="24"/>
          <w:szCs w:val="24"/>
        </w:rPr>
        <w:t>III</w:t>
      </w:r>
      <w:r w:rsidRPr="00255D34">
        <w:rPr>
          <w:sz w:val="24"/>
          <w:szCs w:val="24"/>
          <w:lang w:val="ru-RU"/>
        </w:rPr>
        <w:t xml:space="preserve"> степени тяжести (тяжелое поражение) в 20– 30% случаев заканчиваются смертельным исходом.</w:t>
      </w:r>
    </w:p>
    <w:p w:rsidR="00C7607C" w:rsidRPr="00255D34" w:rsidRDefault="00264959">
      <w:pPr>
        <w:pStyle w:val="a3"/>
        <w:ind w:right="585"/>
        <w:jc w:val="both"/>
        <w:rPr>
          <w:i/>
          <w:sz w:val="24"/>
          <w:szCs w:val="24"/>
          <w:lang w:val="ru-RU"/>
        </w:rPr>
      </w:pPr>
      <w:r w:rsidRPr="00255D34">
        <w:rPr>
          <w:sz w:val="24"/>
          <w:szCs w:val="24"/>
          <w:lang w:val="ru-RU"/>
        </w:rPr>
        <w:t xml:space="preserve">При </w:t>
      </w:r>
      <w:r w:rsidRPr="00255D34">
        <w:rPr>
          <w:sz w:val="24"/>
          <w:szCs w:val="24"/>
        </w:rPr>
        <w:t>IV</w:t>
      </w:r>
      <w:r w:rsidRPr="00255D34">
        <w:rPr>
          <w:sz w:val="24"/>
          <w:szCs w:val="24"/>
          <w:lang w:val="ru-RU"/>
        </w:rPr>
        <w:t xml:space="preserve"> степени тяжести (крайне тяжелое поражение), человек, как правило, погибает в течение 10 суток после поражения</w:t>
      </w:r>
      <w:r w:rsidRPr="00255D34">
        <w:rPr>
          <w:i/>
          <w:sz w:val="24"/>
          <w:szCs w:val="24"/>
          <w:lang w:val="ru-RU"/>
        </w:rPr>
        <w:t>.</w:t>
      </w:r>
    </w:p>
    <w:p w:rsidR="00C7607C" w:rsidRPr="00255D34" w:rsidRDefault="00264959">
      <w:pPr>
        <w:pStyle w:val="a3"/>
        <w:ind w:right="585"/>
        <w:jc w:val="both"/>
        <w:rPr>
          <w:sz w:val="24"/>
          <w:szCs w:val="24"/>
          <w:lang w:val="ru-RU"/>
        </w:rPr>
      </w:pPr>
      <w:r w:rsidRPr="00255D34">
        <w:rPr>
          <w:sz w:val="24"/>
          <w:szCs w:val="24"/>
          <w:lang w:val="ru-RU"/>
        </w:rPr>
        <w:t>Обеспечение надежности работы объектов на рассматриваемой территории закладывается на стадии строительства и проведения профилактических мероприятий освидетельствования трубопроводов и оборудования в период эксплуатации. Наибольшую опасность для людей представляет угроза возникновения чрезвычайной ситуации, связанной с пожарами.</w:t>
      </w:r>
    </w:p>
    <w:p w:rsidR="00C7607C" w:rsidRPr="00255D34" w:rsidRDefault="00264959">
      <w:pPr>
        <w:pStyle w:val="a3"/>
        <w:ind w:right="584" w:firstLine="720"/>
        <w:jc w:val="both"/>
        <w:rPr>
          <w:sz w:val="24"/>
          <w:szCs w:val="24"/>
          <w:lang w:val="ru-RU"/>
        </w:rPr>
      </w:pPr>
      <w:r w:rsidRPr="00255D34">
        <w:rPr>
          <w:sz w:val="24"/>
          <w:szCs w:val="24"/>
          <w:lang w:val="ru-RU"/>
        </w:rPr>
        <w:t>Предупреждению пожаров способствуют правильная эксплуатация зданий, оборудования, установленного в нем, поддержание сетей электроснабжения в исправном состоянии. В общественных зданиях, учреждениях снижению числа пострадавших в случае пожара и снижению материальных потерь способствуют: своевременное обнаружение возгорания, скорейшее сообщение о начале пожара в пожарную часть, исправная работа пожарной сигнализации и систем автоматического пожаротушения, разработка плана мероприятий по пожарной безопасности с планом эвакуации людей из здания (схемы путей эвакуации необходимо вывешивать на видных местах на каждом этаже), обеспечение беспрепятственного подъезда к зданию и возможность</w:t>
      </w:r>
      <w:r w:rsidRPr="00255D34">
        <w:rPr>
          <w:spacing w:val="-3"/>
          <w:sz w:val="24"/>
          <w:szCs w:val="24"/>
          <w:lang w:val="ru-RU"/>
        </w:rPr>
        <w:t xml:space="preserve"> </w:t>
      </w:r>
      <w:r w:rsidRPr="00255D34">
        <w:rPr>
          <w:sz w:val="24"/>
          <w:szCs w:val="24"/>
          <w:lang w:val="ru-RU"/>
        </w:rPr>
        <w:t>объезда.</w:t>
      </w:r>
    </w:p>
    <w:p w:rsidR="00C7607C" w:rsidRPr="00255D34" w:rsidRDefault="00264959">
      <w:pPr>
        <w:pStyle w:val="a3"/>
        <w:ind w:right="584" w:firstLine="720"/>
        <w:jc w:val="both"/>
        <w:rPr>
          <w:sz w:val="24"/>
          <w:szCs w:val="24"/>
          <w:lang w:val="ru-RU"/>
        </w:rPr>
      </w:pPr>
      <w:r w:rsidRPr="00255D34">
        <w:rPr>
          <w:sz w:val="24"/>
          <w:szCs w:val="24"/>
          <w:lang w:val="ru-RU"/>
        </w:rPr>
        <w:t>Для объектов со значительным количеством работающих и посетителей необходимо назначение специалиста, ответственного за пожарную безопасность, регулярные осмотры сооружений на предмет соблюдения правил пожарной</w:t>
      </w:r>
      <w:r w:rsidRPr="00255D34">
        <w:rPr>
          <w:spacing w:val="-1"/>
          <w:sz w:val="24"/>
          <w:szCs w:val="24"/>
          <w:lang w:val="ru-RU"/>
        </w:rPr>
        <w:t xml:space="preserve"> </w:t>
      </w:r>
      <w:r w:rsidRPr="00255D34">
        <w:rPr>
          <w:sz w:val="24"/>
          <w:szCs w:val="24"/>
          <w:lang w:val="ru-RU"/>
        </w:rPr>
        <w:t>безопасности.</w:t>
      </w:r>
    </w:p>
    <w:p w:rsidR="00C7607C" w:rsidRPr="00255D34" w:rsidRDefault="00264959">
      <w:pPr>
        <w:pStyle w:val="a3"/>
        <w:ind w:right="585"/>
        <w:jc w:val="both"/>
        <w:rPr>
          <w:sz w:val="24"/>
          <w:szCs w:val="24"/>
          <w:lang w:val="ru-RU"/>
        </w:rPr>
      </w:pPr>
      <w:r w:rsidRPr="00255D34">
        <w:rPr>
          <w:sz w:val="24"/>
          <w:szCs w:val="24"/>
          <w:lang w:val="ru-RU"/>
        </w:rPr>
        <w:t xml:space="preserve">Плотность теплового потока при горении зданий </w:t>
      </w:r>
      <w:r w:rsidRPr="00255D34">
        <w:rPr>
          <w:sz w:val="24"/>
          <w:szCs w:val="24"/>
        </w:rPr>
        <w:t>I</w:t>
      </w:r>
      <w:r w:rsidRPr="00255D34">
        <w:rPr>
          <w:sz w:val="24"/>
          <w:szCs w:val="24"/>
          <w:lang w:val="ru-RU"/>
        </w:rPr>
        <w:t>-</w:t>
      </w:r>
      <w:r w:rsidRPr="00255D34">
        <w:rPr>
          <w:sz w:val="24"/>
          <w:szCs w:val="24"/>
        </w:rPr>
        <w:t>III</w:t>
      </w:r>
      <w:r w:rsidRPr="00255D34">
        <w:rPr>
          <w:sz w:val="24"/>
          <w:szCs w:val="24"/>
          <w:lang w:val="ru-RU"/>
        </w:rPr>
        <w:t xml:space="preserve"> степени огнестойкости на различном удалении от здания.</w:t>
      </w:r>
    </w:p>
    <w:p w:rsidR="00C7607C" w:rsidRPr="00255D34" w:rsidRDefault="00403F75">
      <w:pPr>
        <w:pStyle w:val="a3"/>
        <w:spacing w:before="10"/>
        <w:ind w:left="0" w:firstLine="0"/>
        <w:rPr>
          <w:sz w:val="24"/>
          <w:szCs w:val="24"/>
          <w:lang w:val="ru-RU"/>
        </w:rPr>
      </w:pPr>
      <w:r w:rsidRPr="0078680C">
        <w:rPr>
          <w:noProof/>
        </w:rPr>
        <w:drawing>
          <wp:anchor distT="0" distB="0" distL="114300" distR="114300" simplePos="0" relativeHeight="251657216" behindDoc="1" locked="0" layoutInCell="1" allowOverlap="1" wp14:anchorId="3F7A9ADA" wp14:editId="5D93644D">
            <wp:simplePos x="0" y="0"/>
            <wp:positionH relativeFrom="column">
              <wp:posOffset>2062480</wp:posOffset>
            </wp:positionH>
            <wp:positionV relativeFrom="paragraph">
              <wp:posOffset>58098</wp:posOffset>
            </wp:positionV>
            <wp:extent cx="3277235" cy="2210757"/>
            <wp:effectExtent l="0" t="0" r="0" b="0"/>
            <wp:wrapNone/>
            <wp:docPr id="9"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C7607C" w:rsidRDefault="00C7607C">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Default="00E76489">
      <w:pPr>
        <w:tabs>
          <w:tab w:val="left" w:pos="5245"/>
          <w:tab w:val="left" w:pos="5801"/>
          <w:tab w:val="left" w:pos="6356"/>
          <w:tab w:val="left" w:pos="6912"/>
          <w:tab w:val="left" w:pos="7468"/>
        </w:tabs>
        <w:spacing w:before="8"/>
        <w:ind w:left="4726"/>
        <w:rPr>
          <w:rFonts w:ascii="Arial"/>
          <w:sz w:val="24"/>
          <w:szCs w:val="24"/>
          <w:lang w:val="ru-RU"/>
        </w:rPr>
      </w:pPr>
    </w:p>
    <w:p w:rsidR="00E76489" w:rsidRPr="00255D34" w:rsidRDefault="00E76489">
      <w:pPr>
        <w:tabs>
          <w:tab w:val="left" w:pos="5245"/>
          <w:tab w:val="left" w:pos="5801"/>
          <w:tab w:val="left" w:pos="6356"/>
          <w:tab w:val="left" w:pos="6912"/>
          <w:tab w:val="left" w:pos="7468"/>
        </w:tabs>
        <w:spacing w:before="8"/>
        <w:ind w:left="4726"/>
        <w:rPr>
          <w:rFonts w:ascii="Arial"/>
          <w:sz w:val="24"/>
          <w:szCs w:val="24"/>
          <w:lang w:val="ru-RU"/>
        </w:rPr>
      </w:pPr>
    </w:p>
    <w:p w:rsidR="00590B61" w:rsidRDefault="00590B61" w:rsidP="00403F75">
      <w:pPr>
        <w:spacing w:before="9"/>
        <w:rPr>
          <w:rFonts w:ascii="Arial" w:hAnsi="Arial"/>
          <w:sz w:val="24"/>
          <w:szCs w:val="24"/>
          <w:lang w:val="ru-RU"/>
        </w:rPr>
        <w:sectPr w:rsidR="00590B61" w:rsidSect="00E76489">
          <w:footerReference w:type="default" r:id="rId13"/>
          <w:pgSz w:w="11910" w:h="16840"/>
          <w:pgMar w:top="820" w:right="260" w:bottom="1418" w:left="280" w:header="572" w:footer="1046" w:gutter="0"/>
          <w:cols w:space="720"/>
        </w:sectPr>
      </w:pPr>
    </w:p>
    <w:p w:rsidR="00C7607C" w:rsidRPr="00255D34" w:rsidRDefault="00264959">
      <w:pPr>
        <w:pStyle w:val="a3"/>
        <w:spacing w:before="88" w:after="3"/>
        <w:ind w:right="585"/>
        <w:rPr>
          <w:sz w:val="24"/>
          <w:szCs w:val="24"/>
          <w:lang w:val="ru-RU"/>
        </w:rPr>
      </w:pPr>
      <w:r w:rsidRPr="00255D34">
        <w:rPr>
          <w:sz w:val="24"/>
          <w:szCs w:val="24"/>
          <w:lang w:val="ru-RU"/>
        </w:rPr>
        <w:lastRenderedPageBreak/>
        <w:t>Предельные параметры для возможного поражения людей при пожаре на проектируемом объекте.</w:t>
      </w:r>
    </w:p>
    <w:tbl>
      <w:tblPr>
        <w:tblStyle w:val="TableNormal"/>
        <w:tblW w:w="0" w:type="auto"/>
        <w:tblInd w:w="13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75"/>
        <w:gridCol w:w="2675"/>
        <w:gridCol w:w="2919"/>
      </w:tblGrid>
      <w:tr w:rsidR="00C7607C" w:rsidRPr="00822BB3">
        <w:trPr>
          <w:trHeight w:val="1104"/>
        </w:trPr>
        <w:tc>
          <w:tcPr>
            <w:tcW w:w="3875" w:type="dxa"/>
          </w:tcPr>
          <w:p w:rsidR="00C7607C" w:rsidRPr="00255D34" w:rsidRDefault="00C7607C">
            <w:pPr>
              <w:pStyle w:val="TableParagraph"/>
              <w:spacing w:before="9"/>
              <w:rPr>
                <w:sz w:val="24"/>
                <w:szCs w:val="24"/>
                <w:lang w:val="ru-RU"/>
              </w:rPr>
            </w:pPr>
          </w:p>
          <w:p w:rsidR="00C7607C" w:rsidRPr="00255D34" w:rsidRDefault="00264959">
            <w:pPr>
              <w:pStyle w:val="TableParagraph"/>
              <w:ind w:left="232"/>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воздействия</w:t>
            </w:r>
            <w:proofErr w:type="spellEnd"/>
            <w:r w:rsidRPr="00255D34">
              <w:rPr>
                <w:sz w:val="24"/>
                <w:szCs w:val="24"/>
              </w:rPr>
              <w:t xml:space="preserve"> (</w:t>
            </w:r>
            <w:proofErr w:type="spellStart"/>
            <w:r w:rsidRPr="00255D34">
              <w:rPr>
                <w:sz w:val="24"/>
                <w:szCs w:val="24"/>
              </w:rPr>
              <w:t>поражения</w:t>
            </w:r>
            <w:proofErr w:type="spellEnd"/>
            <w:r w:rsidRPr="00255D34">
              <w:rPr>
                <w:sz w:val="24"/>
                <w:szCs w:val="24"/>
              </w:rPr>
              <w:t>)</w:t>
            </w:r>
          </w:p>
        </w:tc>
        <w:tc>
          <w:tcPr>
            <w:tcW w:w="2675" w:type="dxa"/>
          </w:tcPr>
          <w:p w:rsidR="00C7607C" w:rsidRPr="00255D34" w:rsidRDefault="00264959">
            <w:pPr>
              <w:pStyle w:val="TableParagraph"/>
              <w:ind w:left="36" w:right="80"/>
              <w:jc w:val="center"/>
              <w:rPr>
                <w:sz w:val="24"/>
                <w:szCs w:val="24"/>
                <w:lang w:val="ru-RU"/>
              </w:rPr>
            </w:pPr>
            <w:r w:rsidRPr="00255D34">
              <w:rPr>
                <w:sz w:val="24"/>
                <w:szCs w:val="24"/>
                <w:lang w:val="ru-RU"/>
              </w:rPr>
              <w:t>Значения интенсивности теплового излучения кВт/м</w:t>
            </w:r>
            <w:r w:rsidRPr="00255D34">
              <w:rPr>
                <w:sz w:val="24"/>
                <w:szCs w:val="24"/>
                <w:vertAlign w:val="superscript"/>
                <w:lang w:val="ru-RU"/>
              </w:rPr>
              <w:t>2</w:t>
            </w:r>
          </w:p>
        </w:tc>
        <w:tc>
          <w:tcPr>
            <w:tcW w:w="2919" w:type="dxa"/>
          </w:tcPr>
          <w:p w:rsidR="00C7607C" w:rsidRPr="00255D34" w:rsidRDefault="00264959">
            <w:pPr>
              <w:pStyle w:val="TableParagraph"/>
              <w:spacing w:before="1" w:line="276" w:lineRule="exact"/>
              <w:ind w:left="155" w:right="200"/>
              <w:jc w:val="center"/>
              <w:rPr>
                <w:sz w:val="24"/>
                <w:szCs w:val="24"/>
                <w:lang w:val="ru-RU"/>
              </w:rPr>
            </w:pPr>
            <w:r w:rsidRPr="00255D34">
              <w:rPr>
                <w:sz w:val="24"/>
                <w:szCs w:val="24"/>
                <w:lang w:val="ru-RU"/>
              </w:rPr>
              <w:t>Расстояния от здания, на которых наблюдаются определенные степени поражения, м</w:t>
            </w:r>
          </w:p>
        </w:tc>
      </w:tr>
      <w:tr w:rsidR="00C7607C" w:rsidRPr="00255D34">
        <w:trPr>
          <w:trHeight w:val="275"/>
        </w:trPr>
        <w:tc>
          <w:tcPr>
            <w:tcW w:w="3875" w:type="dxa"/>
          </w:tcPr>
          <w:p w:rsidR="00C7607C" w:rsidRPr="00255D34" w:rsidRDefault="00264959">
            <w:pPr>
              <w:pStyle w:val="TableParagraph"/>
              <w:spacing w:line="255" w:lineRule="exact"/>
              <w:ind w:left="134"/>
              <w:rPr>
                <w:sz w:val="24"/>
                <w:szCs w:val="24"/>
              </w:rPr>
            </w:pPr>
            <w:proofErr w:type="spellStart"/>
            <w:r w:rsidRPr="00255D34">
              <w:rPr>
                <w:sz w:val="24"/>
                <w:szCs w:val="24"/>
              </w:rPr>
              <w:t>Ожоги</w:t>
            </w:r>
            <w:proofErr w:type="spellEnd"/>
            <w:r w:rsidRPr="00255D34">
              <w:rPr>
                <w:sz w:val="24"/>
                <w:szCs w:val="24"/>
              </w:rPr>
              <w:t xml:space="preserve"> III</w:t>
            </w:r>
            <w:r w:rsidRPr="00255D34">
              <w:rPr>
                <w:spacing w:val="57"/>
                <w:sz w:val="24"/>
                <w:szCs w:val="24"/>
              </w:rPr>
              <w:t xml:space="preserve"> </w:t>
            </w:r>
            <w:proofErr w:type="spellStart"/>
            <w:r w:rsidRPr="00255D34">
              <w:rPr>
                <w:sz w:val="24"/>
                <w:szCs w:val="24"/>
              </w:rPr>
              <w:t>степени</w:t>
            </w:r>
            <w:proofErr w:type="spellEnd"/>
          </w:p>
        </w:tc>
        <w:tc>
          <w:tcPr>
            <w:tcW w:w="2675" w:type="dxa"/>
          </w:tcPr>
          <w:p w:rsidR="00C7607C" w:rsidRPr="00255D34" w:rsidRDefault="00264959">
            <w:pPr>
              <w:pStyle w:val="TableParagraph"/>
              <w:spacing w:line="255" w:lineRule="exact"/>
              <w:ind w:left="1097"/>
              <w:rPr>
                <w:sz w:val="24"/>
                <w:szCs w:val="24"/>
              </w:rPr>
            </w:pPr>
            <w:r w:rsidRPr="00255D34">
              <w:rPr>
                <w:sz w:val="24"/>
                <w:szCs w:val="24"/>
              </w:rPr>
              <w:t>49,0</w:t>
            </w:r>
          </w:p>
        </w:tc>
        <w:tc>
          <w:tcPr>
            <w:tcW w:w="2919" w:type="dxa"/>
          </w:tcPr>
          <w:p w:rsidR="00C7607C" w:rsidRPr="00255D34" w:rsidRDefault="00264959">
            <w:pPr>
              <w:pStyle w:val="TableParagraph"/>
              <w:spacing w:line="255" w:lineRule="exact"/>
              <w:ind w:left="155" w:right="200"/>
              <w:jc w:val="center"/>
              <w:rPr>
                <w:sz w:val="24"/>
                <w:szCs w:val="24"/>
              </w:rPr>
            </w:pPr>
            <w:r w:rsidRPr="00255D34">
              <w:rPr>
                <w:sz w:val="24"/>
                <w:szCs w:val="24"/>
              </w:rPr>
              <w:t>10</w:t>
            </w:r>
          </w:p>
        </w:tc>
      </w:tr>
      <w:tr w:rsidR="00C7607C" w:rsidRPr="00255D34">
        <w:trPr>
          <w:trHeight w:val="276"/>
        </w:trPr>
        <w:tc>
          <w:tcPr>
            <w:tcW w:w="3875" w:type="dxa"/>
          </w:tcPr>
          <w:p w:rsidR="00C7607C" w:rsidRPr="00255D34" w:rsidRDefault="00264959">
            <w:pPr>
              <w:pStyle w:val="TableParagraph"/>
              <w:spacing w:line="257" w:lineRule="exact"/>
              <w:ind w:left="134"/>
              <w:rPr>
                <w:sz w:val="24"/>
                <w:szCs w:val="24"/>
              </w:rPr>
            </w:pPr>
            <w:proofErr w:type="spellStart"/>
            <w:r w:rsidRPr="00255D34">
              <w:rPr>
                <w:sz w:val="24"/>
                <w:szCs w:val="24"/>
              </w:rPr>
              <w:t>Ожоги</w:t>
            </w:r>
            <w:proofErr w:type="spellEnd"/>
            <w:r w:rsidRPr="00255D34">
              <w:rPr>
                <w:sz w:val="24"/>
                <w:szCs w:val="24"/>
              </w:rPr>
              <w:t xml:space="preserve"> II </w:t>
            </w:r>
            <w:proofErr w:type="spellStart"/>
            <w:r w:rsidRPr="00255D34">
              <w:rPr>
                <w:sz w:val="24"/>
                <w:szCs w:val="24"/>
              </w:rPr>
              <w:t>степени</w:t>
            </w:r>
            <w:proofErr w:type="spellEnd"/>
          </w:p>
        </w:tc>
        <w:tc>
          <w:tcPr>
            <w:tcW w:w="2675" w:type="dxa"/>
          </w:tcPr>
          <w:p w:rsidR="00C7607C" w:rsidRPr="00255D34" w:rsidRDefault="00264959">
            <w:pPr>
              <w:pStyle w:val="TableParagraph"/>
              <w:spacing w:line="257" w:lineRule="exact"/>
              <w:ind w:left="1097"/>
              <w:rPr>
                <w:sz w:val="24"/>
                <w:szCs w:val="24"/>
              </w:rPr>
            </w:pPr>
            <w:r w:rsidRPr="00255D34">
              <w:rPr>
                <w:sz w:val="24"/>
                <w:szCs w:val="24"/>
              </w:rPr>
              <w:t>27,4</w:t>
            </w:r>
          </w:p>
        </w:tc>
        <w:tc>
          <w:tcPr>
            <w:tcW w:w="2919" w:type="dxa"/>
          </w:tcPr>
          <w:p w:rsidR="00C7607C" w:rsidRPr="00255D34" w:rsidRDefault="00264959">
            <w:pPr>
              <w:pStyle w:val="TableParagraph"/>
              <w:spacing w:line="257" w:lineRule="exact"/>
              <w:ind w:left="155" w:right="199"/>
              <w:jc w:val="center"/>
              <w:rPr>
                <w:sz w:val="24"/>
                <w:szCs w:val="24"/>
              </w:rPr>
            </w:pPr>
            <w:r w:rsidRPr="00255D34">
              <w:rPr>
                <w:sz w:val="24"/>
                <w:szCs w:val="24"/>
              </w:rPr>
              <w:t>13</w:t>
            </w:r>
          </w:p>
        </w:tc>
      </w:tr>
      <w:tr w:rsidR="00C7607C" w:rsidRPr="00255D34">
        <w:trPr>
          <w:trHeight w:val="275"/>
        </w:trPr>
        <w:tc>
          <w:tcPr>
            <w:tcW w:w="3875" w:type="dxa"/>
          </w:tcPr>
          <w:p w:rsidR="00C7607C" w:rsidRPr="00255D34" w:rsidRDefault="00264959">
            <w:pPr>
              <w:pStyle w:val="TableParagraph"/>
              <w:spacing w:line="255" w:lineRule="exact"/>
              <w:ind w:left="134"/>
              <w:rPr>
                <w:sz w:val="24"/>
                <w:szCs w:val="24"/>
              </w:rPr>
            </w:pPr>
            <w:proofErr w:type="spellStart"/>
            <w:r w:rsidRPr="00255D34">
              <w:rPr>
                <w:sz w:val="24"/>
                <w:szCs w:val="24"/>
              </w:rPr>
              <w:t>Ожоги</w:t>
            </w:r>
            <w:proofErr w:type="spellEnd"/>
            <w:r w:rsidRPr="00255D34">
              <w:rPr>
                <w:sz w:val="24"/>
                <w:szCs w:val="24"/>
              </w:rPr>
              <w:t xml:space="preserve"> I </w:t>
            </w:r>
            <w:proofErr w:type="spellStart"/>
            <w:r w:rsidRPr="00255D34">
              <w:rPr>
                <w:sz w:val="24"/>
                <w:szCs w:val="24"/>
              </w:rPr>
              <w:t>степени</w:t>
            </w:r>
            <w:proofErr w:type="spellEnd"/>
          </w:p>
        </w:tc>
        <w:tc>
          <w:tcPr>
            <w:tcW w:w="2675" w:type="dxa"/>
          </w:tcPr>
          <w:p w:rsidR="00C7607C" w:rsidRPr="00255D34" w:rsidRDefault="00264959">
            <w:pPr>
              <w:pStyle w:val="TableParagraph"/>
              <w:spacing w:line="255" w:lineRule="exact"/>
              <w:ind w:left="1157"/>
              <w:rPr>
                <w:sz w:val="24"/>
                <w:szCs w:val="24"/>
              </w:rPr>
            </w:pPr>
            <w:r w:rsidRPr="00255D34">
              <w:rPr>
                <w:sz w:val="24"/>
                <w:szCs w:val="24"/>
              </w:rPr>
              <w:t>9,6</w:t>
            </w:r>
          </w:p>
        </w:tc>
        <w:tc>
          <w:tcPr>
            <w:tcW w:w="2919" w:type="dxa"/>
          </w:tcPr>
          <w:p w:rsidR="00C7607C" w:rsidRPr="00255D34" w:rsidRDefault="00264959">
            <w:pPr>
              <w:pStyle w:val="TableParagraph"/>
              <w:spacing w:line="255" w:lineRule="exact"/>
              <w:ind w:left="155" w:right="199"/>
              <w:jc w:val="center"/>
              <w:rPr>
                <w:sz w:val="24"/>
                <w:szCs w:val="24"/>
              </w:rPr>
            </w:pPr>
            <w:r w:rsidRPr="00255D34">
              <w:rPr>
                <w:sz w:val="24"/>
                <w:szCs w:val="24"/>
              </w:rPr>
              <w:t>16</w:t>
            </w:r>
          </w:p>
        </w:tc>
      </w:tr>
      <w:tr w:rsidR="00C7607C" w:rsidRPr="00255D34">
        <w:trPr>
          <w:trHeight w:val="827"/>
        </w:trPr>
        <w:tc>
          <w:tcPr>
            <w:tcW w:w="3875" w:type="dxa"/>
          </w:tcPr>
          <w:p w:rsidR="00C7607C" w:rsidRPr="00255D34" w:rsidRDefault="00264959">
            <w:pPr>
              <w:pStyle w:val="TableParagraph"/>
              <w:spacing w:before="1" w:line="276" w:lineRule="exact"/>
              <w:ind w:left="56" w:right="40" w:firstLine="78"/>
              <w:jc w:val="both"/>
              <w:rPr>
                <w:sz w:val="24"/>
                <w:szCs w:val="24"/>
                <w:lang w:val="ru-RU"/>
              </w:rPr>
            </w:pPr>
            <w:r w:rsidRPr="00255D34">
              <w:rPr>
                <w:sz w:val="24"/>
                <w:szCs w:val="24"/>
                <w:lang w:val="ru-RU"/>
              </w:rPr>
              <w:t>Болевой порог (болезненные ощущения на коже и слизистых оболочках)</w:t>
            </w:r>
          </w:p>
        </w:tc>
        <w:tc>
          <w:tcPr>
            <w:tcW w:w="2675" w:type="dxa"/>
          </w:tcPr>
          <w:p w:rsidR="00C7607C" w:rsidRPr="00255D34" w:rsidRDefault="00264959">
            <w:pPr>
              <w:pStyle w:val="TableParagraph"/>
              <w:spacing w:line="274" w:lineRule="exact"/>
              <w:ind w:left="1157"/>
              <w:rPr>
                <w:sz w:val="24"/>
                <w:szCs w:val="24"/>
              </w:rPr>
            </w:pPr>
            <w:r w:rsidRPr="00255D34">
              <w:rPr>
                <w:sz w:val="24"/>
                <w:szCs w:val="24"/>
              </w:rPr>
              <w:t>1,4</w:t>
            </w:r>
          </w:p>
        </w:tc>
        <w:tc>
          <w:tcPr>
            <w:tcW w:w="2919" w:type="dxa"/>
          </w:tcPr>
          <w:p w:rsidR="00C7607C" w:rsidRPr="00255D34" w:rsidRDefault="00264959">
            <w:pPr>
              <w:pStyle w:val="TableParagraph"/>
              <w:spacing w:line="274" w:lineRule="exact"/>
              <w:ind w:left="154" w:right="200"/>
              <w:jc w:val="center"/>
              <w:rPr>
                <w:sz w:val="24"/>
                <w:szCs w:val="24"/>
              </w:rPr>
            </w:pPr>
            <w:r w:rsidRPr="00255D34">
              <w:rPr>
                <w:sz w:val="24"/>
                <w:szCs w:val="24"/>
              </w:rPr>
              <w:t>45</w:t>
            </w:r>
          </w:p>
        </w:tc>
      </w:tr>
    </w:tbl>
    <w:p w:rsidR="00C7607C" w:rsidRPr="00255D34" w:rsidRDefault="00C7607C">
      <w:pPr>
        <w:pStyle w:val="a3"/>
        <w:spacing w:before="5"/>
        <w:ind w:left="0" w:firstLine="0"/>
        <w:rPr>
          <w:sz w:val="24"/>
          <w:szCs w:val="24"/>
        </w:rPr>
      </w:pPr>
    </w:p>
    <w:p w:rsidR="00C7607C" w:rsidRPr="00255D34" w:rsidRDefault="00E76489" w:rsidP="00E76489">
      <w:pPr>
        <w:pStyle w:val="1"/>
        <w:numPr>
          <w:ilvl w:val="2"/>
          <w:numId w:val="3"/>
        </w:numPr>
        <w:tabs>
          <w:tab w:val="left" w:pos="2957"/>
        </w:tabs>
        <w:ind w:right="584" w:firstLine="709"/>
        <w:jc w:val="center"/>
        <w:rPr>
          <w:sz w:val="24"/>
          <w:szCs w:val="24"/>
          <w:lang w:val="ru-RU"/>
        </w:rPr>
      </w:pPr>
      <w:bookmarkStart w:id="50" w:name="_Toc49451056"/>
      <w:r w:rsidRPr="00255D34">
        <w:rPr>
          <w:sz w:val="24"/>
          <w:szCs w:val="24"/>
          <w:lang w:val="ru-RU"/>
        </w:rPr>
        <w:t>Проработка наиболее вероятных сценариев техногенных</w:t>
      </w:r>
      <w:r w:rsidR="00264959" w:rsidRPr="00255D34">
        <w:rPr>
          <w:spacing w:val="-1"/>
          <w:sz w:val="24"/>
          <w:szCs w:val="24"/>
          <w:lang w:val="ru-RU"/>
        </w:rPr>
        <w:t xml:space="preserve"> </w:t>
      </w:r>
      <w:r>
        <w:rPr>
          <w:sz w:val="24"/>
          <w:szCs w:val="24"/>
          <w:lang w:val="ru-RU"/>
        </w:rPr>
        <w:t>ЧС</w:t>
      </w:r>
      <w:r w:rsidRPr="00255D34">
        <w:rPr>
          <w:sz w:val="24"/>
          <w:szCs w:val="24"/>
          <w:lang w:val="ru-RU"/>
        </w:rPr>
        <w:t>.</w:t>
      </w:r>
      <w:bookmarkEnd w:id="50"/>
    </w:p>
    <w:p w:rsidR="00C7607C" w:rsidRPr="00255D34" w:rsidRDefault="00E76489" w:rsidP="00E76489">
      <w:pPr>
        <w:pStyle w:val="1"/>
        <w:numPr>
          <w:ilvl w:val="3"/>
          <w:numId w:val="3"/>
        </w:numPr>
        <w:tabs>
          <w:tab w:val="left" w:pos="3075"/>
        </w:tabs>
        <w:ind w:right="585" w:firstLine="709"/>
        <w:jc w:val="center"/>
        <w:rPr>
          <w:sz w:val="24"/>
          <w:szCs w:val="24"/>
          <w:lang w:val="ru-RU"/>
        </w:rPr>
      </w:pPr>
      <w:bookmarkStart w:id="51" w:name="_Toc49451057"/>
      <w:r w:rsidRPr="00255D34">
        <w:rPr>
          <w:sz w:val="24"/>
          <w:szCs w:val="24"/>
          <w:lang w:val="ru-RU"/>
        </w:rPr>
        <w:t>Аварии на транспортных магистралях (авто/ ж/д) с проработкой наиболее вероятных</w:t>
      </w:r>
      <w:r w:rsidR="00264959" w:rsidRPr="00255D34">
        <w:rPr>
          <w:spacing w:val="-5"/>
          <w:sz w:val="24"/>
          <w:szCs w:val="24"/>
          <w:lang w:val="ru-RU"/>
        </w:rPr>
        <w:t xml:space="preserve"> </w:t>
      </w:r>
      <w:r w:rsidRPr="00255D34">
        <w:rPr>
          <w:sz w:val="24"/>
          <w:szCs w:val="24"/>
          <w:lang w:val="ru-RU"/>
        </w:rPr>
        <w:t>сценариев.</w:t>
      </w:r>
      <w:bookmarkEnd w:id="51"/>
    </w:p>
    <w:p w:rsidR="00C7607C" w:rsidRPr="00255D34" w:rsidRDefault="00264959">
      <w:pPr>
        <w:pStyle w:val="a3"/>
        <w:ind w:right="584"/>
        <w:jc w:val="both"/>
        <w:rPr>
          <w:sz w:val="24"/>
          <w:szCs w:val="24"/>
        </w:rPr>
      </w:pPr>
      <w:r w:rsidRPr="00255D34">
        <w:rPr>
          <w:sz w:val="24"/>
          <w:szCs w:val="24"/>
          <w:lang w:val="ru-RU"/>
        </w:rPr>
        <w:t xml:space="preserve">На транспортных магистралях в границах и вне границ населенных пунктов, осуществляется движение автотранспорта, железнодорожного транспорта, возможны аварии, связанные с разливом легковоспламеняющихся жидкостей и последующим взрывом </w:t>
      </w:r>
      <w:proofErr w:type="gramStart"/>
      <w:r w:rsidRPr="00255D34">
        <w:rPr>
          <w:sz w:val="24"/>
          <w:szCs w:val="24"/>
          <w:lang w:val="ru-RU"/>
        </w:rPr>
        <w:t>топливо- воздушной</w:t>
      </w:r>
      <w:proofErr w:type="gramEnd"/>
      <w:r w:rsidRPr="00255D34">
        <w:rPr>
          <w:sz w:val="24"/>
          <w:szCs w:val="24"/>
          <w:lang w:val="ru-RU"/>
        </w:rPr>
        <w:t xml:space="preserve"> смеси, что может привести к разрушениям конструкций и остекления близлежащих зданий. В качестве топлива автотранспорта используются пожароопасные вещества – бензин, дизельное топливо. </w:t>
      </w:r>
      <w:r w:rsidRPr="00255D34">
        <w:rPr>
          <w:sz w:val="24"/>
          <w:szCs w:val="24"/>
        </w:rPr>
        <w:t xml:space="preserve">В </w:t>
      </w:r>
      <w:proofErr w:type="spellStart"/>
      <w:r w:rsidRPr="00255D34">
        <w:rPr>
          <w:sz w:val="24"/>
          <w:szCs w:val="24"/>
        </w:rPr>
        <w:t>соответствии</w:t>
      </w:r>
      <w:proofErr w:type="spellEnd"/>
      <w:r w:rsidRPr="00255D34">
        <w:rPr>
          <w:sz w:val="24"/>
          <w:szCs w:val="24"/>
        </w:rPr>
        <w:t xml:space="preserve"> ГОСТ 19433-88 </w:t>
      </w:r>
      <w:proofErr w:type="spellStart"/>
      <w:r w:rsidRPr="00255D34">
        <w:rPr>
          <w:sz w:val="24"/>
          <w:szCs w:val="24"/>
        </w:rPr>
        <w:t>установлены</w:t>
      </w:r>
      <w:proofErr w:type="spellEnd"/>
      <w:r w:rsidRPr="00255D34">
        <w:rPr>
          <w:sz w:val="24"/>
          <w:szCs w:val="24"/>
        </w:rPr>
        <w:t xml:space="preserve"> </w:t>
      </w:r>
      <w:proofErr w:type="spellStart"/>
      <w:r w:rsidRPr="00255D34">
        <w:rPr>
          <w:sz w:val="24"/>
          <w:szCs w:val="24"/>
        </w:rPr>
        <w:t>следующие</w:t>
      </w:r>
      <w:proofErr w:type="spellEnd"/>
      <w:r w:rsidRPr="00255D34">
        <w:rPr>
          <w:sz w:val="24"/>
          <w:szCs w:val="24"/>
        </w:rPr>
        <w:t xml:space="preserve"> </w:t>
      </w:r>
      <w:proofErr w:type="spellStart"/>
      <w:r w:rsidRPr="00255D34">
        <w:rPr>
          <w:sz w:val="24"/>
          <w:szCs w:val="24"/>
        </w:rPr>
        <w:t>классы</w:t>
      </w:r>
      <w:proofErr w:type="spellEnd"/>
      <w:r w:rsidRPr="00255D34">
        <w:rPr>
          <w:sz w:val="24"/>
          <w:szCs w:val="24"/>
        </w:rPr>
        <w:t xml:space="preserve"> </w:t>
      </w:r>
      <w:proofErr w:type="spellStart"/>
      <w:r w:rsidRPr="00255D34">
        <w:rPr>
          <w:sz w:val="24"/>
          <w:szCs w:val="24"/>
        </w:rPr>
        <w:t>опасных</w:t>
      </w:r>
      <w:proofErr w:type="spellEnd"/>
      <w:r w:rsidRPr="00255D34">
        <w:rPr>
          <w:sz w:val="24"/>
          <w:szCs w:val="24"/>
        </w:rPr>
        <w:t xml:space="preserve"> </w:t>
      </w:r>
      <w:proofErr w:type="spellStart"/>
      <w:r w:rsidRPr="00255D34">
        <w:rPr>
          <w:sz w:val="24"/>
          <w:szCs w:val="24"/>
        </w:rPr>
        <w:t>грузов</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класс</w:t>
      </w:r>
      <w:proofErr w:type="spellEnd"/>
      <w:r w:rsidRPr="00255D34">
        <w:rPr>
          <w:sz w:val="24"/>
          <w:szCs w:val="24"/>
        </w:rPr>
        <w:t xml:space="preserve"> 1 - </w:t>
      </w:r>
      <w:proofErr w:type="spellStart"/>
      <w:r w:rsidRPr="00255D34">
        <w:rPr>
          <w:sz w:val="24"/>
          <w:szCs w:val="24"/>
        </w:rPr>
        <w:t>взрывчатые</w:t>
      </w:r>
      <w:proofErr w:type="spellEnd"/>
      <w:r w:rsidRPr="00255D34">
        <w:rPr>
          <w:sz w:val="24"/>
          <w:szCs w:val="24"/>
        </w:rPr>
        <w:t xml:space="preserve"> </w:t>
      </w:r>
      <w:proofErr w:type="spellStart"/>
      <w:r w:rsidRPr="00255D34">
        <w:rPr>
          <w:sz w:val="24"/>
          <w:szCs w:val="24"/>
        </w:rPr>
        <w:t>материалы</w:t>
      </w:r>
      <w:proofErr w:type="spellEnd"/>
      <w:r w:rsidRPr="00255D34">
        <w:rPr>
          <w:sz w:val="24"/>
          <w:szCs w:val="24"/>
        </w:rPr>
        <w:t xml:space="preserve"> (ВМ);</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 xml:space="preserve">класс 2 - </w:t>
      </w:r>
      <w:proofErr w:type="spellStart"/>
      <w:r w:rsidRPr="00255D34">
        <w:rPr>
          <w:sz w:val="24"/>
          <w:szCs w:val="24"/>
          <w:lang w:val="ru-RU"/>
        </w:rPr>
        <w:t>газы</w:t>
      </w:r>
      <w:proofErr w:type="spellEnd"/>
      <w:r w:rsidRPr="00255D34">
        <w:rPr>
          <w:sz w:val="24"/>
          <w:szCs w:val="24"/>
          <w:lang w:val="ru-RU"/>
        </w:rPr>
        <w:t xml:space="preserve"> сжатые, сжиженные и растворенные под</w:t>
      </w:r>
      <w:r w:rsidRPr="00255D34">
        <w:rPr>
          <w:spacing w:val="-4"/>
          <w:sz w:val="24"/>
          <w:szCs w:val="24"/>
          <w:lang w:val="ru-RU"/>
        </w:rPr>
        <w:t xml:space="preserve"> </w:t>
      </w:r>
      <w:r w:rsidRPr="00255D34">
        <w:rPr>
          <w:sz w:val="24"/>
          <w:szCs w:val="24"/>
          <w:lang w:val="ru-RU"/>
        </w:rPr>
        <w:t>давлением;</w:t>
      </w:r>
    </w:p>
    <w:p w:rsidR="00C7607C" w:rsidRPr="00255D34" w:rsidRDefault="00264959">
      <w:pPr>
        <w:pStyle w:val="a4"/>
        <w:numPr>
          <w:ilvl w:val="1"/>
          <w:numId w:val="4"/>
        </w:numPr>
        <w:tabs>
          <w:tab w:val="left" w:pos="2294"/>
        </w:tabs>
        <w:ind w:left="2293" w:hanging="163"/>
        <w:rPr>
          <w:sz w:val="24"/>
          <w:szCs w:val="24"/>
        </w:rPr>
      </w:pPr>
      <w:proofErr w:type="spellStart"/>
      <w:r w:rsidRPr="00255D34">
        <w:rPr>
          <w:sz w:val="24"/>
          <w:szCs w:val="24"/>
        </w:rPr>
        <w:t>класс</w:t>
      </w:r>
      <w:proofErr w:type="spellEnd"/>
      <w:r w:rsidRPr="00255D34">
        <w:rPr>
          <w:sz w:val="24"/>
          <w:szCs w:val="24"/>
        </w:rPr>
        <w:t xml:space="preserve"> 3 - </w:t>
      </w:r>
      <w:proofErr w:type="spellStart"/>
      <w:r w:rsidRPr="00255D34">
        <w:rPr>
          <w:sz w:val="24"/>
          <w:szCs w:val="24"/>
        </w:rPr>
        <w:t>легковоспламеняющиеся</w:t>
      </w:r>
      <w:proofErr w:type="spellEnd"/>
      <w:r w:rsidRPr="00255D34">
        <w:rPr>
          <w:sz w:val="24"/>
          <w:szCs w:val="24"/>
        </w:rPr>
        <w:t xml:space="preserve"> </w:t>
      </w:r>
      <w:proofErr w:type="spellStart"/>
      <w:r w:rsidRPr="00255D34">
        <w:rPr>
          <w:sz w:val="24"/>
          <w:szCs w:val="24"/>
        </w:rPr>
        <w:t>жидкости</w:t>
      </w:r>
      <w:proofErr w:type="spellEnd"/>
      <w:r w:rsidRPr="00255D34">
        <w:rPr>
          <w:sz w:val="24"/>
          <w:szCs w:val="24"/>
        </w:rPr>
        <w:t xml:space="preserve"> (ЛВЖ);</w:t>
      </w:r>
    </w:p>
    <w:p w:rsidR="00C7607C" w:rsidRPr="00255D34" w:rsidRDefault="00264959">
      <w:pPr>
        <w:pStyle w:val="a4"/>
        <w:numPr>
          <w:ilvl w:val="1"/>
          <w:numId w:val="4"/>
        </w:numPr>
        <w:tabs>
          <w:tab w:val="left" w:pos="2481"/>
        </w:tabs>
        <w:ind w:right="584" w:firstLine="709"/>
        <w:jc w:val="both"/>
        <w:rPr>
          <w:sz w:val="24"/>
          <w:szCs w:val="24"/>
          <w:lang w:val="ru-RU"/>
        </w:rPr>
      </w:pPr>
      <w:r w:rsidRPr="00255D34">
        <w:rPr>
          <w:sz w:val="24"/>
          <w:szCs w:val="24"/>
          <w:lang w:val="ru-RU"/>
        </w:rPr>
        <w:t xml:space="preserve">класс 4 - легковоспламеняющиеся твердые вещества (ЛВТ), самовозгорающиеся вещества (СВ), вещества, выделяющие воспламеняющиеся </w:t>
      </w:r>
      <w:proofErr w:type="spellStart"/>
      <w:r w:rsidRPr="00255D34">
        <w:rPr>
          <w:sz w:val="24"/>
          <w:szCs w:val="24"/>
          <w:lang w:val="ru-RU"/>
        </w:rPr>
        <w:t>газы</w:t>
      </w:r>
      <w:proofErr w:type="spellEnd"/>
      <w:r w:rsidRPr="00255D34">
        <w:rPr>
          <w:sz w:val="24"/>
          <w:szCs w:val="24"/>
          <w:lang w:val="ru-RU"/>
        </w:rPr>
        <w:t xml:space="preserve"> при взаимодействии с водой;</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класс 5 - окисляющие вещества (ОК) и органические пероксиды</w:t>
      </w:r>
      <w:r w:rsidRPr="00255D34">
        <w:rPr>
          <w:spacing w:val="-13"/>
          <w:sz w:val="24"/>
          <w:szCs w:val="24"/>
          <w:lang w:val="ru-RU"/>
        </w:rPr>
        <w:t xml:space="preserve"> </w:t>
      </w:r>
      <w:r w:rsidRPr="00255D34">
        <w:rPr>
          <w:sz w:val="24"/>
          <w:szCs w:val="24"/>
          <w:lang w:val="ru-RU"/>
        </w:rPr>
        <w:t>(ОП);</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класс 6 - ядовитые вещества (ЯВ) и инфекционные вещества</w:t>
      </w:r>
      <w:r w:rsidRPr="00255D34">
        <w:rPr>
          <w:spacing w:val="-31"/>
          <w:sz w:val="24"/>
          <w:szCs w:val="24"/>
          <w:lang w:val="ru-RU"/>
        </w:rPr>
        <w:t xml:space="preserve"> </w:t>
      </w:r>
      <w:r w:rsidRPr="00255D34">
        <w:rPr>
          <w:sz w:val="24"/>
          <w:szCs w:val="24"/>
          <w:lang w:val="ru-RU"/>
        </w:rPr>
        <w:t>(ИВ);</w:t>
      </w:r>
    </w:p>
    <w:p w:rsidR="00C7607C" w:rsidRPr="00255D34" w:rsidRDefault="00264959">
      <w:pPr>
        <w:pStyle w:val="a4"/>
        <w:numPr>
          <w:ilvl w:val="1"/>
          <w:numId w:val="4"/>
        </w:numPr>
        <w:tabs>
          <w:tab w:val="left" w:pos="2294"/>
        </w:tabs>
        <w:ind w:left="2293" w:hanging="163"/>
        <w:rPr>
          <w:sz w:val="24"/>
          <w:szCs w:val="24"/>
        </w:rPr>
      </w:pPr>
      <w:proofErr w:type="spellStart"/>
      <w:r w:rsidRPr="00255D34">
        <w:rPr>
          <w:sz w:val="24"/>
          <w:szCs w:val="24"/>
        </w:rPr>
        <w:t>класс</w:t>
      </w:r>
      <w:proofErr w:type="spellEnd"/>
      <w:r w:rsidRPr="00255D34">
        <w:rPr>
          <w:sz w:val="24"/>
          <w:szCs w:val="24"/>
        </w:rPr>
        <w:t xml:space="preserve"> 7 - </w:t>
      </w:r>
      <w:proofErr w:type="spellStart"/>
      <w:r w:rsidRPr="00255D34">
        <w:rPr>
          <w:sz w:val="24"/>
          <w:szCs w:val="24"/>
        </w:rPr>
        <w:t>радиоактивные</w:t>
      </w:r>
      <w:proofErr w:type="spellEnd"/>
      <w:r w:rsidRPr="00255D34">
        <w:rPr>
          <w:sz w:val="24"/>
          <w:szCs w:val="24"/>
        </w:rPr>
        <w:t xml:space="preserve"> </w:t>
      </w:r>
      <w:proofErr w:type="spellStart"/>
      <w:r w:rsidRPr="00255D34">
        <w:rPr>
          <w:sz w:val="24"/>
          <w:szCs w:val="24"/>
        </w:rPr>
        <w:t>материалы</w:t>
      </w:r>
      <w:proofErr w:type="spellEnd"/>
      <w:r w:rsidRPr="00255D34">
        <w:rPr>
          <w:spacing w:val="-1"/>
          <w:sz w:val="24"/>
          <w:szCs w:val="24"/>
        </w:rPr>
        <w:t xml:space="preserve"> </w:t>
      </w:r>
      <w:r w:rsidRPr="00255D34">
        <w:rPr>
          <w:sz w:val="24"/>
          <w:szCs w:val="24"/>
        </w:rPr>
        <w:t>(РМ);</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класс 8 - едкие и (или) коррозионные вещества</w:t>
      </w:r>
      <w:r w:rsidRPr="00255D34">
        <w:rPr>
          <w:spacing w:val="-3"/>
          <w:sz w:val="24"/>
          <w:szCs w:val="24"/>
          <w:lang w:val="ru-RU"/>
        </w:rPr>
        <w:t xml:space="preserve"> </w:t>
      </w:r>
      <w:r w:rsidRPr="00255D34">
        <w:rPr>
          <w:sz w:val="24"/>
          <w:szCs w:val="24"/>
          <w:lang w:val="ru-RU"/>
        </w:rPr>
        <w:t>(ЕК);</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класс</w:t>
      </w:r>
      <w:proofErr w:type="spellEnd"/>
      <w:r w:rsidRPr="00255D34">
        <w:rPr>
          <w:sz w:val="24"/>
          <w:szCs w:val="24"/>
        </w:rPr>
        <w:t xml:space="preserve"> 9 - </w:t>
      </w:r>
      <w:proofErr w:type="spellStart"/>
      <w:r w:rsidRPr="00255D34">
        <w:rPr>
          <w:sz w:val="24"/>
          <w:szCs w:val="24"/>
        </w:rPr>
        <w:t>прочие</w:t>
      </w:r>
      <w:proofErr w:type="spellEnd"/>
      <w:r w:rsidRPr="00255D34">
        <w:rPr>
          <w:sz w:val="24"/>
          <w:szCs w:val="24"/>
        </w:rPr>
        <w:t xml:space="preserve"> </w:t>
      </w:r>
      <w:proofErr w:type="spellStart"/>
      <w:r w:rsidRPr="00255D34">
        <w:rPr>
          <w:sz w:val="24"/>
          <w:szCs w:val="24"/>
        </w:rPr>
        <w:t>опасные</w:t>
      </w:r>
      <w:proofErr w:type="spellEnd"/>
      <w:r w:rsidRPr="00255D34">
        <w:rPr>
          <w:sz w:val="24"/>
          <w:szCs w:val="24"/>
        </w:rPr>
        <w:t xml:space="preserve"> </w:t>
      </w:r>
      <w:proofErr w:type="spellStart"/>
      <w:r w:rsidRPr="00255D34">
        <w:rPr>
          <w:sz w:val="24"/>
          <w:szCs w:val="24"/>
        </w:rPr>
        <w:t>вещества</w:t>
      </w:r>
      <w:proofErr w:type="spellEnd"/>
      <w:r w:rsidRPr="00255D34">
        <w:rPr>
          <w:sz w:val="24"/>
          <w:szCs w:val="24"/>
        </w:rPr>
        <w:t>.</w:t>
      </w:r>
    </w:p>
    <w:p w:rsidR="00C7607C" w:rsidRPr="00255D34" w:rsidRDefault="00C7607C">
      <w:pPr>
        <w:pStyle w:val="a3"/>
        <w:spacing w:before="10"/>
        <w:ind w:left="0" w:firstLine="0"/>
        <w:rPr>
          <w:sz w:val="24"/>
          <w:szCs w:val="24"/>
        </w:rPr>
      </w:pPr>
    </w:p>
    <w:p w:rsidR="00C7607C" w:rsidRPr="00255D34" w:rsidRDefault="00264959">
      <w:pPr>
        <w:pStyle w:val="a3"/>
        <w:ind w:right="585"/>
        <w:jc w:val="both"/>
        <w:rPr>
          <w:sz w:val="24"/>
          <w:szCs w:val="24"/>
          <w:lang w:val="ru-RU"/>
        </w:rPr>
      </w:pPr>
      <w:r w:rsidRPr="00255D34">
        <w:rPr>
          <w:b/>
          <w:sz w:val="24"/>
          <w:szCs w:val="24"/>
          <w:lang w:val="ru-RU"/>
        </w:rPr>
        <w:t xml:space="preserve">Аварии на участке железной дороги. </w:t>
      </w:r>
      <w:r w:rsidRPr="00255D34">
        <w:rPr>
          <w:sz w:val="24"/>
          <w:szCs w:val="24"/>
          <w:lang w:val="ru-RU"/>
        </w:rPr>
        <w:t>В качестве наиболее вероятных аварийных ситуаций на пересекаемых участках железной дороги, которые могут привести к возникновению поражающих факторов, рассмотрены следующие аварийные ситуации:</w:t>
      </w:r>
    </w:p>
    <w:p w:rsidR="00C7607C" w:rsidRPr="00E76489" w:rsidRDefault="00264959" w:rsidP="00E76489">
      <w:pPr>
        <w:pStyle w:val="a4"/>
        <w:numPr>
          <w:ilvl w:val="1"/>
          <w:numId w:val="4"/>
        </w:numPr>
        <w:tabs>
          <w:tab w:val="left" w:pos="2527"/>
          <w:tab w:val="left" w:pos="2528"/>
          <w:tab w:val="left" w:pos="3707"/>
          <w:tab w:val="left" w:pos="4134"/>
          <w:tab w:val="left" w:pos="5756"/>
          <w:tab w:val="left" w:pos="7600"/>
          <w:tab w:val="left" w:pos="8696"/>
          <w:tab w:val="left" w:pos="10053"/>
        </w:tabs>
        <w:spacing w:before="10"/>
        <w:ind w:left="1418" w:right="586" w:firstLine="0"/>
        <w:rPr>
          <w:sz w:val="24"/>
          <w:szCs w:val="24"/>
          <w:lang w:val="ru-RU"/>
        </w:rPr>
      </w:pPr>
      <w:r w:rsidRPr="00E76489">
        <w:rPr>
          <w:sz w:val="24"/>
          <w:szCs w:val="24"/>
          <w:lang w:val="ru-RU"/>
        </w:rPr>
        <w:t>Авария</w:t>
      </w:r>
      <w:r w:rsidR="00901061">
        <w:rPr>
          <w:sz w:val="24"/>
          <w:szCs w:val="24"/>
          <w:lang w:val="ru-RU"/>
        </w:rPr>
        <w:t xml:space="preserve"> </w:t>
      </w:r>
      <w:r w:rsidRPr="00E76489">
        <w:rPr>
          <w:sz w:val="24"/>
          <w:szCs w:val="24"/>
          <w:lang w:val="ru-RU"/>
        </w:rPr>
        <w:t>с</w:t>
      </w:r>
      <w:r w:rsidR="00901061">
        <w:rPr>
          <w:sz w:val="24"/>
          <w:szCs w:val="24"/>
          <w:lang w:val="ru-RU"/>
        </w:rPr>
        <w:t xml:space="preserve"> </w:t>
      </w:r>
      <w:r w:rsidRPr="00E76489">
        <w:rPr>
          <w:sz w:val="24"/>
          <w:szCs w:val="24"/>
          <w:lang w:val="ru-RU"/>
        </w:rPr>
        <w:t>цистерной,</w:t>
      </w:r>
      <w:r w:rsidR="00901061">
        <w:rPr>
          <w:sz w:val="24"/>
          <w:szCs w:val="24"/>
          <w:lang w:val="ru-RU"/>
        </w:rPr>
        <w:t xml:space="preserve"> </w:t>
      </w:r>
      <w:r w:rsidRPr="00E76489">
        <w:rPr>
          <w:sz w:val="24"/>
          <w:szCs w:val="24"/>
          <w:lang w:val="ru-RU"/>
        </w:rPr>
        <w:t>перевозящей</w:t>
      </w:r>
      <w:r w:rsidR="00901061">
        <w:rPr>
          <w:sz w:val="24"/>
          <w:szCs w:val="24"/>
          <w:lang w:val="ru-RU"/>
        </w:rPr>
        <w:t xml:space="preserve"> </w:t>
      </w:r>
      <w:r w:rsidRPr="00E76489">
        <w:rPr>
          <w:sz w:val="24"/>
          <w:szCs w:val="24"/>
          <w:lang w:val="ru-RU"/>
        </w:rPr>
        <w:t>АХОВ</w:t>
      </w:r>
      <w:r w:rsidR="00901061">
        <w:rPr>
          <w:sz w:val="24"/>
          <w:szCs w:val="24"/>
          <w:lang w:val="ru-RU"/>
        </w:rPr>
        <w:t xml:space="preserve"> </w:t>
      </w:r>
      <w:r w:rsidRPr="00E76489">
        <w:rPr>
          <w:sz w:val="24"/>
          <w:szCs w:val="24"/>
          <w:lang w:val="ru-RU"/>
        </w:rPr>
        <w:t>(аммиак,</w:t>
      </w:r>
      <w:r w:rsidR="00901061">
        <w:rPr>
          <w:sz w:val="24"/>
          <w:szCs w:val="24"/>
          <w:lang w:val="ru-RU"/>
        </w:rPr>
        <w:t xml:space="preserve"> </w:t>
      </w:r>
      <w:r w:rsidRPr="00E76489">
        <w:rPr>
          <w:spacing w:val="-3"/>
          <w:sz w:val="24"/>
          <w:szCs w:val="24"/>
          <w:lang w:val="ru-RU"/>
        </w:rPr>
        <w:t xml:space="preserve">хлор), </w:t>
      </w:r>
      <w:r w:rsidRPr="00E76489">
        <w:rPr>
          <w:sz w:val="24"/>
          <w:szCs w:val="24"/>
          <w:lang w:val="ru-RU"/>
        </w:rPr>
        <w:t>сопровождающаяся распространением токсичного</w:t>
      </w:r>
      <w:r w:rsidRPr="00E76489">
        <w:rPr>
          <w:spacing w:val="-2"/>
          <w:sz w:val="24"/>
          <w:szCs w:val="24"/>
          <w:lang w:val="ru-RU"/>
        </w:rPr>
        <w:t xml:space="preserve"> </w:t>
      </w:r>
      <w:r w:rsidRPr="00E76489">
        <w:rPr>
          <w:sz w:val="24"/>
          <w:szCs w:val="24"/>
          <w:lang w:val="ru-RU"/>
        </w:rPr>
        <w:t>облака.</w:t>
      </w:r>
    </w:p>
    <w:p w:rsidR="00C7607C" w:rsidRPr="00255D34" w:rsidRDefault="00264959">
      <w:pPr>
        <w:pStyle w:val="a4"/>
        <w:numPr>
          <w:ilvl w:val="1"/>
          <w:numId w:val="4"/>
        </w:numPr>
        <w:tabs>
          <w:tab w:val="left" w:pos="2298"/>
        </w:tabs>
        <w:spacing w:before="88"/>
        <w:ind w:right="584" w:firstLine="709"/>
        <w:rPr>
          <w:sz w:val="24"/>
          <w:szCs w:val="24"/>
          <w:lang w:val="ru-RU"/>
        </w:rPr>
      </w:pPr>
      <w:r w:rsidRPr="00255D34">
        <w:rPr>
          <w:sz w:val="24"/>
          <w:szCs w:val="24"/>
          <w:lang w:val="ru-RU"/>
        </w:rPr>
        <w:t>Разлив (утечка) из цистерны легко воспламеняемых жидкостей (ЛВЖ) типа «бензин» или</w:t>
      </w:r>
      <w:r w:rsidRPr="00255D34">
        <w:rPr>
          <w:spacing w:val="-1"/>
          <w:sz w:val="24"/>
          <w:szCs w:val="24"/>
          <w:lang w:val="ru-RU"/>
        </w:rPr>
        <w:t xml:space="preserve"> </w:t>
      </w:r>
      <w:r w:rsidRPr="00255D34">
        <w:rPr>
          <w:sz w:val="24"/>
          <w:szCs w:val="24"/>
          <w:lang w:val="ru-RU"/>
        </w:rPr>
        <w:t>СУГ.</w:t>
      </w:r>
    </w:p>
    <w:p w:rsidR="00C7607C" w:rsidRPr="00255D34" w:rsidRDefault="00264959">
      <w:pPr>
        <w:ind w:left="1421" w:right="585" w:firstLine="709"/>
        <w:jc w:val="both"/>
        <w:rPr>
          <w:sz w:val="24"/>
          <w:szCs w:val="24"/>
          <w:lang w:val="ru-RU"/>
        </w:rPr>
      </w:pPr>
      <w:r w:rsidRPr="00255D34">
        <w:rPr>
          <w:b/>
          <w:sz w:val="24"/>
          <w:szCs w:val="24"/>
          <w:lang w:val="ru-RU"/>
        </w:rPr>
        <w:t>Сценарий № 112; 212 разрушение контейнера (цистерны) с АХОВ</w:t>
      </w:r>
      <w:r w:rsidRPr="00255D34">
        <w:rPr>
          <w:sz w:val="24"/>
          <w:szCs w:val="24"/>
          <w:lang w:val="ru-RU"/>
        </w:rPr>
        <w:t>: выброс газовой фазы АХОВ, образование пролива АХОВ с последующим испарением образование токсичного облака распространение токсического облака в направлении объекта интоксикация персонала и населения.</w:t>
      </w:r>
    </w:p>
    <w:p w:rsidR="00C7607C" w:rsidRPr="00255D34" w:rsidRDefault="00264959">
      <w:pPr>
        <w:pStyle w:val="a3"/>
        <w:ind w:right="584"/>
        <w:jc w:val="both"/>
        <w:rPr>
          <w:sz w:val="24"/>
          <w:szCs w:val="24"/>
          <w:lang w:val="ru-RU"/>
        </w:rPr>
      </w:pPr>
      <w:r w:rsidRPr="00255D34">
        <w:rPr>
          <w:sz w:val="24"/>
          <w:szCs w:val="24"/>
          <w:lang w:val="ru-RU"/>
        </w:rPr>
        <w:t>Расчеты по определению зон действия основных поражающих факторов выполнены по Методике прогнозирования масштабов заражения СДЯВ при авариях (разрушениях) на химически опасных объектах</w:t>
      </w:r>
      <w:r w:rsidRPr="00255D34">
        <w:rPr>
          <w:spacing w:val="43"/>
          <w:sz w:val="24"/>
          <w:szCs w:val="24"/>
          <w:lang w:val="ru-RU"/>
        </w:rPr>
        <w:t xml:space="preserve"> </w:t>
      </w:r>
      <w:r w:rsidRPr="00255D34">
        <w:rPr>
          <w:sz w:val="24"/>
          <w:szCs w:val="24"/>
          <w:lang w:val="ru-RU"/>
        </w:rPr>
        <w:t>и транспорте (РД</w:t>
      </w:r>
      <w:r w:rsidRPr="00255D34">
        <w:rPr>
          <w:spacing w:val="-1"/>
          <w:sz w:val="24"/>
          <w:szCs w:val="24"/>
          <w:lang w:val="ru-RU"/>
        </w:rPr>
        <w:t xml:space="preserve"> </w:t>
      </w:r>
      <w:r w:rsidRPr="00255D34">
        <w:rPr>
          <w:sz w:val="24"/>
          <w:szCs w:val="24"/>
          <w:lang w:val="ru-RU"/>
        </w:rPr>
        <w:t>52.04.253-90).</w:t>
      </w:r>
    </w:p>
    <w:p w:rsidR="00C7607C" w:rsidRPr="00255D34" w:rsidRDefault="00264959">
      <w:pPr>
        <w:spacing w:line="321" w:lineRule="exact"/>
        <w:ind w:left="2130"/>
        <w:rPr>
          <w:sz w:val="24"/>
          <w:szCs w:val="24"/>
        </w:rPr>
      </w:pPr>
      <w:r w:rsidRPr="00255D34">
        <w:rPr>
          <w:b/>
          <w:sz w:val="24"/>
          <w:szCs w:val="24"/>
          <w:lang w:val="ru-RU"/>
        </w:rPr>
        <w:lastRenderedPageBreak/>
        <w:t xml:space="preserve">Аварии на железной дороге с участием аммиака. </w:t>
      </w:r>
      <w:proofErr w:type="spellStart"/>
      <w:r w:rsidRPr="00255D34">
        <w:rPr>
          <w:sz w:val="24"/>
          <w:szCs w:val="24"/>
        </w:rPr>
        <w:t>Исходные</w:t>
      </w:r>
      <w:proofErr w:type="spellEnd"/>
      <w:r w:rsidRPr="00255D34">
        <w:rPr>
          <w:sz w:val="24"/>
          <w:szCs w:val="24"/>
        </w:rPr>
        <w:t xml:space="preserve"> </w:t>
      </w:r>
      <w:proofErr w:type="spellStart"/>
      <w:r w:rsidRPr="00255D34">
        <w:rPr>
          <w:sz w:val="24"/>
          <w:szCs w:val="24"/>
        </w:rPr>
        <w:t>данные</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Наименование</w:t>
      </w:r>
      <w:proofErr w:type="spellEnd"/>
      <w:r w:rsidRPr="00255D34">
        <w:rPr>
          <w:sz w:val="24"/>
          <w:szCs w:val="24"/>
        </w:rPr>
        <w:t xml:space="preserve"> </w:t>
      </w:r>
      <w:proofErr w:type="spellStart"/>
      <w:r w:rsidRPr="00255D34">
        <w:rPr>
          <w:sz w:val="24"/>
          <w:szCs w:val="24"/>
        </w:rPr>
        <w:t>вещества</w:t>
      </w:r>
      <w:proofErr w:type="spellEnd"/>
      <w:r w:rsidRPr="00255D34">
        <w:rPr>
          <w:sz w:val="24"/>
          <w:szCs w:val="24"/>
        </w:rPr>
        <w:t>:</w:t>
      </w:r>
      <w:r w:rsidRPr="00255D34">
        <w:rPr>
          <w:spacing w:val="-1"/>
          <w:sz w:val="24"/>
          <w:szCs w:val="24"/>
        </w:rPr>
        <w:t xml:space="preserve"> </w:t>
      </w:r>
      <w:proofErr w:type="spellStart"/>
      <w:r w:rsidRPr="00255D34">
        <w:rPr>
          <w:sz w:val="24"/>
          <w:szCs w:val="24"/>
        </w:rPr>
        <w:t>аммиак</w:t>
      </w:r>
      <w:proofErr w:type="spellEnd"/>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Емкость</w:t>
      </w:r>
      <w:proofErr w:type="spellEnd"/>
      <w:r w:rsidRPr="00255D34">
        <w:rPr>
          <w:sz w:val="24"/>
          <w:szCs w:val="24"/>
        </w:rPr>
        <w:t xml:space="preserve"> </w:t>
      </w:r>
      <w:proofErr w:type="spellStart"/>
      <w:r w:rsidRPr="00255D34">
        <w:rPr>
          <w:sz w:val="24"/>
          <w:szCs w:val="24"/>
        </w:rPr>
        <w:t>цистерны</w:t>
      </w:r>
      <w:proofErr w:type="spellEnd"/>
      <w:r w:rsidRPr="00255D34">
        <w:rPr>
          <w:sz w:val="24"/>
          <w:szCs w:val="24"/>
        </w:rPr>
        <w:t xml:space="preserve"> 54</w:t>
      </w:r>
      <w:r w:rsidRPr="00255D34">
        <w:rPr>
          <w:spacing w:val="-1"/>
          <w:sz w:val="24"/>
          <w:szCs w:val="24"/>
        </w:rPr>
        <w:t xml:space="preserve"> </w:t>
      </w:r>
      <w:r w:rsidRPr="00255D34">
        <w:rPr>
          <w:sz w:val="24"/>
          <w:szCs w:val="24"/>
        </w:rPr>
        <w:t>м3;</w:t>
      </w:r>
    </w:p>
    <w:p w:rsidR="00C7607C" w:rsidRPr="00255D34" w:rsidRDefault="00264959">
      <w:pPr>
        <w:pStyle w:val="a4"/>
        <w:numPr>
          <w:ilvl w:val="1"/>
          <w:numId w:val="4"/>
        </w:numPr>
        <w:tabs>
          <w:tab w:val="left" w:pos="2294"/>
        </w:tabs>
        <w:spacing w:before="1" w:line="322" w:lineRule="exact"/>
        <w:ind w:left="2293" w:hanging="163"/>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заполнения</w:t>
      </w:r>
      <w:proofErr w:type="spellEnd"/>
      <w:r w:rsidRPr="00255D34">
        <w:rPr>
          <w:sz w:val="24"/>
          <w:szCs w:val="24"/>
        </w:rPr>
        <w:t xml:space="preserve"> 85</w:t>
      </w:r>
      <w:r w:rsidRPr="00255D34">
        <w:rPr>
          <w:spacing w:val="-4"/>
          <w:sz w:val="24"/>
          <w:szCs w:val="24"/>
        </w:rPr>
        <w:t xml:space="preserve"> </w:t>
      </w:r>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Агрегатное состояние вещества на момент аварии: сжиженный</w:t>
      </w:r>
      <w:r w:rsidRPr="00255D34">
        <w:rPr>
          <w:spacing w:val="-6"/>
          <w:sz w:val="24"/>
          <w:szCs w:val="24"/>
          <w:lang w:val="ru-RU"/>
        </w:rPr>
        <w:t xml:space="preserve"> </w:t>
      </w:r>
      <w:r w:rsidRPr="00255D34">
        <w:rPr>
          <w:sz w:val="24"/>
          <w:szCs w:val="24"/>
          <w:lang w:val="ru-RU"/>
        </w:rPr>
        <w:t>газ;</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Происходит</w:t>
      </w:r>
      <w:proofErr w:type="spellEnd"/>
      <w:r w:rsidRPr="00255D34">
        <w:rPr>
          <w:sz w:val="24"/>
          <w:szCs w:val="24"/>
        </w:rPr>
        <w:t xml:space="preserve"> </w:t>
      </w:r>
      <w:proofErr w:type="spellStart"/>
      <w:r w:rsidRPr="00255D34">
        <w:rPr>
          <w:sz w:val="24"/>
          <w:szCs w:val="24"/>
        </w:rPr>
        <w:t>свободный</w:t>
      </w:r>
      <w:proofErr w:type="spellEnd"/>
      <w:r w:rsidRPr="00255D34">
        <w:rPr>
          <w:spacing w:val="-1"/>
          <w:sz w:val="24"/>
          <w:szCs w:val="24"/>
        </w:rPr>
        <w:t xml:space="preserve"> </w:t>
      </w:r>
      <w:proofErr w:type="spellStart"/>
      <w:r w:rsidRPr="00255D34">
        <w:rPr>
          <w:sz w:val="24"/>
          <w:szCs w:val="24"/>
        </w:rPr>
        <w:t>разлив</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Толщина слоя жидкости при разливе 0,05</w:t>
      </w:r>
      <w:r w:rsidRPr="00255D34">
        <w:rPr>
          <w:spacing w:val="-3"/>
          <w:sz w:val="24"/>
          <w:szCs w:val="24"/>
          <w:lang w:val="ru-RU"/>
        </w:rPr>
        <w:t xml:space="preserve"> </w:t>
      </w:r>
      <w:r w:rsidRPr="00255D34">
        <w:rPr>
          <w:sz w:val="24"/>
          <w:szCs w:val="24"/>
          <w:lang w:val="ru-RU"/>
        </w:rPr>
        <w:t>м;</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Скорость</w:t>
      </w:r>
      <w:proofErr w:type="spellEnd"/>
      <w:r w:rsidRPr="00255D34">
        <w:rPr>
          <w:sz w:val="24"/>
          <w:szCs w:val="24"/>
        </w:rPr>
        <w:t xml:space="preserve"> </w:t>
      </w:r>
      <w:proofErr w:type="spellStart"/>
      <w:r w:rsidRPr="00255D34">
        <w:rPr>
          <w:sz w:val="24"/>
          <w:szCs w:val="24"/>
        </w:rPr>
        <w:t>ветра</w:t>
      </w:r>
      <w:proofErr w:type="spellEnd"/>
      <w:r w:rsidRPr="00255D34">
        <w:rPr>
          <w:sz w:val="24"/>
          <w:szCs w:val="24"/>
        </w:rPr>
        <w:t xml:space="preserve"> - 3</w:t>
      </w:r>
      <w:r w:rsidRPr="00255D34">
        <w:rPr>
          <w:spacing w:val="-1"/>
          <w:sz w:val="24"/>
          <w:szCs w:val="24"/>
        </w:rPr>
        <w:t xml:space="preserve"> </w:t>
      </w:r>
      <w:r w:rsidRPr="00255D34">
        <w:rPr>
          <w:sz w:val="24"/>
          <w:szCs w:val="24"/>
        </w:rPr>
        <w:t>м/</w:t>
      </w:r>
      <w:proofErr w:type="spellStart"/>
      <w:r w:rsidRPr="00255D34">
        <w:rPr>
          <w:sz w:val="24"/>
          <w:szCs w:val="24"/>
        </w:rPr>
        <w:t>сек</w:t>
      </w:r>
      <w:proofErr w:type="spellEnd"/>
      <w:r w:rsidRPr="00255D34">
        <w:rPr>
          <w:sz w:val="24"/>
          <w:szCs w:val="24"/>
        </w:rPr>
        <w:t>;</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Температура</w:t>
      </w:r>
      <w:proofErr w:type="spellEnd"/>
      <w:r w:rsidRPr="00255D34">
        <w:rPr>
          <w:sz w:val="24"/>
          <w:szCs w:val="24"/>
        </w:rPr>
        <w:t xml:space="preserve"> </w:t>
      </w:r>
      <w:proofErr w:type="spellStart"/>
      <w:r w:rsidRPr="00255D34">
        <w:rPr>
          <w:sz w:val="24"/>
          <w:szCs w:val="24"/>
        </w:rPr>
        <w:t>окружающей</w:t>
      </w:r>
      <w:proofErr w:type="spellEnd"/>
      <w:r w:rsidRPr="00255D34">
        <w:rPr>
          <w:sz w:val="24"/>
          <w:szCs w:val="24"/>
        </w:rPr>
        <w:t xml:space="preserve"> </w:t>
      </w:r>
      <w:proofErr w:type="spellStart"/>
      <w:r w:rsidRPr="00255D34">
        <w:rPr>
          <w:sz w:val="24"/>
          <w:szCs w:val="24"/>
        </w:rPr>
        <w:t>среды</w:t>
      </w:r>
      <w:proofErr w:type="spellEnd"/>
      <w:r w:rsidRPr="00255D34">
        <w:rPr>
          <w:spacing w:val="-1"/>
          <w:sz w:val="24"/>
          <w:szCs w:val="24"/>
        </w:rPr>
        <w:t xml:space="preserve"> </w:t>
      </w:r>
      <w:r w:rsidRPr="00255D34">
        <w:rPr>
          <w:sz w:val="24"/>
          <w:szCs w:val="24"/>
        </w:rPr>
        <w:t>20°С;</w:t>
      </w:r>
    </w:p>
    <w:p w:rsidR="00C7607C" w:rsidRPr="00255D34" w:rsidRDefault="00264959">
      <w:pPr>
        <w:pStyle w:val="a4"/>
        <w:numPr>
          <w:ilvl w:val="1"/>
          <w:numId w:val="4"/>
        </w:numPr>
        <w:tabs>
          <w:tab w:val="left" w:pos="2295"/>
        </w:tabs>
        <w:spacing w:before="1" w:line="322" w:lineRule="exact"/>
        <w:ind w:left="2294" w:hanging="164"/>
        <w:rPr>
          <w:sz w:val="24"/>
          <w:szCs w:val="24"/>
        </w:rPr>
      </w:pPr>
      <w:proofErr w:type="spellStart"/>
      <w:r w:rsidRPr="00255D34">
        <w:rPr>
          <w:sz w:val="24"/>
          <w:szCs w:val="24"/>
        </w:rPr>
        <w:t>Вертикальная</w:t>
      </w:r>
      <w:proofErr w:type="spellEnd"/>
      <w:r w:rsidRPr="00255D34">
        <w:rPr>
          <w:sz w:val="24"/>
          <w:szCs w:val="24"/>
        </w:rPr>
        <w:t xml:space="preserve"> </w:t>
      </w:r>
      <w:proofErr w:type="spellStart"/>
      <w:r w:rsidRPr="00255D34">
        <w:rPr>
          <w:sz w:val="24"/>
          <w:szCs w:val="24"/>
        </w:rPr>
        <w:t>устойчивость</w:t>
      </w:r>
      <w:proofErr w:type="spellEnd"/>
      <w:r w:rsidRPr="00255D34">
        <w:rPr>
          <w:sz w:val="24"/>
          <w:szCs w:val="24"/>
        </w:rPr>
        <w:t xml:space="preserve"> </w:t>
      </w:r>
      <w:proofErr w:type="spellStart"/>
      <w:r w:rsidRPr="00255D34">
        <w:rPr>
          <w:sz w:val="24"/>
          <w:szCs w:val="24"/>
        </w:rPr>
        <w:t>воздуха</w:t>
      </w:r>
      <w:proofErr w:type="spellEnd"/>
      <w:r w:rsidRPr="00255D34">
        <w:rPr>
          <w:sz w:val="24"/>
          <w:szCs w:val="24"/>
        </w:rPr>
        <w:t>:</w:t>
      </w:r>
      <w:r w:rsidRPr="00255D34">
        <w:rPr>
          <w:spacing w:val="-1"/>
          <w:sz w:val="24"/>
          <w:szCs w:val="24"/>
        </w:rPr>
        <w:t xml:space="preserve"> </w:t>
      </w:r>
      <w:proofErr w:type="spellStart"/>
      <w:r w:rsidRPr="00255D34">
        <w:rPr>
          <w:sz w:val="24"/>
          <w:szCs w:val="24"/>
        </w:rPr>
        <w:t>инверсия</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 xml:space="preserve">Время с начала аварии – время </w:t>
      </w:r>
      <w:proofErr w:type="spellStart"/>
      <w:r w:rsidRPr="00255D34">
        <w:rPr>
          <w:sz w:val="24"/>
          <w:szCs w:val="24"/>
          <w:lang w:val="ru-RU"/>
        </w:rPr>
        <w:t>самоиспарения</w:t>
      </w:r>
      <w:proofErr w:type="spellEnd"/>
      <w:r w:rsidRPr="00255D34">
        <w:rPr>
          <w:spacing w:val="-1"/>
          <w:sz w:val="24"/>
          <w:szCs w:val="24"/>
          <w:lang w:val="ru-RU"/>
        </w:rPr>
        <w:t xml:space="preserve"> </w:t>
      </w:r>
      <w:r w:rsidRPr="00255D34">
        <w:rPr>
          <w:sz w:val="24"/>
          <w:szCs w:val="24"/>
          <w:lang w:val="ru-RU"/>
        </w:rPr>
        <w:t>вещества;</w:t>
      </w:r>
    </w:p>
    <w:p w:rsidR="00C7607C" w:rsidRPr="00255D34" w:rsidRDefault="00264959">
      <w:pPr>
        <w:pStyle w:val="a4"/>
        <w:numPr>
          <w:ilvl w:val="1"/>
          <w:numId w:val="4"/>
        </w:numPr>
        <w:tabs>
          <w:tab w:val="left" w:pos="2289"/>
        </w:tabs>
        <w:ind w:left="2130" w:right="3428" w:firstLine="0"/>
        <w:rPr>
          <w:sz w:val="24"/>
          <w:szCs w:val="24"/>
          <w:lang w:val="ru-RU"/>
        </w:rPr>
      </w:pPr>
      <w:r w:rsidRPr="00255D34">
        <w:rPr>
          <w:spacing w:val="-3"/>
          <w:sz w:val="24"/>
          <w:szCs w:val="24"/>
          <w:lang w:val="ru-RU"/>
        </w:rPr>
        <w:t xml:space="preserve">Давление внутри объекта разрушения 2000 </w:t>
      </w:r>
      <w:r w:rsidRPr="00255D34">
        <w:rPr>
          <w:spacing w:val="-6"/>
          <w:sz w:val="24"/>
          <w:szCs w:val="24"/>
          <w:lang w:val="ru-RU"/>
        </w:rPr>
        <w:t xml:space="preserve">кПа; </w:t>
      </w:r>
      <w:r w:rsidRPr="00255D34">
        <w:rPr>
          <w:sz w:val="24"/>
          <w:szCs w:val="24"/>
          <w:lang w:val="ru-RU"/>
        </w:rPr>
        <w:t>Результаты</w:t>
      </w:r>
      <w:r w:rsidRPr="00255D34">
        <w:rPr>
          <w:spacing w:val="-2"/>
          <w:sz w:val="24"/>
          <w:szCs w:val="24"/>
          <w:lang w:val="ru-RU"/>
        </w:rPr>
        <w:t xml:space="preserve"> </w:t>
      </w:r>
      <w:r w:rsidRPr="00255D34">
        <w:rPr>
          <w:sz w:val="24"/>
          <w:szCs w:val="24"/>
          <w:lang w:val="ru-RU"/>
        </w:rPr>
        <w:t>расчета:</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Эквивалентное количество вещества по первичному облаку 0,225</w:t>
      </w:r>
      <w:r w:rsidRPr="00255D34">
        <w:rPr>
          <w:spacing w:val="-5"/>
          <w:sz w:val="24"/>
          <w:szCs w:val="24"/>
          <w:lang w:val="ru-RU"/>
        </w:rPr>
        <w:t xml:space="preserve"> </w:t>
      </w:r>
      <w:r w:rsidRPr="00255D34">
        <w:rPr>
          <w:sz w:val="24"/>
          <w:szCs w:val="24"/>
          <w:lang w:val="ru-RU"/>
        </w:rPr>
        <w:t>т;</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Эквивалентное количество вещества по вторичному облаку 0,96</w:t>
      </w:r>
      <w:r w:rsidRPr="00255D34">
        <w:rPr>
          <w:spacing w:val="-3"/>
          <w:sz w:val="24"/>
          <w:szCs w:val="24"/>
          <w:lang w:val="ru-RU"/>
        </w:rPr>
        <w:t xml:space="preserve"> </w:t>
      </w:r>
      <w:r w:rsidRPr="00255D34">
        <w:rPr>
          <w:sz w:val="24"/>
          <w:szCs w:val="24"/>
          <w:lang w:val="ru-RU"/>
        </w:rPr>
        <w:t>т;</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Глубина зоны заражения первичным облаком 1,84</w:t>
      </w:r>
      <w:r w:rsidRPr="00255D34">
        <w:rPr>
          <w:spacing w:val="-8"/>
          <w:sz w:val="24"/>
          <w:szCs w:val="24"/>
          <w:lang w:val="ru-RU"/>
        </w:rPr>
        <w:t xml:space="preserve"> </w:t>
      </w:r>
      <w:r w:rsidRPr="00255D34">
        <w:rPr>
          <w:sz w:val="24"/>
          <w:szCs w:val="24"/>
          <w:lang w:val="ru-RU"/>
        </w:rPr>
        <w:t>км;</w:t>
      </w:r>
    </w:p>
    <w:p w:rsidR="00C7607C" w:rsidRPr="00255D34" w:rsidRDefault="00264959">
      <w:pPr>
        <w:pStyle w:val="a4"/>
        <w:numPr>
          <w:ilvl w:val="1"/>
          <w:numId w:val="4"/>
        </w:numPr>
        <w:tabs>
          <w:tab w:val="left" w:pos="2295"/>
        </w:tabs>
        <w:spacing w:before="1" w:line="322" w:lineRule="exact"/>
        <w:ind w:left="2294" w:hanging="164"/>
        <w:rPr>
          <w:sz w:val="24"/>
          <w:szCs w:val="24"/>
          <w:lang w:val="ru-RU"/>
        </w:rPr>
      </w:pPr>
      <w:r w:rsidRPr="00255D34">
        <w:rPr>
          <w:sz w:val="24"/>
          <w:szCs w:val="24"/>
          <w:lang w:val="ru-RU"/>
        </w:rPr>
        <w:t>Глубина зоны заражения вторичным облаком 4,63</w:t>
      </w:r>
      <w:r w:rsidRPr="00255D34">
        <w:rPr>
          <w:spacing w:val="-7"/>
          <w:sz w:val="24"/>
          <w:szCs w:val="24"/>
          <w:lang w:val="ru-RU"/>
        </w:rPr>
        <w:t xml:space="preserve"> </w:t>
      </w:r>
      <w:r w:rsidRPr="00255D34">
        <w:rPr>
          <w:sz w:val="24"/>
          <w:szCs w:val="24"/>
          <w:lang w:val="ru-RU"/>
        </w:rPr>
        <w:t>км;</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Полная глубина зон возможного заражения 5,55</w:t>
      </w:r>
      <w:r w:rsidRPr="00255D34">
        <w:rPr>
          <w:spacing w:val="-1"/>
          <w:sz w:val="24"/>
          <w:szCs w:val="24"/>
          <w:lang w:val="ru-RU"/>
        </w:rPr>
        <w:t xml:space="preserve"> </w:t>
      </w:r>
      <w:r w:rsidRPr="00255D34">
        <w:rPr>
          <w:sz w:val="24"/>
          <w:szCs w:val="24"/>
          <w:lang w:val="ru-RU"/>
        </w:rPr>
        <w:t>км;</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Скорость переноса переднего фронта заражённого облака 5</w:t>
      </w:r>
      <w:r w:rsidRPr="00255D34">
        <w:rPr>
          <w:spacing w:val="-3"/>
          <w:sz w:val="24"/>
          <w:szCs w:val="24"/>
          <w:lang w:val="ru-RU"/>
        </w:rPr>
        <w:t xml:space="preserve"> </w:t>
      </w:r>
      <w:r w:rsidRPr="00255D34">
        <w:rPr>
          <w:sz w:val="24"/>
          <w:szCs w:val="24"/>
          <w:lang w:val="ru-RU"/>
        </w:rPr>
        <w:t>м/с;</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Площадь зоны возможного заражения при аварии 48,43</w:t>
      </w:r>
      <w:r w:rsidRPr="00255D34">
        <w:rPr>
          <w:spacing w:val="-8"/>
          <w:sz w:val="24"/>
          <w:szCs w:val="24"/>
          <w:lang w:val="ru-RU"/>
        </w:rPr>
        <w:t xml:space="preserve"> </w:t>
      </w:r>
      <w:r w:rsidRPr="00255D34">
        <w:rPr>
          <w:sz w:val="24"/>
          <w:szCs w:val="24"/>
          <w:lang w:val="ru-RU"/>
        </w:rPr>
        <w:t>км2;</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Площадь зоны фактического заражения при аварии 2,65</w:t>
      </w:r>
      <w:r w:rsidRPr="00255D34">
        <w:rPr>
          <w:spacing w:val="-3"/>
          <w:sz w:val="24"/>
          <w:szCs w:val="24"/>
          <w:lang w:val="ru-RU"/>
        </w:rPr>
        <w:t xml:space="preserve"> </w:t>
      </w:r>
      <w:r w:rsidRPr="00255D34">
        <w:rPr>
          <w:sz w:val="24"/>
          <w:szCs w:val="24"/>
          <w:lang w:val="ru-RU"/>
        </w:rPr>
        <w:t>км2.</w:t>
      </w:r>
    </w:p>
    <w:p w:rsidR="00C7607C" w:rsidRPr="00255D34" w:rsidRDefault="00264959">
      <w:pPr>
        <w:pStyle w:val="a3"/>
        <w:ind w:right="585"/>
        <w:jc w:val="both"/>
        <w:rPr>
          <w:sz w:val="24"/>
          <w:szCs w:val="24"/>
        </w:rPr>
      </w:pPr>
      <w:r w:rsidRPr="00255D34">
        <w:rPr>
          <w:b/>
          <w:sz w:val="24"/>
          <w:szCs w:val="24"/>
          <w:lang w:val="ru-RU"/>
        </w:rPr>
        <w:t xml:space="preserve">Аварии на железной дороге с участием хлора. </w:t>
      </w:r>
      <w:r w:rsidRPr="00255D34">
        <w:rPr>
          <w:sz w:val="24"/>
          <w:szCs w:val="24"/>
          <w:lang w:val="ru-RU"/>
        </w:rPr>
        <w:t xml:space="preserve">Расчеты по определению зон действия основных поражающих факторов выполнены по Методике прогнозирования масштабов заражения СДЯВ при авариях (разрушениях) на химически опасных объектах и транспорте (РД 52.04.253- 90). </w:t>
      </w:r>
      <w:proofErr w:type="spellStart"/>
      <w:r w:rsidRPr="00255D34">
        <w:rPr>
          <w:sz w:val="24"/>
          <w:szCs w:val="24"/>
        </w:rPr>
        <w:t>Исходные</w:t>
      </w:r>
      <w:proofErr w:type="spellEnd"/>
      <w:r w:rsidRPr="00255D34">
        <w:rPr>
          <w:sz w:val="24"/>
          <w:szCs w:val="24"/>
        </w:rPr>
        <w:t xml:space="preserve"> </w:t>
      </w:r>
      <w:proofErr w:type="spellStart"/>
      <w:r w:rsidRPr="00255D34">
        <w:rPr>
          <w:sz w:val="24"/>
          <w:szCs w:val="24"/>
        </w:rPr>
        <w:t>данные</w:t>
      </w:r>
      <w:proofErr w:type="spellEnd"/>
      <w:r w:rsidRPr="00255D34">
        <w:rPr>
          <w:sz w:val="24"/>
          <w:szCs w:val="24"/>
        </w:rPr>
        <w:t>:</w:t>
      </w:r>
    </w:p>
    <w:p w:rsidR="00C7607C" w:rsidRPr="00255D34" w:rsidRDefault="00264959">
      <w:pPr>
        <w:pStyle w:val="a4"/>
        <w:numPr>
          <w:ilvl w:val="1"/>
          <w:numId w:val="4"/>
        </w:numPr>
        <w:tabs>
          <w:tab w:val="left" w:pos="2294"/>
        </w:tabs>
        <w:spacing w:before="1" w:line="322" w:lineRule="exact"/>
        <w:ind w:left="2293" w:hanging="163"/>
        <w:rPr>
          <w:sz w:val="24"/>
          <w:szCs w:val="24"/>
        </w:rPr>
      </w:pPr>
      <w:proofErr w:type="spellStart"/>
      <w:r w:rsidRPr="00255D34">
        <w:rPr>
          <w:sz w:val="24"/>
          <w:szCs w:val="24"/>
        </w:rPr>
        <w:t>Наименование</w:t>
      </w:r>
      <w:proofErr w:type="spellEnd"/>
      <w:r w:rsidRPr="00255D34">
        <w:rPr>
          <w:sz w:val="24"/>
          <w:szCs w:val="24"/>
        </w:rPr>
        <w:t xml:space="preserve"> </w:t>
      </w:r>
      <w:proofErr w:type="spellStart"/>
      <w:r w:rsidRPr="00255D34">
        <w:rPr>
          <w:sz w:val="24"/>
          <w:szCs w:val="24"/>
        </w:rPr>
        <w:t>вещества</w:t>
      </w:r>
      <w:proofErr w:type="spellEnd"/>
      <w:r w:rsidRPr="00255D34">
        <w:rPr>
          <w:sz w:val="24"/>
          <w:szCs w:val="24"/>
        </w:rPr>
        <w:t>:</w:t>
      </w:r>
      <w:r w:rsidRPr="00255D34">
        <w:rPr>
          <w:spacing w:val="-1"/>
          <w:sz w:val="24"/>
          <w:szCs w:val="24"/>
        </w:rPr>
        <w:t xml:space="preserve"> </w:t>
      </w:r>
      <w:proofErr w:type="spellStart"/>
      <w:r w:rsidRPr="00255D34">
        <w:rPr>
          <w:sz w:val="24"/>
          <w:szCs w:val="24"/>
        </w:rPr>
        <w:t>хлор</w:t>
      </w:r>
      <w:proofErr w:type="spellEnd"/>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Емкость</w:t>
      </w:r>
      <w:proofErr w:type="spellEnd"/>
      <w:r w:rsidRPr="00255D34">
        <w:rPr>
          <w:sz w:val="24"/>
          <w:szCs w:val="24"/>
        </w:rPr>
        <w:t xml:space="preserve"> </w:t>
      </w:r>
      <w:proofErr w:type="spellStart"/>
      <w:r w:rsidRPr="00255D34">
        <w:rPr>
          <w:sz w:val="24"/>
          <w:szCs w:val="24"/>
        </w:rPr>
        <w:t>цистерны</w:t>
      </w:r>
      <w:proofErr w:type="spellEnd"/>
      <w:r w:rsidRPr="00255D34">
        <w:rPr>
          <w:sz w:val="24"/>
          <w:szCs w:val="24"/>
        </w:rPr>
        <w:t xml:space="preserve"> 46</w:t>
      </w:r>
      <w:r w:rsidRPr="00255D34">
        <w:rPr>
          <w:spacing w:val="-1"/>
          <w:sz w:val="24"/>
          <w:szCs w:val="24"/>
        </w:rPr>
        <w:t xml:space="preserve"> </w:t>
      </w:r>
      <w:r w:rsidRPr="00255D34">
        <w:rPr>
          <w:sz w:val="24"/>
          <w:szCs w:val="24"/>
        </w:rPr>
        <w:t>м3;</w:t>
      </w:r>
    </w:p>
    <w:p w:rsidR="00C7607C" w:rsidRPr="00255D34" w:rsidRDefault="00264959">
      <w:pPr>
        <w:pStyle w:val="a4"/>
        <w:numPr>
          <w:ilvl w:val="1"/>
          <w:numId w:val="4"/>
        </w:numPr>
        <w:tabs>
          <w:tab w:val="left" w:pos="2294"/>
        </w:tabs>
        <w:ind w:left="2293" w:hanging="163"/>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заполнения</w:t>
      </w:r>
      <w:proofErr w:type="spellEnd"/>
      <w:r w:rsidRPr="00255D34">
        <w:rPr>
          <w:sz w:val="24"/>
          <w:szCs w:val="24"/>
        </w:rPr>
        <w:t xml:space="preserve"> 85</w:t>
      </w:r>
      <w:r w:rsidRPr="00255D34">
        <w:rPr>
          <w:spacing w:val="-4"/>
          <w:sz w:val="24"/>
          <w:szCs w:val="24"/>
        </w:rPr>
        <w:t xml:space="preserve"> </w:t>
      </w:r>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Агрегатное состояние вещества на момент аварии: Сжиженный</w:t>
      </w:r>
      <w:r w:rsidRPr="00255D34">
        <w:rPr>
          <w:spacing w:val="-6"/>
          <w:sz w:val="24"/>
          <w:szCs w:val="24"/>
          <w:lang w:val="ru-RU"/>
        </w:rPr>
        <w:t xml:space="preserve"> </w:t>
      </w:r>
      <w:r w:rsidRPr="00255D34">
        <w:rPr>
          <w:sz w:val="24"/>
          <w:szCs w:val="24"/>
          <w:lang w:val="ru-RU"/>
        </w:rPr>
        <w:t>газ;</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Происходит</w:t>
      </w:r>
      <w:proofErr w:type="spellEnd"/>
      <w:r w:rsidRPr="00255D34">
        <w:rPr>
          <w:sz w:val="24"/>
          <w:szCs w:val="24"/>
        </w:rPr>
        <w:t xml:space="preserve"> </w:t>
      </w:r>
      <w:proofErr w:type="spellStart"/>
      <w:r w:rsidRPr="00255D34">
        <w:rPr>
          <w:sz w:val="24"/>
          <w:szCs w:val="24"/>
        </w:rPr>
        <w:t>свободный</w:t>
      </w:r>
      <w:proofErr w:type="spellEnd"/>
      <w:r w:rsidRPr="00255D34">
        <w:rPr>
          <w:spacing w:val="-1"/>
          <w:sz w:val="24"/>
          <w:szCs w:val="24"/>
        </w:rPr>
        <w:t xml:space="preserve"> </w:t>
      </w:r>
      <w:proofErr w:type="spellStart"/>
      <w:r w:rsidRPr="00255D34">
        <w:rPr>
          <w:sz w:val="24"/>
          <w:szCs w:val="24"/>
        </w:rPr>
        <w:t>разлив</w:t>
      </w:r>
      <w:proofErr w:type="spellEnd"/>
      <w:r w:rsidRPr="00255D34">
        <w:rPr>
          <w:sz w:val="24"/>
          <w:szCs w:val="24"/>
        </w:rPr>
        <w:t>;</w:t>
      </w:r>
    </w:p>
    <w:p w:rsidR="00C7607C" w:rsidRPr="00255D34" w:rsidRDefault="00264959">
      <w:pPr>
        <w:pStyle w:val="a4"/>
        <w:numPr>
          <w:ilvl w:val="1"/>
          <w:numId w:val="4"/>
        </w:numPr>
        <w:tabs>
          <w:tab w:val="left" w:pos="2294"/>
        </w:tabs>
        <w:ind w:left="2293" w:hanging="163"/>
        <w:rPr>
          <w:sz w:val="24"/>
          <w:szCs w:val="24"/>
          <w:lang w:val="ru-RU"/>
        </w:rPr>
      </w:pPr>
      <w:r w:rsidRPr="00255D34">
        <w:rPr>
          <w:sz w:val="24"/>
          <w:szCs w:val="24"/>
          <w:lang w:val="ru-RU"/>
        </w:rPr>
        <w:t>Толщина слоя жидкости при разливе 0,05</w:t>
      </w:r>
      <w:r w:rsidRPr="00255D34">
        <w:rPr>
          <w:spacing w:val="-3"/>
          <w:sz w:val="24"/>
          <w:szCs w:val="24"/>
          <w:lang w:val="ru-RU"/>
        </w:rPr>
        <w:t xml:space="preserve"> </w:t>
      </w:r>
      <w:r w:rsidRPr="00255D34">
        <w:rPr>
          <w:sz w:val="24"/>
          <w:szCs w:val="24"/>
          <w:lang w:val="ru-RU"/>
        </w:rPr>
        <w:t>м;</w:t>
      </w:r>
    </w:p>
    <w:p w:rsidR="00C7607C" w:rsidRPr="00255D34" w:rsidRDefault="00264959">
      <w:pPr>
        <w:pStyle w:val="a4"/>
        <w:numPr>
          <w:ilvl w:val="1"/>
          <w:numId w:val="4"/>
        </w:numPr>
        <w:tabs>
          <w:tab w:val="left" w:pos="2295"/>
        </w:tabs>
        <w:spacing w:before="1" w:line="322" w:lineRule="exact"/>
        <w:ind w:left="2294" w:hanging="164"/>
        <w:rPr>
          <w:sz w:val="24"/>
          <w:szCs w:val="24"/>
        </w:rPr>
      </w:pPr>
      <w:proofErr w:type="spellStart"/>
      <w:r w:rsidRPr="00255D34">
        <w:rPr>
          <w:sz w:val="24"/>
          <w:szCs w:val="24"/>
        </w:rPr>
        <w:t>Скорость</w:t>
      </w:r>
      <w:proofErr w:type="spellEnd"/>
      <w:r w:rsidRPr="00255D34">
        <w:rPr>
          <w:sz w:val="24"/>
          <w:szCs w:val="24"/>
        </w:rPr>
        <w:t xml:space="preserve"> </w:t>
      </w:r>
      <w:proofErr w:type="spellStart"/>
      <w:r w:rsidRPr="00255D34">
        <w:rPr>
          <w:sz w:val="24"/>
          <w:szCs w:val="24"/>
        </w:rPr>
        <w:t>ветра</w:t>
      </w:r>
      <w:proofErr w:type="spellEnd"/>
      <w:r w:rsidRPr="00255D34">
        <w:rPr>
          <w:sz w:val="24"/>
          <w:szCs w:val="24"/>
        </w:rPr>
        <w:t xml:space="preserve"> - 3</w:t>
      </w:r>
      <w:r w:rsidRPr="00255D34">
        <w:rPr>
          <w:spacing w:val="-1"/>
          <w:sz w:val="24"/>
          <w:szCs w:val="24"/>
        </w:rPr>
        <w:t xml:space="preserve"> </w:t>
      </w:r>
      <w:r w:rsidRPr="00255D34">
        <w:rPr>
          <w:sz w:val="24"/>
          <w:szCs w:val="24"/>
        </w:rPr>
        <w:t>м/</w:t>
      </w:r>
      <w:proofErr w:type="spellStart"/>
      <w:r w:rsidRPr="00255D34">
        <w:rPr>
          <w:sz w:val="24"/>
          <w:szCs w:val="24"/>
        </w:rPr>
        <w:t>сек</w:t>
      </w:r>
      <w:proofErr w:type="spellEnd"/>
      <w:r w:rsidRPr="00255D34">
        <w:rPr>
          <w:sz w:val="24"/>
          <w:szCs w:val="24"/>
        </w:rPr>
        <w:t>;</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Температура</w:t>
      </w:r>
      <w:proofErr w:type="spellEnd"/>
      <w:r w:rsidRPr="00255D34">
        <w:rPr>
          <w:sz w:val="24"/>
          <w:szCs w:val="24"/>
        </w:rPr>
        <w:t xml:space="preserve"> </w:t>
      </w:r>
      <w:proofErr w:type="spellStart"/>
      <w:r w:rsidRPr="00255D34">
        <w:rPr>
          <w:sz w:val="24"/>
          <w:szCs w:val="24"/>
        </w:rPr>
        <w:t>окружающей</w:t>
      </w:r>
      <w:proofErr w:type="spellEnd"/>
      <w:r w:rsidRPr="00255D34">
        <w:rPr>
          <w:sz w:val="24"/>
          <w:szCs w:val="24"/>
        </w:rPr>
        <w:t xml:space="preserve"> </w:t>
      </w:r>
      <w:proofErr w:type="spellStart"/>
      <w:r w:rsidRPr="00255D34">
        <w:rPr>
          <w:sz w:val="24"/>
          <w:szCs w:val="24"/>
        </w:rPr>
        <w:t>среды</w:t>
      </w:r>
      <w:proofErr w:type="spellEnd"/>
      <w:r w:rsidRPr="00255D34">
        <w:rPr>
          <w:spacing w:val="-1"/>
          <w:sz w:val="24"/>
          <w:szCs w:val="24"/>
        </w:rPr>
        <w:t xml:space="preserve"> </w:t>
      </w:r>
      <w:r w:rsidRPr="00255D34">
        <w:rPr>
          <w:sz w:val="24"/>
          <w:szCs w:val="24"/>
        </w:rPr>
        <w:t>20°С;</w:t>
      </w:r>
    </w:p>
    <w:p w:rsidR="00C7607C" w:rsidRPr="00255D34" w:rsidRDefault="00264959">
      <w:pPr>
        <w:pStyle w:val="a4"/>
        <w:numPr>
          <w:ilvl w:val="1"/>
          <w:numId w:val="4"/>
        </w:numPr>
        <w:tabs>
          <w:tab w:val="left" w:pos="2295"/>
        </w:tabs>
        <w:spacing w:before="88" w:line="322" w:lineRule="exact"/>
        <w:ind w:left="2294" w:hanging="164"/>
        <w:rPr>
          <w:sz w:val="24"/>
          <w:szCs w:val="24"/>
        </w:rPr>
      </w:pPr>
      <w:proofErr w:type="spellStart"/>
      <w:r w:rsidRPr="00255D34">
        <w:rPr>
          <w:sz w:val="24"/>
          <w:szCs w:val="24"/>
        </w:rPr>
        <w:t>Вертикальная</w:t>
      </w:r>
      <w:proofErr w:type="spellEnd"/>
      <w:r w:rsidRPr="00255D34">
        <w:rPr>
          <w:sz w:val="24"/>
          <w:szCs w:val="24"/>
        </w:rPr>
        <w:t xml:space="preserve"> </w:t>
      </w:r>
      <w:proofErr w:type="spellStart"/>
      <w:r w:rsidRPr="00255D34">
        <w:rPr>
          <w:sz w:val="24"/>
          <w:szCs w:val="24"/>
        </w:rPr>
        <w:t>устойчивость</w:t>
      </w:r>
      <w:proofErr w:type="spellEnd"/>
      <w:r w:rsidRPr="00255D34">
        <w:rPr>
          <w:sz w:val="24"/>
          <w:szCs w:val="24"/>
        </w:rPr>
        <w:t xml:space="preserve"> </w:t>
      </w:r>
      <w:proofErr w:type="spellStart"/>
      <w:r w:rsidRPr="00255D34">
        <w:rPr>
          <w:sz w:val="24"/>
          <w:szCs w:val="24"/>
        </w:rPr>
        <w:t>воздуха</w:t>
      </w:r>
      <w:proofErr w:type="spellEnd"/>
      <w:r w:rsidRPr="00255D34">
        <w:rPr>
          <w:sz w:val="24"/>
          <w:szCs w:val="24"/>
        </w:rPr>
        <w:t>:</w:t>
      </w:r>
      <w:r w:rsidRPr="00255D34">
        <w:rPr>
          <w:spacing w:val="-1"/>
          <w:sz w:val="24"/>
          <w:szCs w:val="24"/>
        </w:rPr>
        <w:t xml:space="preserve"> </w:t>
      </w:r>
      <w:proofErr w:type="spellStart"/>
      <w:r w:rsidRPr="00255D34">
        <w:rPr>
          <w:sz w:val="24"/>
          <w:szCs w:val="24"/>
        </w:rPr>
        <w:t>Инверсия</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 xml:space="preserve">Время с начала аварии – время </w:t>
      </w:r>
      <w:proofErr w:type="spellStart"/>
      <w:r w:rsidRPr="00255D34">
        <w:rPr>
          <w:sz w:val="24"/>
          <w:szCs w:val="24"/>
          <w:lang w:val="ru-RU"/>
        </w:rPr>
        <w:t>самоиспарения</w:t>
      </w:r>
      <w:proofErr w:type="spellEnd"/>
      <w:r w:rsidRPr="00255D34">
        <w:rPr>
          <w:spacing w:val="-1"/>
          <w:sz w:val="24"/>
          <w:szCs w:val="24"/>
          <w:lang w:val="ru-RU"/>
        </w:rPr>
        <w:t xml:space="preserve"> </w:t>
      </w:r>
      <w:r w:rsidRPr="00255D34">
        <w:rPr>
          <w:sz w:val="24"/>
          <w:szCs w:val="24"/>
          <w:lang w:val="ru-RU"/>
        </w:rPr>
        <w:t>вещества;</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Давление внутри объекта разрушения 1500</w:t>
      </w:r>
      <w:r w:rsidRPr="00255D34">
        <w:rPr>
          <w:spacing w:val="-1"/>
          <w:sz w:val="24"/>
          <w:szCs w:val="24"/>
          <w:lang w:val="ru-RU"/>
        </w:rPr>
        <w:t xml:space="preserve"> </w:t>
      </w:r>
      <w:r w:rsidRPr="00255D34">
        <w:rPr>
          <w:sz w:val="24"/>
          <w:szCs w:val="24"/>
          <w:lang w:val="ru-RU"/>
        </w:rPr>
        <w:t>кПа.</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Эквивалентное количество вещества по первичному облаку 10,93</w:t>
      </w:r>
      <w:r w:rsidRPr="00255D34">
        <w:rPr>
          <w:spacing w:val="-10"/>
          <w:sz w:val="24"/>
          <w:szCs w:val="24"/>
          <w:lang w:val="ru-RU"/>
        </w:rPr>
        <w:t xml:space="preserve"> </w:t>
      </w:r>
      <w:r w:rsidRPr="00255D34">
        <w:rPr>
          <w:sz w:val="24"/>
          <w:szCs w:val="24"/>
          <w:lang w:val="ru-RU"/>
        </w:rPr>
        <w:t>т;</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Эквивалентное количество вещества по вторичному облаку 45,87</w:t>
      </w:r>
      <w:r w:rsidRPr="00255D34">
        <w:rPr>
          <w:spacing w:val="-9"/>
          <w:sz w:val="24"/>
          <w:szCs w:val="24"/>
          <w:lang w:val="ru-RU"/>
        </w:rPr>
        <w:t xml:space="preserve"> </w:t>
      </w:r>
      <w:r w:rsidRPr="00255D34">
        <w:rPr>
          <w:sz w:val="24"/>
          <w:szCs w:val="24"/>
          <w:lang w:val="ru-RU"/>
        </w:rPr>
        <w:t>т;</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Глубина зоны заражения первичным облаком 20,16</w:t>
      </w:r>
      <w:r w:rsidRPr="00255D34">
        <w:rPr>
          <w:spacing w:val="-8"/>
          <w:sz w:val="24"/>
          <w:szCs w:val="24"/>
          <w:lang w:val="ru-RU"/>
        </w:rPr>
        <w:t xml:space="preserve"> </w:t>
      </w:r>
      <w:r w:rsidRPr="00255D34">
        <w:rPr>
          <w:sz w:val="24"/>
          <w:szCs w:val="24"/>
          <w:lang w:val="ru-RU"/>
        </w:rPr>
        <w:t>км;</w:t>
      </w:r>
    </w:p>
    <w:p w:rsidR="00C7607C" w:rsidRPr="00255D34" w:rsidRDefault="00264959">
      <w:pPr>
        <w:pStyle w:val="a4"/>
        <w:numPr>
          <w:ilvl w:val="1"/>
          <w:numId w:val="4"/>
        </w:numPr>
        <w:tabs>
          <w:tab w:val="left" w:pos="2295"/>
        </w:tabs>
        <w:spacing w:before="1" w:line="322" w:lineRule="exact"/>
        <w:ind w:left="2294" w:hanging="164"/>
        <w:rPr>
          <w:sz w:val="24"/>
          <w:szCs w:val="24"/>
          <w:lang w:val="ru-RU"/>
        </w:rPr>
      </w:pPr>
      <w:r w:rsidRPr="00255D34">
        <w:rPr>
          <w:sz w:val="24"/>
          <w:szCs w:val="24"/>
          <w:lang w:val="ru-RU"/>
        </w:rPr>
        <w:t>Глубина зоны заражения вторичным облаком 49,67</w:t>
      </w:r>
      <w:r w:rsidRPr="00255D34">
        <w:rPr>
          <w:spacing w:val="-7"/>
          <w:sz w:val="24"/>
          <w:szCs w:val="24"/>
          <w:lang w:val="ru-RU"/>
        </w:rPr>
        <w:t xml:space="preserve"> </w:t>
      </w:r>
      <w:r w:rsidRPr="00255D34">
        <w:rPr>
          <w:sz w:val="24"/>
          <w:szCs w:val="24"/>
          <w:lang w:val="ru-RU"/>
        </w:rPr>
        <w:t>км;</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Полная глубина зон возможного заражения 59,75</w:t>
      </w:r>
      <w:r w:rsidRPr="00255D34">
        <w:rPr>
          <w:spacing w:val="-1"/>
          <w:sz w:val="24"/>
          <w:szCs w:val="24"/>
          <w:lang w:val="ru-RU"/>
        </w:rPr>
        <w:t xml:space="preserve"> </w:t>
      </w:r>
      <w:r w:rsidRPr="00255D34">
        <w:rPr>
          <w:sz w:val="24"/>
          <w:szCs w:val="24"/>
          <w:lang w:val="ru-RU"/>
        </w:rPr>
        <w:t>км;</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Скорость переноса переднего фронта заражённого облака 5</w:t>
      </w:r>
      <w:r w:rsidRPr="00255D34">
        <w:rPr>
          <w:spacing w:val="-3"/>
          <w:sz w:val="24"/>
          <w:szCs w:val="24"/>
          <w:lang w:val="ru-RU"/>
        </w:rPr>
        <w:t xml:space="preserve"> </w:t>
      </w:r>
      <w:r w:rsidRPr="00255D34">
        <w:rPr>
          <w:sz w:val="24"/>
          <w:szCs w:val="24"/>
          <w:lang w:val="ru-RU"/>
        </w:rPr>
        <w:t>м/с;</w:t>
      </w:r>
    </w:p>
    <w:p w:rsidR="00C7607C" w:rsidRPr="00255D34" w:rsidRDefault="00264959">
      <w:pPr>
        <w:pStyle w:val="a4"/>
        <w:numPr>
          <w:ilvl w:val="1"/>
          <w:numId w:val="4"/>
        </w:numPr>
        <w:tabs>
          <w:tab w:val="left" w:pos="2294"/>
        </w:tabs>
        <w:ind w:left="2293" w:hanging="163"/>
        <w:rPr>
          <w:sz w:val="24"/>
          <w:szCs w:val="24"/>
          <w:lang w:val="ru-RU"/>
        </w:rPr>
      </w:pPr>
      <w:r w:rsidRPr="00255D34">
        <w:rPr>
          <w:sz w:val="24"/>
          <w:szCs w:val="24"/>
          <w:lang w:val="ru-RU"/>
        </w:rPr>
        <w:t>Площадь зоны возможного заражения при аварии 87,11</w:t>
      </w:r>
      <w:r w:rsidRPr="00255D34">
        <w:rPr>
          <w:spacing w:val="-8"/>
          <w:sz w:val="24"/>
          <w:szCs w:val="24"/>
          <w:lang w:val="ru-RU"/>
        </w:rPr>
        <w:t xml:space="preserve"> </w:t>
      </w:r>
      <w:r w:rsidRPr="00255D34">
        <w:rPr>
          <w:sz w:val="24"/>
          <w:szCs w:val="24"/>
          <w:lang w:val="ru-RU"/>
        </w:rPr>
        <w:t>км2;</w:t>
      </w:r>
    </w:p>
    <w:p w:rsidR="00C7607C" w:rsidRPr="00255D34" w:rsidRDefault="00264959">
      <w:pPr>
        <w:pStyle w:val="a4"/>
        <w:numPr>
          <w:ilvl w:val="1"/>
          <w:numId w:val="4"/>
        </w:numPr>
        <w:tabs>
          <w:tab w:val="left" w:pos="2294"/>
        </w:tabs>
        <w:spacing w:before="1" w:line="322" w:lineRule="exact"/>
        <w:ind w:left="2293" w:hanging="163"/>
        <w:rPr>
          <w:sz w:val="24"/>
          <w:szCs w:val="24"/>
          <w:lang w:val="ru-RU"/>
        </w:rPr>
      </w:pPr>
      <w:r w:rsidRPr="00255D34">
        <w:rPr>
          <w:sz w:val="24"/>
          <w:szCs w:val="24"/>
          <w:lang w:val="ru-RU"/>
        </w:rPr>
        <w:t>Площадь зоны фактического заражения при аварии 4,86</w:t>
      </w:r>
      <w:r w:rsidRPr="00255D34">
        <w:rPr>
          <w:spacing w:val="-3"/>
          <w:sz w:val="24"/>
          <w:szCs w:val="24"/>
          <w:lang w:val="ru-RU"/>
        </w:rPr>
        <w:t xml:space="preserve"> </w:t>
      </w:r>
      <w:r w:rsidRPr="00255D34">
        <w:rPr>
          <w:sz w:val="24"/>
          <w:szCs w:val="24"/>
          <w:lang w:val="ru-RU"/>
        </w:rPr>
        <w:t>км2.</w:t>
      </w:r>
    </w:p>
    <w:p w:rsidR="00C7607C" w:rsidRPr="00255D34" w:rsidRDefault="00264959">
      <w:pPr>
        <w:pStyle w:val="a3"/>
        <w:ind w:right="585"/>
        <w:jc w:val="both"/>
        <w:rPr>
          <w:sz w:val="24"/>
          <w:szCs w:val="24"/>
          <w:lang w:val="ru-RU"/>
        </w:rPr>
      </w:pPr>
      <w:r w:rsidRPr="00255D34">
        <w:rPr>
          <w:b/>
          <w:sz w:val="24"/>
          <w:szCs w:val="24"/>
          <w:lang w:val="ru-RU"/>
        </w:rPr>
        <w:t xml:space="preserve">Аварии с СУГ. </w:t>
      </w:r>
      <w:r w:rsidRPr="00255D34">
        <w:rPr>
          <w:sz w:val="24"/>
          <w:szCs w:val="24"/>
          <w:lang w:val="ru-RU"/>
        </w:rPr>
        <w:t xml:space="preserve">Аварийные ситуации, связанные с перевозкой СУГ ж/д транспортом способны перерасти в чрезвычайные ситуации с развитием негативных </w:t>
      </w:r>
      <w:r w:rsidRPr="00255D34">
        <w:rPr>
          <w:sz w:val="24"/>
          <w:szCs w:val="24"/>
          <w:lang w:val="ru-RU"/>
        </w:rPr>
        <w:lastRenderedPageBreak/>
        <w:t>процессов, таких как взрыв паровоздушной смеси. Аварийное вскрытие емкостей с горючими газами, испарение при разлитии сжиженных газов приводят к формированию облаков ГПВС, их возгоранию, и при определенных условиях взрыву – к детонации.</w:t>
      </w:r>
    </w:p>
    <w:p w:rsidR="00C7607C" w:rsidRPr="00255D34" w:rsidRDefault="00264959">
      <w:pPr>
        <w:spacing w:before="3"/>
        <w:ind w:left="1421" w:right="585" w:firstLine="709"/>
        <w:jc w:val="both"/>
        <w:rPr>
          <w:sz w:val="24"/>
          <w:szCs w:val="24"/>
          <w:lang w:val="ru-RU"/>
        </w:rPr>
      </w:pPr>
      <w:r w:rsidRPr="00255D34">
        <w:rPr>
          <w:b/>
          <w:sz w:val="24"/>
          <w:szCs w:val="24"/>
          <w:lang w:val="ru-RU"/>
        </w:rPr>
        <w:t>Сценарий № 312: полное разрушение ж/д цистерны, используемой для перевозки сжиженного пропана с мгновенным выбросом СУГ</w:t>
      </w:r>
      <w:r w:rsidRPr="00255D34">
        <w:rPr>
          <w:sz w:val="24"/>
          <w:szCs w:val="24"/>
          <w:lang w:val="ru-RU"/>
        </w:rPr>
        <w:t>: образование аэрозольного облака, при наличии источника возгорания – воспламенение и горение в режиме «огненного шара» → тепловое воздействие на оборудование, здания и сооружения объекта, поражение людей на прилегающей территории.</w:t>
      </w:r>
    </w:p>
    <w:p w:rsidR="00C7607C" w:rsidRPr="00255D34" w:rsidRDefault="00264959">
      <w:pPr>
        <w:ind w:left="1421" w:right="584" w:firstLine="709"/>
        <w:jc w:val="both"/>
        <w:rPr>
          <w:sz w:val="24"/>
          <w:szCs w:val="24"/>
          <w:lang w:val="ru-RU"/>
        </w:rPr>
      </w:pPr>
      <w:r w:rsidRPr="00255D34">
        <w:rPr>
          <w:b/>
          <w:sz w:val="24"/>
          <w:szCs w:val="24"/>
          <w:lang w:val="ru-RU"/>
        </w:rPr>
        <w:t>Сценарий № 412: выброс СУГ (жидкой (ЖФ) и парогазовой фаз (ПГФ)) → образование разлива СУГ, испарение с поверхности разлива</w:t>
      </w:r>
      <w:r w:rsidRPr="00255D34">
        <w:rPr>
          <w:sz w:val="24"/>
          <w:szCs w:val="24"/>
          <w:lang w:val="ru-RU"/>
        </w:rPr>
        <w:t>: при наличии источника зажигания – возгорание и пожар разлития → тепловое воздействие на оборудование, здания и сооружения объекта, поражение людей на прилегающей</w:t>
      </w:r>
      <w:r w:rsidRPr="00255D34">
        <w:rPr>
          <w:spacing w:val="-1"/>
          <w:sz w:val="24"/>
          <w:szCs w:val="24"/>
          <w:lang w:val="ru-RU"/>
        </w:rPr>
        <w:t xml:space="preserve"> </w:t>
      </w:r>
      <w:r w:rsidRPr="00255D34">
        <w:rPr>
          <w:sz w:val="24"/>
          <w:szCs w:val="24"/>
          <w:lang w:val="ru-RU"/>
        </w:rPr>
        <w:t>территории;</w:t>
      </w:r>
    </w:p>
    <w:p w:rsidR="00C7607C" w:rsidRPr="00255D34" w:rsidRDefault="00264959">
      <w:pPr>
        <w:ind w:left="1421" w:right="584" w:firstLine="709"/>
        <w:jc w:val="both"/>
        <w:rPr>
          <w:sz w:val="24"/>
          <w:szCs w:val="24"/>
          <w:lang w:val="ru-RU"/>
        </w:rPr>
      </w:pPr>
      <w:r w:rsidRPr="00255D34">
        <w:rPr>
          <w:b/>
          <w:sz w:val="24"/>
          <w:szCs w:val="24"/>
          <w:lang w:val="ru-RU"/>
        </w:rPr>
        <w:t>Сценарий № 512: полное разрушение ж/д цистерны, используемой для перевозки сжиженного пропана</w:t>
      </w:r>
      <w:r w:rsidRPr="00255D34">
        <w:rPr>
          <w:sz w:val="24"/>
          <w:szCs w:val="24"/>
          <w:lang w:val="ru-RU"/>
        </w:rPr>
        <w:t>: → образование пролива СУГ → образование облака ГПВС + наличие источника зажигания → взрыв облака ГПВС.</w:t>
      </w:r>
    </w:p>
    <w:p w:rsidR="00C7607C" w:rsidRPr="00255D34" w:rsidRDefault="00264959">
      <w:pPr>
        <w:pStyle w:val="a3"/>
        <w:ind w:right="584"/>
        <w:jc w:val="both"/>
        <w:rPr>
          <w:sz w:val="24"/>
          <w:szCs w:val="24"/>
        </w:rPr>
      </w:pPr>
      <w:r w:rsidRPr="00255D34">
        <w:rPr>
          <w:sz w:val="24"/>
          <w:szCs w:val="24"/>
          <w:lang w:val="ru-RU"/>
        </w:rPr>
        <w:t xml:space="preserve">Для определения поражающих факторов рассматриваемой аварии использованы методы, изложенные в ГОСТ Р 12.3.047-2012. </w:t>
      </w:r>
      <w:proofErr w:type="spellStart"/>
      <w:r w:rsidRPr="00255D34">
        <w:rPr>
          <w:sz w:val="24"/>
          <w:szCs w:val="24"/>
        </w:rPr>
        <w:t>Исходные</w:t>
      </w:r>
      <w:proofErr w:type="spellEnd"/>
      <w:r w:rsidRPr="00255D34">
        <w:rPr>
          <w:sz w:val="24"/>
          <w:szCs w:val="24"/>
        </w:rPr>
        <w:t xml:space="preserve"> </w:t>
      </w:r>
      <w:proofErr w:type="spellStart"/>
      <w:r w:rsidRPr="00255D34">
        <w:rPr>
          <w:sz w:val="24"/>
          <w:szCs w:val="24"/>
        </w:rPr>
        <w:t>данные</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Наименование</w:t>
      </w:r>
      <w:proofErr w:type="spellEnd"/>
      <w:r w:rsidRPr="00255D34">
        <w:rPr>
          <w:sz w:val="24"/>
          <w:szCs w:val="24"/>
        </w:rPr>
        <w:t xml:space="preserve"> </w:t>
      </w:r>
      <w:proofErr w:type="spellStart"/>
      <w:r w:rsidRPr="00255D34">
        <w:rPr>
          <w:sz w:val="24"/>
          <w:szCs w:val="24"/>
        </w:rPr>
        <w:t>вещества</w:t>
      </w:r>
      <w:proofErr w:type="spellEnd"/>
      <w:r w:rsidRPr="00255D34">
        <w:rPr>
          <w:sz w:val="24"/>
          <w:szCs w:val="24"/>
        </w:rPr>
        <w:t>:</w:t>
      </w:r>
      <w:r w:rsidRPr="00255D34">
        <w:rPr>
          <w:spacing w:val="-1"/>
          <w:sz w:val="24"/>
          <w:szCs w:val="24"/>
        </w:rPr>
        <w:t xml:space="preserve"> </w:t>
      </w:r>
      <w:proofErr w:type="spellStart"/>
      <w:r w:rsidRPr="00255D34">
        <w:rPr>
          <w:sz w:val="24"/>
          <w:szCs w:val="24"/>
        </w:rPr>
        <w:t>пропан-бутан</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Емкость</w:t>
      </w:r>
      <w:proofErr w:type="spellEnd"/>
      <w:r w:rsidRPr="00255D34">
        <w:rPr>
          <w:sz w:val="24"/>
          <w:szCs w:val="24"/>
        </w:rPr>
        <w:t xml:space="preserve"> </w:t>
      </w:r>
      <w:proofErr w:type="spellStart"/>
      <w:r w:rsidRPr="00255D34">
        <w:rPr>
          <w:sz w:val="24"/>
          <w:szCs w:val="24"/>
        </w:rPr>
        <w:t>цистерны</w:t>
      </w:r>
      <w:proofErr w:type="spellEnd"/>
      <w:r w:rsidRPr="00255D34">
        <w:rPr>
          <w:sz w:val="24"/>
          <w:szCs w:val="24"/>
        </w:rPr>
        <w:t xml:space="preserve"> 54</w:t>
      </w:r>
      <w:r w:rsidRPr="00255D34">
        <w:rPr>
          <w:spacing w:val="-1"/>
          <w:sz w:val="24"/>
          <w:szCs w:val="24"/>
        </w:rPr>
        <w:t xml:space="preserve"> </w:t>
      </w:r>
      <w:r w:rsidRPr="00255D34">
        <w:rPr>
          <w:sz w:val="24"/>
          <w:szCs w:val="24"/>
        </w:rPr>
        <w:t>м3;</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заполнения</w:t>
      </w:r>
      <w:proofErr w:type="spellEnd"/>
      <w:r w:rsidRPr="00255D34">
        <w:rPr>
          <w:sz w:val="24"/>
          <w:szCs w:val="24"/>
        </w:rPr>
        <w:t xml:space="preserve"> 80</w:t>
      </w:r>
      <w:r w:rsidRPr="00255D34">
        <w:rPr>
          <w:spacing w:val="-4"/>
          <w:sz w:val="24"/>
          <w:szCs w:val="24"/>
        </w:rPr>
        <w:t xml:space="preserve"> </w:t>
      </w:r>
      <w:r w:rsidRPr="00255D34">
        <w:rPr>
          <w:sz w:val="24"/>
          <w:szCs w:val="24"/>
        </w:rPr>
        <w:t>%;</w:t>
      </w:r>
    </w:p>
    <w:p w:rsidR="00C7607C" w:rsidRPr="00255D34" w:rsidRDefault="00264959">
      <w:pPr>
        <w:pStyle w:val="a4"/>
        <w:numPr>
          <w:ilvl w:val="1"/>
          <w:numId w:val="4"/>
        </w:numPr>
        <w:tabs>
          <w:tab w:val="left" w:pos="2372"/>
        </w:tabs>
        <w:ind w:right="585" w:firstLine="709"/>
        <w:rPr>
          <w:sz w:val="24"/>
          <w:szCs w:val="24"/>
          <w:lang w:val="ru-RU"/>
        </w:rPr>
      </w:pPr>
      <w:r w:rsidRPr="00255D34">
        <w:rPr>
          <w:sz w:val="24"/>
          <w:szCs w:val="24"/>
          <w:lang w:val="ru-RU"/>
        </w:rPr>
        <w:t>Объем вытекшего топлива – (</w:t>
      </w:r>
      <w:r w:rsidRPr="00255D34">
        <w:rPr>
          <w:sz w:val="24"/>
          <w:szCs w:val="24"/>
        </w:rPr>
        <w:t>V</w:t>
      </w:r>
      <w:r w:rsidRPr="00255D34">
        <w:rPr>
          <w:sz w:val="24"/>
          <w:szCs w:val="24"/>
          <w:lang w:val="ru-RU"/>
        </w:rPr>
        <w:t>т-</w:t>
      </w:r>
      <w:proofErr w:type="spellStart"/>
      <w:r w:rsidRPr="00255D34">
        <w:rPr>
          <w:sz w:val="24"/>
          <w:szCs w:val="24"/>
          <w:lang w:val="ru-RU"/>
        </w:rPr>
        <w:t>ва</w:t>
      </w:r>
      <w:proofErr w:type="spellEnd"/>
      <w:r w:rsidRPr="00255D34">
        <w:rPr>
          <w:sz w:val="24"/>
          <w:szCs w:val="24"/>
          <w:lang w:val="ru-RU"/>
        </w:rPr>
        <w:t>, м3) – 43,2 (80 % от объема заполнения</w:t>
      </w:r>
      <w:r w:rsidRPr="00255D34">
        <w:rPr>
          <w:spacing w:val="-2"/>
          <w:sz w:val="24"/>
          <w:szCs w:val="24"/>
          <w:lang w:val="ru-RU"/>
        </w:rPr>
        <w:t xml:space="preserve"> </w:t>
      </w:r>
      <w:r w:rsidRPr="00255D34">
        <w:rPr>
          <w:sz w:val="24"/>
          <w:szCs w:val="24"/>
          <w:lang w:val="ru-RU"/>
        </w:rPr>
        <w:t>цистерны);</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Масса вытекшего топлива (М, кг) –</w:t>
      </w:r>
      <w:r w:rsidRPr="00255D34">
        <w:rPr>
          <w:spacing w:val="-1"/>
          <w:sz w:val="24"/>
          <w:szCs w:val="24"/>
          <w:lang w:val="ru-RU"/>
        </w:rPr>
        <w:t xml:space="preserve"> </w:t>
      </w:r>
      <w:r w:rsidRPr="00255D34">
        <w:rPr>
          <w:sz w:val="24"/>
          <w:szCs w:val="24"/>
          <w:lang w:val="ru-RU"/>
        </w:rPr>
        <w:t>22896;</w:t>
      </w:r>
    </w:p>
    <w:p w:rsidR="00C7607C" w:rsidRPr="00255D34" w:rsidRDefault="00264959">
      <w:pPr>
        <w:pStyle w:val="a4"/>
        <w:numPr>
          <w:ilvl w:val="1"/>
          <w:numId w:val="4"/>
        </w:numPr>
        <w:tabs>
          <w:tab w:val="left" w:pos="2294"/>
        </w:tabs>
        <w:ind w:left="2293" w:hanging="163"/>
        <w:rPr>
          <w:sz w:val="24"/>
          <w:szCs w:val="24"/>
          <w:lang w:val="ru-RU"/>
        </w:rPr>
      </w:pPr>
      <w:r w:rsidRPr="00255D34">
        <w:rPr>
          <w:sz w:val="24"/>
          <w:szCs w:val="24"/>
          <w:lang w:val="ru-RU"/>
        </w:rPr>
        <w:t>Интенсивность испарения (</w:t>
      </w:r>
      <w:r w:rsidRPr="00255D34">
        <w:rPr>
          <w:sz w:val="24"/>
          <w:szCs w:val="24"/>
        </w:rPr>
        <w:t>W</w:t>
      </w:r>
      <w:r w:rsidRPr="00255D34">
        <w:rPr>
          <w:sz w:val="24"/>
          <w:szCs w:val="24"/>
          <w:lang w:val="ru-RU"/>
        </w:rPr>
        <w:t>, кг/(с</w:t>
      </w:r>
      <w:r w:rsidRPr="00255D34">
        <w:rPr>
          <w:sz w:val="24"/>
          <w:szCs w:val="24"/>
        </w:rPr>
        <w:t>ꞏ</w:t>
      </w:r>
      <w:r w:rsidRPr="00255D34">
        <w:rPr>
          <w:sz w:val="24"/>
          <w:szCs w:val="24"/>
          <w:lang w:val="ru-RU"/>
        </w:rPr>
        <w:t>м2)) – 0,006; 1,06;</w:t>
      </w:r>
      <w:r w:rsidRPr="00255D34">
        <w:rPr>
          <w:spacing w:val="-15"/>
          <w:sz w:val="24"/>
          <w:szCs w:val="24"/>
          <w:lang w:val="ru-RU"/>
        </w:rPr>
        <w:t xml:space="preserve"> </w:t>
      </w:r>
      <w:r w:rsidRPr="00255D34">
        <w:rPr>
          <w:sz w:val="24"/>
          <w:szCs w:val="24"/>
          <w:lang w:val="ru-RU"/>
        </w:rPr>
        <w:t>2,35;</w:t>
      </w:r>
    </w:p>
    <w:p w:rsidR="00C7607C" w:rsidRPr="00255D34" w:rsidRDefault="00264959">
      <w:pPr>
        <w:pStyle w:val="a4"/>
        <w:numPr>
          <w:ilvl w:val="1"/>
          <w:numId w:val="4"/>
        </w:numPr>
        <w:tabs>
          <w:tab w:val="left" w:pos="2498"/>
          <w:tab w:val="left" w:pos="2500"/>
          <w:tab w:val="left" w:pos="3768"/>
          <w:tab w:val="left" w:pos="6359"/>
          <w:tab w:val="left" w:pos="7453"/>
          <w:tab w:val="left" w:pos="9760"/>
        </w:tabs>
        <w:ind w:right="586" w:firstLine="709"/>
        <w:rPr>
          <w:sz w:val="24"/>
          <w:szCs w:val="24"/>
          <w:lang w:val="ru-RU"/>
        </w:rPr>
      </w:pPr>
      <w:r w:rsidRPr="00255D34">
        <w:rPr>
          <w:sz w:val="24"/>
          <w:szCs w:val="24"/>
          <w:lang w:val="ru-RU"/>
        </w:rPr>
        <w:t>Нижний</w:t>
      </w:r>
      <w:r w:rsidR="00901061">
        <w:rPr>
          <w:sz w:val="24"/>
          <w:szCs w:val="24"/>
          <w:lang w:val="ru-RU"/>
        </w:rPr>
        <w:t xml:space="preserve"> </w:t>
      </w:r>
      <w:r w:rsidRPr="00255D34">
        <w:rPr>
          <w:sz w:val="24"/>
          <w:szCs w:val="24"/>
          <w:lang w:val="ru-RU"/>
        </w:rPr>
        <w:t>концентрационный</w:t>
      </w:r>
      <w:r w:rsidR="00901061">
        <w:rPr>
          <w:sz w:val="24"/>
          <w:szCs w:val="24"/>
          <w:lang w:val="ru-RU"/>
        </w:rPr>
        <w:t xml:space="preserve"> </w:t>
      </w:r>
      <w:r w:rsidRPr="00255D34">
        <w:rPr>
          <w:sz w:val="24"/>
          <w:szCs w:val="24"/>
          <w:lang w:val="ru-RU"/>
        </w:rPr>
        <w:t>предел</w:t>
      </w:r>
      <w:r w:rsidR="00901061">
        <w:rPr>
          <w:sz w:val="24"/>
          <w:szCs w:val="24"/>
          <w:lang w:val="ru-RU"/>
        </w:rPr>
        <w:t xml:space="preserve"> </w:t>
      </w:r>
      <w:r w:rsidRPr="00255D34">
        <w:rPr>
          <w:sz w:val="24"/>
          <w:szCs w:val="24"/>
          <w:lang w:val="ru-RU"/>
        </w:rPr>
        <w:t>распространения</w:t>
      </w:r>
      <w:r w:rsidR="00901061">
        <w:rPr>
          <w:sz w:val="24"/>
          <w:szCs w:val="24"/>
          <w:lang w:val="ru-RU"/>
        </w:rPr>
        <w:t xml:space="preserve"> </w:t>
      </w:r>
      <w:r w:rsidRPr="00255D34">
        <w:rPr>
          <w:spacing w:val="-3"/>
          <w:sz w:val="24"/>
          <w:szCs w:val="24"/>
          <w:lang w:val="ru-RU"/>
        </w:rPr>
        <w:t xml:space="preserve">пламени </w:t>
      </w:r>
      <w:r w:rsidRPr="00255D34">
        <w:rPr>
          <w:sz w:val="24"/>
          <w:szCs w:val="24"/>
          <w:lang w:val="ru-RU"/>
        </w:rPr>
        <w:t>(СНКПР, %</w:t>
      </w:r>
      <w:r w:rsidRPr="00255D34">
        <w:rPr>
          <w:spacing w:val="-1"/>
          <w:sz w:val="24"/>
          <w:szCs w:val="24"/>
          <w:lang w:val="ru-RU"/>
        </w:rPr>
        <w:t xml:space="preserve"> </w:t>
      </w:r>
      <w:r w:rsidRPr="00255D34">
        <w:rPr>
          <w:sz w:val="24"/>
          <w:szCs w:val="24"/>
          <w:lang w:val="ru-RU"/>
        </w:rPr>
        <w:t>(об.))</w:t>
      </w:r>
    </w:p>
    <w:p w:rsidR="00C7607C" w:rsidRPr="00255D34" w:rsidRDefault="00264959">
      <w:pPr>
        <w:pStyle w:val="a4"/>
        <w:numPr>
          <w:ilvl w:val="1"/>
          <w:numId w:val="4"/>
        </w:numPr>
        <w:tabs>
          <w:tab w:val="left" w:pos="2299"/>
        </w:tabs>
        <w:spacing w:before="88"/>
        <w:ind w:right="585" w:firstLine="709"/>
        <w:rPr>
          <w:sz w:val="24"/>
          <w:szCs w:val="24"/>
          <w:lang w:val="ru-RU"/>
        </w:rPr>
      </w:pPr>
      <w:r w:rsidRPr="00255D34">
        <w:rPr>
          <w:sz w:val="24"/>
          <w:szCs w:val="24"/>
          <w:lang w:val="ru-RU"/>
        </w:rPr>
        <w:t>Плотность паров при расчетной температуре и атмосферном давлении (</w:t>
      </w:r>
      <w:r w:rsidRPr="00255D34">
        <w:rPr>
          <w:sz w:val="24"/>
          <w:szCs w:val="24"/>
        </w:rPr>
        <w:t>ρ</w:t>
      </w:r>
      <w:r w:rsidRPr="00255D34">
        <w:rPr>
          <w:sz w:val="24"/>
          <w:szCs w:val="24"/>
          <w:lang w:val="ru-RU"/>
        </w:rPr>
        <w:t>г,</w:t>
      </w:r>
      <w:r w:rsidRPr="00255D34">
        <w:rPr>
          <w:spacing w:val="-1"/>
          <w:sz w:val="24"/>
          <w:szCs w:val="24"/>
          <w:lang w:val="ru-RU"/>
        </w:rPr>
        <w:t xml:space="preserve"> </w:t>
      </w:r>
      <w:r w:rsidRPr="00255D34">
        <w:rPr>
          <w:sz w:val="24"/>
          <w:szCs w:val="24"/>
          <w:lang w:val="ru-RU"/>
        </w:rPr>
        <w:t>кг/м3)</w:t>
      </w:r>
    </w:p>
    <w:p w:rsidR="00C7607C" w:rsidRPr="00255D34" w:rsidRDefault="00264959">
      <w:pPr>
        <w:pStyle w:val="a4"/>
        <w:numPr>
          <w:ilvl w:val="1"/>
          <w:numId w:val="4"/>
        </w:numPr>
        <w:tabs>
          <w:tab w:val="left" w:pos="2323"/>
        </w:tabs>
        <w:spacing w:line="321" w:lineRule="exact"/>
        <w:ind w:left="2322" w:hanging="192"/>
        <w:rPr>
          <w:sz w:val="24"/>
          <w:szCs w:val="24"/>
          <w:lang w:val="ru-RU"/>
        </w:rPr>
      </w:pPr>
      <w:r w:rsidRPr="00255D34">
        <w:rPr>
          <w:sz w:val="24"/>
          <w:szCs w:val="24"/>
          <w:lang w:val="ru-RU"/>
        </w:rPr>
        <w:t>Давление</w:t>
      </w:r>
      <w:r w:rsidRPr="00255D34">
        <w:rPr>
          <w:spacing w:val="25"/>
          <w:sz w:val="24"/>
          <w:szCs w:val="24"/>
          <w:lang w:val="ru-RU"/>
        </w:rPr>
        <w:t xml:space="preserve"> </w:t>
      </w:r>
      <w:r w:rsidRPr="00255D34">
        <w:rPr>
          <w:sz w:val="24"/>
          <w:szCs w:val="24"/>
          <w:lang w:val="ru-RU"/>
        </w:rPr>
        <w:t>насыщенных</w:t>
      </w:r>
      <w:r w:rsidRPr="00255D34">
        <w:rPr>
          <w:spacing w:val="26"/>
          <w:sz w:val="24"/>
          <w:szCs w:val="24"/>
          <w:lang w:val="ru-RU"/>
        </w:rPr>
        <w:t xml:space="preserve"> </w:t>
      </w:r>
      <w:r w:rsidRPr="00255D34">
        <w:rPr>
          <w:sz w:val="24"/>
          <w:szCs w:val="24"/>
          <w:lang w:val="ru-RU"/>
        </w:rPr>
        <w:t>паров</w:t>
      </w:r>
      <w:r w:rsidRPr="00255D34">
        <w:rPr>
          <w:spacing w:val="26"/>
          <w:sz w:val="24"/>
          <w:szCs w:val="24"/>
          <w:lang w:val="ru-RU"/>
        </w:rPr>
        <w:t xml:space="preserve"> </w:t>
      </w:r>
      <w:r w:rsidRPr="00255D34">
        <w:rPr>
          <w:sz w:val="24"/>
          <w:szCs w:val="24"/>
          <w:lang w:val="ru-RU"/>
        </w:rPr>
        <w:t>при</w:t>
      </w:r>
      <w:r w:rsidRPr="00255D34">
        <w:rPr>
          <w:spacing w:val="27"/>
          <w:sz w:val="24"/>
          <w:szCs w:val="24"/>
          <w:lang w:val="ru-RU"/>
        </w:rPr>
        <w:t xml:space="preserve"> </w:t>
      </w:r>
      <w:r w:rsidRPr="00255D34">
        <w:rPr>
          <w:sz w:val="24"/>
          <w:szCs w:val="24"/>
          <w:lang w:val="ru-RU"/>
        </w:rPr>
        <w:t>расчетной</w:t>
      </w:r>
      <w:r w:rsidRPr="00255D34">
        <w:rPr>
          <w:spacing w:val="26"/>
          <w:sz w:val="24"/>
          <w:szCs w:val="24"/>
          <w:lang w:val="ru-RU"/>
        </w:rPr>
        <w:t xml:space="preserve"> </w:t>
      </w:r>
      <w:r w:rsidRPr="00255D34">
        <w:rPr>
          <w:sz w:val="24"/>
          <w:szCs w:val="24"/>
          <w:lang w:val="ru-RU"/>
        </w:rPr>
        <w:t>температуре</w:t>
      </w:r>
      <w:r w:rsidRPr="00255D34">
        <w:rPr>
          <w:spacing w:val="26"/>
          <w:sz w:val="24"/>
          <w:szCs w:val="24"/>
          <w:lang w:val="ru-RU"/>
        </w:rPr>
        <w:t xml:space="preserve"> </w:t>
      </w:r>
      <w:r w:rsidRPr="00255D34">
        <w:rPr>
          <w:sz w:val="24"/>
          <w:szCs w:val="24"/>
          <w:lang w:val="ru-RU"/>
        </w:rPr>
        <w:t>(</w:t>
      </w:r>
      <w:proofErr w:type="spellStart"/>
      <w:r w:rsidRPr="00255D34">
        <w:rPr>
          <w:sz w:val="24"/>
          <w:szCs w:val="24"/>
          <w:lang w:val="ru-RU"/>
        </w:rPr>
        <w:t>рн</w:t>
      </w:r>
      <w:proofErr w:type="spellEnd"/>
      <w:r w:rsidRPr="00255D34">
        <w:rPr>
          <w:sz w:val="24"/>
          <w:szCs w:val="24"/>
          <w:lang w:val="ru-RU"/>
        </w:rPr>
        <w:t>,</w:t>
      </w:r>
      <w:r w:rsidRPr="00255D34">
        <w:rPr>
          <w:spacing w:val="26"/>
          <w:sz w:val="24"/>
          <w:szCs w:val="24"/>
          <w:lang w:val="ru-RU"/>
        </w:rPr>
        <w:t xml:space="preserve"> </w:t>
      </w:r>
      <w:r w:rsidRPr="00255D34">
        <w:rPr>
          <w:sz w:val="24"/>
          <w:szCs w:val="24"/>
          <w:lang w:val="ru-RU"/>
        </w:rPr>
        <w:t>кПа)</w:t>
      </w:r>
      <w:r w:rsidRPr="00255D34">
        <w:rPr>
          <w:spacing w:val="28"/>
          <w:sz w:val="24"/>
          <w:szCs w:val="24"/>
          <w:lang w:val="ru-RU"/>
        </w:rPr>
        <w:t xml:space="preserve"> </w:t>
      </w:r>
      <w:r w:rsidRPr="00255D34">
        <w:rPr>
          <w:sz w:val="24"/>
          <w:szCs w:val="24"/>
          <w:lang w:val="ru-RU"/>
        </w:rPr>
        <w:t>–</w:t>
      </w:r>
    </w:p>
    <w:p w:rsidR="00C7607C" w:rsidRPr="00255D34" w:rsidRDefault="00264959">
      <w:pPr>
        <w:pStyle w:val="a3"/>
        <w:spacing w:before="1" w:line="322" w:lineRule="exact"/>
        <w:ind w:firstLine="0"/>
        <w:rPr>
          <w:sz w:val="24"/>
          <w:szCs w:val="24"/>
        </w:rPr>
      </w:pPr>
      <w:r w:rsidRPr="00255D34">
        <w:rPr>
          <w:sz w:val="24"/>
          <w:szCs w:val="24"/>
        </w:rPr>
        <w:t>900;</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Условия</w:t>
      </w:r>
      <w:proofErr w:type="spellEnd"/>
      <w:r w:rsidRPr="00255D34">
        <w:rPr>
          <w:sz w:val="24"/>
          <w:szCs w:val="24"/>
        </w:rPr>
        <w:t xml:space="preserve"> </w:t>
      </w:r>
      <w:proofErr w:type="spellStart"/>
      <w:r w:rsidRPr="00255D34">
        <w:rPr>
          <w:sz w:val="24"/>
          <w:szCs w:val="24"/>
        </w:rPr>
        <w:t>растекания</w:t>
      </w:r>
      <w:proofErr w:type="spellEnd"/>
      <w:r w:rsidRPr="00255D34">
        <w:rPr>
          <w:sz w:val="24"/>
          <w:szCs w:val="24"/>
        </w:rPr>
        <w:t xml:space="preserve"> – </w:t>
      </w:r>
      <w:proofErr w:type="spellStart"/>
      <w:r w:rsidRPr="00255D34">
        <w:rPr>
          <w:sz w:val="24"/>
          <w:szCs w:val="24"/>
        </w:rPr>
        <w:t>свободное</w:t>
      </w:r>
      <w:proofErr w:type="spellEnd"/>
      <w:r w:rsidRPr="00255D34">
        <w:rPr>
          <w:spacing w:val="-5"/>
          <w:sz w:val="24"/>
          <w:szCs w:val="24"/>
        </w:rPr>
        <w:t xml:space="preserve"> </w:t>
      </w:r>
      <w:proofErr w:type="spellStart"/>
      <w:r w:rsidRPr="00255D34">
        <w:rPr>
          <w:sz w:val="24"/>
          <w:szCs w:val="24"/>
        </w:rPr>
        <w:t>разлитие</w:t>
      </w:r>
      <w:proofErr w:type="spellEnd"/>
      <w:r w:rsidRPr="00255D34">
        <w:rPr>
          <w:sz w:val="24"/>
          <w:szCs w:val="24"/>
        </w:rPr>
        <w:t>;</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Площадь</w:t>
      </w:r>
      <w:proofErr w:type="spellEnd"/>
      <w:r w:rsidRPr="00255D34">
        <w:rPr>
          <w:sz w:val="24"/>
          <w:szCs w:val="24"/>
        </w:rPr>
        <w:t xml:space="preserve"> </w:t>
      </w:r>
      <w:proofErr w:type="spellStart"/>
      <w:r w:rsidRPr="00255D34">
        <w:rPr>
          <w:sz w:val="24"/>
          <w:szCs w:val="24"/>
        </w:rPr>
        <w:t>разлития</w:t>
      </w:r>
      <w:proofErr w:type="spellEnd"/>
      <w:r w:rsidRPr="00255D34">
        <w:rPr>
          <w:sz w:val="24"/>
          <w:szCs w:val="24"/>
        </w:rPr>
        <w:t xml:space="preserve"> (S, м2) – 864,74;</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Длительность испарения жидкости (Т, с) – не более</w:t>
      </w:r>
      <w:r w:rsidRPr="00255D34">
        <w:rPr>
          <w:spacing w:val="-2"/>
          <w:sz w:val="24"/>
          <w:szCs w:val="24"/>
          <w:lang w:val="ru-RU"/>
        </w:rPr>
        <w:t xml:space="preserve"> </w:t>
      </w:r>
      <w:r w:rsidRPr="00255D34">
        <w:rPr>
          <w:sz w:val="24"/>
          <w:szCs w:val="24"/>
          <w:lang w:val="ru-RU"/>
        </w:rPr>
        <w:t>3600;</w:t>
      </w:r>
    </w:p>
    <w:p w:rsidR="00C7607C" w:rsidRPr="00255D34" w:rsidRDefault="00264959">
      <w:pPr>
        <w:pStyle w:val="a3"/>
        <w:tabs>
          <w:tab w:val="left" w:pos="2804"/>
          <w:tab w:val="left" w:pos="4532"/>
          <w:tab w:val="left" w:pos="6332"/>
          <w:tab w:val="left" w:pos="7665"/>
          <w:tab w:val="left" w:pos="9956"/>
        </w:tabs>
        <w:ind w:left="2130" w:firstLine="0"/>
        <w:rPr>
          <w:sz w:val="24"/>
          <w:szCs w:val="24"/>
          <w:lang w:val="ru-RU"/>
        </w:rPr>
      </w:pPr>
      <w:r w:rsidRPr="00255D34">
        <w:rPr>
          <w:sz w:val="24"/>
          <w:szCs w:val="24"/>
          <w:lang w:val="ru-RU"/>
        </w:rPr>
        <w:t>Для</w:t>
      </w:r>
      <w:r w:rsidR="00901061">
        <w:rPr>
          <w:sz w:val="24"/>
          <w:szCs w:val="24"/>
          <w:lang w:val="ru-RU"/>
        </w:rPr>
        <w:t xml:space="preserve"> </w:t>
      </w:r>
      <w:r w:rsidRPr="00255D34">
        <w:rPr>
          <w:sz w:val="24"/>
          <w:szCs w:val="24"/>
          <w:lang w:val="ru-RU"/>
        </w:rPr>
        <w:t>определения</w:t>
      </w:r>
      <w:r w:rsidR="00901061">
        <w:rPr>
          <w:sz w:val="24"/>
          <w:szCs w:val="24"/>
          <w:lang w:val="ru-RU"/>
        </w:rPr>
        <w:t xml:space="preserve"> </w:t>
      </w:r>
      <w:r w:rsidRPr="00255D34">
        <w:rPr>
          <w:sz w:val="24"/>
          <w:szCs w:val="24"/>
          <w:lang w:val="ru-RU"/>
        </w:rPr>
        <w:t>поражающих</w:t>
      </w:r>
      <w:r w:rsidR="00901061">
        <w:rPr>
          <w:sz w:val="24"/>
          <w:szCs w:val="24"/>
          <w:lang w:val="ru-RU"/>
        </w:rPr>
        <w:t xml:space="preserve"> </w:t>
      </w:r>
      <w:r w:rsidRPr="00255D34">
        <w:rPr>
          <w:sz w:val="24"/>
          <w:szCs w:val="24"/>
          <w:lang w:val="ru-RU"/>
        </w:rPr>
        <w:t>факторов</w:t>
      </w:r>
      <w:r w:rsidR="00901061">
        <w:rPr>
          <w:sz w:val="24"/>
          <w:szCs w:val="24"/>
          <w:lang w:val="ru-RU"/>
        </w:rPr>
        <w:t xml:space="preserve"> </w:t>
      </w:r>
      <w:r w:rsidRPr="00255D34">
        <w:rPr>
          <w:sz w:val="24"/>
          <w:szCs w:val="24"/>
          <w:lang w:val="ru-RU"/>
        </w:rPr>
        <w:t>рассматриваемой</w:t>
      </w:r>
      <w:r w:rsidR="00901061">
        <w:rPr>
          <w:sz w:val="24"/>
          <w:szCs w:val="24"/>
          <w:lang w:val="ru-RU"/>
        </w:rPr>
        <w:t xml:space="preserve"> </w:t>
      </w:r>
      <w:r w:rsidRPr="00255D34">
        <w:rPr>
          <w:sz w:val="24"/>
          <w:szCs w:val="24"/>
          <w:lang w:val="ru-RU"/>
        </w:rPr>
        <w:t>аварии</w:t>
      </w:r>
    </w:p>
    <w:p w:rsidR="00C7607C" w:rsidRPr="00255D34" w:rsidRDefault="00264959">
      <w:pPr>
        <w:pStyle w:val="a3"/>
        <w:ind w:right="593" w:firstLine="0"/>
        <w:rPr>
          <w:sz w:val="24"/>
          <w:szCs w:val="24"/>
          <w:lang w:val="ru-RU"/>
        </w:rPr>
      </w:pPr>
      <w:r w:rsidRPr="00255D34">
        <w:rPr>
          <w:sz w:val="24"/>
          <w:szCs w:val="24"/>
          <w:lang w:val="ru-RU"/>
        </w:rPr>
        <w:t>использованы методы, изложенные в ГОСТ Р 12.3.047-2012 (приложение Б, В, Д, Е).</w:t>
      </w:r>
    </w:p>
    <w:p w:rsidR="00C7607C" w:rsidRPr="00255D34" w:rsidRDefault="00264959">
      <w:pPr>
        <w:pStyle w:val="a3"/>
        <w:ind w:right="585"/>
        <w:jc w:val="both"/>
        <w:rPr>
          <w:sz w:val="24"/>
          <w:szCs w:val="24"/>
          <w:lang w:val="ru-RU"/>
        </w:rPr>
      </w:pPr>
      <w:r w:rsidRPr="00255D34">
        <w:rPr>
          <w:b/>
          <w:sz w:val="24"/>
          <w:szCs w:val="24"/>
          <w:lang w:val="ru-RU"/>
        </w:rPr>
        <w:t xml:space="preserve">Аварии на автомобильных дорогах. </w:t>
      </w:r>
      <w:r w:rsidRPr="00255D34">
        <w:rPr>
          <w:sz w:val="24"/>
          <w:szCs w:val="24"/>
          <w:lang w:val="ru-RU"/>
        </w:rPr>
        <w:t xml:space="preserve">Проводилась оценка последствия разрушения автоцистерны с бензином </w:t>
      </w:r>
      <w:r w:rsidRPr="00255D34">
        <w:rPr>
          <w:sz w:val="24"/>
          <w:szCs w:val="24"/>
        </w:rPr>
        <w:t>V</w:t>
      </w:r>
      <w:r w:rsidRPr="00255D34">
        <w:rPr>
          <w:sz w:val="24"/>
          <w:szCs w:val="24"/>
          <w:lang w:val="ru-RU"/>
        </w:rPr>
        <w:t>=12 м</w:t>
      </w:r>
      <w:r w:rsidRPr="00255D34">
        <w:rPr>
          <w:sz w:val="24"/>
          <w:szCs w:val="24"/>
          <w:vertAlign w:val="superscript"/>
          <w:lang w:val="ru-RU"/>
        </w:rPr>
        <w:t>3</w:t>
      </w:r>
      <w:r w:rsidRPr="00255D34">
        <w:rPr>
          <w:sz w:val="24"/>
          <w:szCs w:val="24"/>
          <w:lang w:val="ru-RU"/>
        </w:rPr>
        <w:t xml:space="preserve"> при ДТП на автодороге (взрывное превращение облака ТВС с образованием воздушной ударной волны).</w:t>
      </w:r>
    </w:p>
    <w:p w:rsidR="00C7607C" w:rsidRPr="00255D34" w:rsidRDefault="00264959">
      <w:pPr>
        <w:pStyle w:val="a3"/>
        <w:ind w:right="586"/>
        <w:jc w:val="both"/>
        <w:rPr>
          <w:i/>
          <w:sz w:val="24"/>
          <w:szCs w:val="24"/>
          <w:lang w:val="ru-RU"/>
        </w:rPr>
      </w:pPr>
      <w:r w:rsidRPr="00255D34">
        <w:rPr>
          <w:sz w:val="24"/>
          <w:szCs w:val="24"/>
          <w:lang w:val="ru-RU"/>
        </w:rPr>
        <w:t xml:space="preserve">Бензины </w:t>
      </w:r>
      <w:r w:rsidRPr="00255D34">
        <w:rPr>
          <w:i/>
          <w:sz w:val="24"/>
          <w:szCs w:val="24"/>
          <w:lang w:val="ru-RU"/>
        </w:rPr>
        <w:t xml:space="preserve">– </w:t>
      </w:r>
      <w:r w:rsidRPr="00255D34">
        <w:rPr>
          <w:sz w:val="24"/>
          <w:szCs w:val="24"/>
          <w:lang w:val="ru-RU"/>
        </w:rPr>
        <w:t xml:space="preserve">легковоспламеняющиеся бесцветные жидкости, представляющие собой смеси легких углеводородов. В состав бензинов кроме углеводородов (парафиновых, </w:t>
      </w:r>
      <w:proofErr w:type="spellStart"/>
      <w:r w:rsidRPr="00255D34">
        <w:rPr>
          <w:sz w:val="24"/>
          <w:szCs w:val="24"/>
          <w:lang w:val="ru-RU"/>
        </w:rPr>
        <w:t>олефиновых</w:t>
      </w:r>
      <w:proofErr w:type="spellEnd"/>
      <w:r w:rsidRPr="00255D34">
        <w:rPr>
          <w:sz w:val="24"/>
          <w:szCs w:val="24"/>
          <w:lang w:val="ru-RU"/>
        </w:rPr>
        <w:t>, нафтеновых и ароматических), могут входить примеси - серо-, азот- и</w:t>
      </w:r>
      <w:r w:rsidR="00FE5D95">
        <w:rPr>
          <w:sz w:val="24"/>
          <w:szCs w:val="24"/>
          <w:lang w:val="ru-RU"/>
        </w:rPr>
        <w:t xml:space="preserve"> </w:t>
      </w:r>
      <w:r w:rsidRPr="00255D34">
        <w:rPr>
          <w:spacing w:val="2"/>
          <w:sz w:val="24"/>
          <w:szCs w:val="24"/>
          <w:lang w:val="ru-RU"/>
        </w:rPr>
        <w:t xml:space="preserve">кислородсодержащие </w:t>
      </w:r>
      <w:r w:rsidRPr="00255D34">
        <w:rPr>
          <w:spacing w:val="3"/>
          <w:sz w:val="24"/>
          <w:szCs w:val="24"/>
          <w:lang w:val="ru-RU"/>
        </w:rPr>
        <w:t xml:space="preserve">соединения. Бензины готовят </w:t>
      </w:r>
      <w:r w:rsidRPr="00255D34">
        <w:rPr>
          <w:spacing w:val="4"/>
          <w:sz w:val="24"/>
          <w:szCs w:val="24"/>
          <w:lang w:val="ru-RU"/>
        </w:rPr>
        <w:t xml:space="preserve">смешением компонентов, </w:t>
      </w:r>
      <w:r w:rsidRPr="00255D34">
        <w:rPr>
          <w:spacing w:val="5"/>
          <w:sz w:val="24"/>
          <w:szCs w:val="24"/>
          <w:lang w:val="ru-RU"/>
        </w:rPr>
        <w:t xml:space="preserve">получаемых </w:t>
      </w:r>
      <w:r w:rsidRPr="00255D34">
        <w:rPr>
          <w:sz w:val="24"/>
          <w:szCs w:val="24"/>
          <w:lang w:val="ru-RU"/>
        </w:rPr>
        <w:t xml:space="preserve">в </w:t>
      </w:r>
      <w:r w:rsidRPr="00255D34">
        <w:rPr>
          <w:spacing w:val="5"/>
          <w:sz w:val="24"/>
          <w:szCs w:val="24"/>
          <w:lang w:val="ru-RU"/>
        </w:rPr>
        <w:t xml:space="preserve">основном переработкой </w:t>
      </w:r>
      <w:r w:rsidRPr="00255D34">
        <w:rPr>
          <w:spacing w:val="4"/>
          <w:sz w:val="24"/>
          <w:szCs w:val="24"/>
          <w:lang w:val="ru-RU"/>
        </w:rPr>
        <w:t xml:space="preserve">нефти </w:t>
      </w:r>
      <w:r w:rsidRPr="00255D34">
        <w:rPr>
          <w:sz w:val="24"/>
          <w:szCs w:val="24"/>
          <w:lang w:val="ru-RU"/>
        </w:rPr>
        <w:t xml:space="preserve">- </w:t>
      </w:r>
      <w:r w:rsidRPr="00255D34">
        <w:rPr>
          <w:spacing w:val="4"/>
          <w:sz w:val="24"/>
          <w:szCs w:val="24"/>
          <w:lang w:val="ru-RU"/>
        </w:rPr>
        <w:t xml:space="preserve">прямой </w:t>
      </w:r>
      <w:r w:rsidRPr="00255D34">
        <w:rPr>
          <w:spacing w:val="5"/>
          <w:sz w:val="24"/>
          <w:szCs w:val="24"/>
          <w:lang w:val="ru-RU"/>
        </w:rPr>
        <w:t xml:space="preserve">перегонкой </w:t>
      </w:r>
      <w:r w:rsidRPr="00255D34">
        <w:rPr>
          <w:spacing w:val="6"/>
          <w:sz w:val="24"/>
          <w:szCs w:val="24"/>
          <w:lang w:val="ru-RU"/>
        </w:rPr>
        <w:t xml:space="preserve">(точное </w:t>
      </w:r>
      <w:r w:rsidRPr="00255D34">
        <w:rPr>
          <w:spacing w:val="7"/>
          <w:sz w:val="24"/>
          <w:szCs w:val="24"/>
          <w:lang w:val="ru-RU"/>
        </w:rPr>
        <w:t xml:space="preserve">название </w:t>
      </w:r>
      <w:r w:rsidRPr="00255D34">
        <w:rPr>
          <w:spacing w:val="6"/>
          <w:sz w:val="24"/>
          <w:szCs w:val="24"/>
          <w:lang w:val="ru-RU"/>
        </w:rPr>
        <w:t xml:space="preserve">«прямогонный бензин») </w:t>
      </w:r>
      <w:r w:rsidRPr="00255D34">
        <w:rPr>
          <w:sz w:val="24"/>
          <w:szCs w:val="24"/>
          <w:lang w:val="ru-RU"/>
        </w:rPr>
        <w:t xml:space="preserve">а </w:t>
      </w:r>
      <w:r w:rsidRPr="00255D34">
        <w:rPr>
          <w:spacing w:val="5"/>
          <w:sz w:val="24"/>
          <w:szCs w:val="24"/>
          <w:lang w:val="ru-RU"/>
        </w:rPr>
        <w:t xml:space="preserve">также </w:t>
      </w:r>
      <w:r w:rsidRPr="00255D34">
        <w:rPr>
          <w:spacing w:val="7"/>
          <w:sz w:val="24"/>
          <w:szCs w:val="24"/>
          <w:lang w:val="ru-RU"/>
        </w:rPr>
        <w:t xml:space="preserve">крекингом, </w:t>
      </w:r>
      <w:r w:rsidRPr="00255D34">
        <w:rPr>
          <w:spacing w:val="5"/>
          <w:sz w:val="24"/>
          <w:szCs w:val="24"/>
          <w:lang w:val="ru-RU"/>
        </w:rPr>
        <w:t xml:space="preserve">риформингом, </w:t>
      </w:r>
      <w:r w:rsidRPr="00255D34">
        <w:rPr>
          <w:spacing w:val="2"/>
          <w:sz w:val="24"/>
          <w:szCs w:val="24"/>
          <w:lang w:val="ru-RU"/>
        </w:rPr>
        <w:t xml:space="preserve">коксованием </w:t>
      </w:r>
      <w:r w:rsidRPr="00255D34">
        <w:rPr>
          <w:sz w:val="24"/>
          <w:szCs w:val="24"/>
          <w:lang w:val="ru-RU"/>
        </w:rPr>
        <w:t xml:space="preserve">и др. Применяют главным </w:t>
      </w:r>
      <w:r w:rsidRPr="00255D34">
        <w:rPr>
          <w:spacing w:val="2"/>
          <w:sz w:val="24"/>
          <w:szCs w:val="24"/>
          <w:lang w:val="ru-RU"/>
        </w:rPr>
        <w:t xml:space="preserve">образом </w:t>
      </w:r>
      <w:r w:rsidRPr="00255D34">
        <w:rPr>
          <w:sz w:val="24"/>
          <w:szCs w:val="24"/>
          <w:lang w:val="ru-RU"/>
        </w:rPr>
        <w:t xml:space="preserve">в </w:t>
      </w:r>
      <w:r w:rsidRPr="00255D34">
        <w:rPr>
          <w:spacing w:val="2"/>
          <w:sz w:val="24"/>
          <w:szCs w:val="24"/>
          <w:lang w:val="ru-RU"/>
        </w:rPr>
        <w:t xml:space="preserve">качестве </w:t>
      </w:r>
      <w:r w:rsidRPr="00255D34">
        <w:rPr>
          <w:sz w:val="24"/>
          <w:szCs w:val="24"/>
          <w:lang w:val="ru-RU"/>
        </w:rPr>
        <w:t xml:space="preserve">горючего для двигателей внутреннего сгорания с принудительным </w:t>
      </w:r>
      <w:r w:rsidRPr="00255D34">
        <w:rPr>
          <w:spacing w:val="2"/>
          <w:sz w:val="24"/>
          <w:szCs w:val="24"/>
          <w:lang w:val="ru-RU"/>
        </w:rPr>
        <w:t xml:space="preserve">воспламенением (карбюраторных </w:t>
      </w:r>
      <w:r w:rsidRPr="00255D34">
        <w:rPr>
          <w:sz w:val="24"/>
          <w:szCs w:val="24"/>
          <w:lang w:val="ru-RU"/>
        </w:rPr>
        <w:t xml:space="preserve">и с </w:t>
      </w:r>
      <w:r w:rsidRPr="00255D34">
        <w:rPr>
          <w:spacing w:val="2"/>
          <w:sz w:val="24"/>
          <w:szCs w:val="24"/>
          <w:lang w:val="ru-RU"/>
        </w:rPr>
        <w:t xml:space="preserve">непосредственным </w:t>
      </w:r>
      <w:r w:rsidRPr="00255D34">
        <w:rPr>
          <w:spacing w:val="3"/>
          <w:sz w:val="24"/>
          <w:szCs w:val="24"/>
          <w:lang w:val="ru-RU"/>
        </w:rPr>
        <w:t xml:space="preserve">впрыском). Небольшие количества бензинов </w:t>
      </w:r>
      <w:r w:rsidRPr="00255D34">
        <w:rPr>
          <w:spacing w:val="2"/>
          <w:sz w:val="24"/>
          <w:szCs w:val="24"/>
          <w:lang w:val="ru-RU"/>
        </w:rPr>
        <w:t xml:space="preserve">используют как </w:t>
      </w:r>
      <w:r w:rsidRPr="00255D34">
        <w:rPr>
          <w:spacing w:val="3"/>
          <w:sz w:val="24"/>
          <w:szCs w:val="24"/>
          <w:lang w:val="ru-RU"/>
        </w:rPr>
        <w:t xml:space="preserve">растворители </w:t>
      </w:r>
      <w:r w:rsidRPr="00255D34">
        <w:rPr>
          <w:sz w:val="24"/>
          <w:szCs w:val="24"/>
          <w:lang w:val="ru-RU"/>
        </w:rPr>
        <w:t>и промывочные</w:t>
      </w:r>
      <w:r w:rsidRPr="00255D34">
        <w:rPr>
          <w:spacing w:val="3"/>
          <w:sz w:val="24"/>
          <w:szCs w:val="24"/>
          <w:lang w:val="ru-RU"/>
        </w:rPr>
        <w:t xml:space="preserve"> </w:t>
      </w:r>
      <w:r w:rsidRPr="00255D34">
        <w:rPr>
          <w:sz w:val="24"/>
          <w:szCs w:val="24"/>
          <w:lang w:val="ru-RU"/>
        </w:rPr>
        <w:t>жидкости</w:t>
      </w:r>
      <w:r w:rsidRPr="00255D34">
        <w:rPr>
          <w:i/>
          <w:sz w:val="24"/>
          <w:szCs w:val="24"/>
          <w:lang w:val="ru-RU"/>
        </w:rPr>
        <w:t>.</w:t>
      </w:r>
    </w:p>
    <w:p w:rsidR="00C7607C" w:rsidRPr="00255D34" w:rsidRDefault="00264959">
      <w:pPr>
        <w:pStyle w:val="a3"/>
        <w:ind w:right="583"/>
        <w:jc w:val="both"/>
        <w:rPr>
          <w:sz w:val="24"/>
          <w:szCs w:val="24"/>
          <w:lang w:val="ru-RU"/>
        </w:rPr>
      </w:pPr>
      <w:r w:rsidRPr="00255D34">
        <w:rPr>
          <w:sz w:val="24"/>
          <w:szCs w:val="24"/>
          <w:lang w:val="ru-RU"/>
        </w:rPr>
        <w:t>Температура замерзания ниже - 60°С, температура воспламенения ниже 0°С. При концентрации паров бензина в воздухе 74-123г/м</w:t>
      </w:r>
      <w:r w:rsidRPr="00255D34">
        <w:rPr>
          <w:sz w:val="24"/>
          <w:szCs w:val="24"/>
          <w:vertAlign w:val="superscript"/>
          <w:lang w:val="ru-RU"/>
        </w:rPr>
        <w:t>3</w:t>
      </w:r>
      <w:r w:rsidRPr="00255D34">
        <w:rPr>
          <w:sz w:val="24"/>
          <w:szCs w:val="24"/>
          <w:lang w:val="ru-RU"/>
        </w:rPr>
        <w:t xml:space="preserve"> образуются взрывчатые смеси. </w:t>
      </w:r>
      <w:r w:rsidRPr="00255D34">
        <w:rPr>
          <w:rFonts w:ascii="Symbol" w:hAnsi="Symbol"/>
          <w:sz w:val="24"/>
          <w:szCs w:val="24"/>
        </w:rPr>
        <w:t></w:t>
      </w:r>
      <w:r w:rsidRPr="00255D34">
        <w:rPr>
          <w:i/>
          <w:sz w:val="24"/>
          <w:szCs w:val="24"/>
          <w:lang w:val="ru-RU"/>
        </w:rPr>
        <w:t>Н</w:t>
      </w:r>
      <w:r w:rsidRPr="00255D34">
        <w:rPr>
          <w:i/>
          <w:sz w:val="24"/>
          <w:szCs w:val="24"/>
          <w:vertAlign w:val="superscript"/>
          <w:lang w:val="ru-RU"/>
        </w:rPr>
        <w:t>0</w:t>
      </w:r>
      <w:r w:rsidRPr="00255D34">
        <w:rPr>
          <w:i/>
          <w:sz w:val="24"/>
          <w:szCs w:val="24"/>
          <w:vertAlign w:val="subscript"/>
          <w:lang w:val="ru-RU"/>
        </w:rPr>
        <w:t>сгор</w:t>
      </w:r>
      <w:r w:rsidRPr="00255D34">
        <w:rPr>
          <w:i/>
          <w:sz w:val="24"/>
          <w:szCs w:val="24"/>
          <w:lang w:val="ru-RU"/>
        </w:rPr>
        <w:t xml:space="preserve"> </w:t>
      </w:r>
      <w:r w:rsidRPr="00255D34">
        <w:rPr>
          <w:sz w:val="24"/>
          <w:szCs w:val="24"/>
          <w:lang w:val="ru-RU"/>
        </w:rPr>
        <w:t>(низшая) 41-44 МДж/кг; С</w:t>
      </w:r>
      <w:r w:rsidRPr="00255D34">
        <w:rPr>
          <w:sz w:val="24"/>
          <w:szCs w:val="24"/>
          <w:vertAlign w:val="subscript"/>
          <w:lang w:val="ru-RU"/>
        </w:rPr>
        <w:t>р</w:t>
      </w:r>
      <w:r w:rsidRPr="00255D34">
        <w:rPr>
          <w:sz w:val="24"/>
          <w:szCs w:val="24"/>
          <w:lang w:val="ru-RU"/>
        </w:rPr>
        <w:t xml:space="preserve"> 2,0-2,1кДж/(кг</w:t>
      </w:r>
      <w:r w:rsidRPr="00255D34">
        <w:rPr>
          <w:rFonts w:ascii="Symbol" w:hAnsi="Symbol"/>
          <w:sz w:val="24"/>
          <w:szCs w:val="24"/>
        </w:rPr>
        <w:t></w:t>
      </w:r>
      <w:r w:rsidRPr="00255D34">
        <w:rPr>
          <w:sz w:val="24"/>
          <w:szCs w:val="24"/>
          <w:lang w:val="ru-RU"/>
        </w:rPr>
        <w:t xml:space="preserve">К); </w:t>
      </w:r>
      <w:r w:rsidRPr="00255D34">
        <w:rPr>
          <w:rFonts w:ascii="Symbol" w:hAnsi="Symbol"/>
          <w:sz w:val="24"/>
          <w:szCs w:val="24"/>
        </w:rPr>
        <w:t></w:t>
      </w:r>
      <w:r w:rsidRPr="00255D34">
        <w:rPr>
          <w:sz w:val="24"/>
          <w:szCs w:val="24"/>
          <w:lang w:val="ru-RU"/>
        </w:rPr>
        <w:t xml:space="preserve"> 0,50-0,65мм</w:t>
      </w:r>
      <w:r w:rsidRPr="00255D34">
        <w:rPr>
          <w:sz w:val="24"/>
          <w:szCs w:val="24"/>
          <w:vertAlign w:val="superscript"/>
          <w:lang w:val="ru-RU"/>
        </w:rPr>
        <w:t>2</w:t>
      </w:r>
      <w:r w:rsidRPr="00255D34">
        <w:rPr>
          <w:sz w:val="24"/>
          <w:szCs w:val="24"/>
          <w:lang w:val="ru-RU"/>
        </w:rPr>
        <w:t xml:space="preserve">/с (20°С); плотность </w:t>
      </w:r>
      <w:r w:rsidRPr="00255D34">
        <w:rPr>
          <w:rFonts w:ascii="Symbol" w:hAnsi="Symbol"/>
          <w:sz w:val="24"/>
          <w:szCs w:val="24"/>
        </w:rPr>
        <w:t></w:t>
      </w:r>
      <w:r w:rsidRPr="00255D34">
        <w:rPr>
          <w:sz w:val="24"/>
          <w:szCs w:val="24"/>
          <w:lang w:val="ru-RU"/>
        </w:rPr>
        <w:t xml:space="preserve"> 0,700-0,780г/см</w:t>
      </w:r>
      <w:r w:rsidRPr="00255D34">
        <w:rPr>
          <w:sz w:val="24"/>
          <w:szCs w:val="24"/>
          <w:vertAlign w:val="superscript"/>
          <w:lang w:val="ru-RU"/>
        </w:rPr>
        <w:t>3</w:t>
      </w:r>
      <w:r w:rsidRPr="00255D34">
        <w:rPr>
          <w:sz w:val="24"/>
          <w:szCs w:val="24"/>
          <w:lang w:val="ru-RU"/>
        </w:rPr>
        <w:t xml:space="preserve"> (20 </w:t>
      </w:r>
      <w:r w:rsidRPr="00255D34">
        <w:rPr>
          <w:i/>
          <w:sz w:val="24"/>
          <w:szCs w:val="24"/>
          <w:lang w:val="ru-RU"/>
        </w:rPr>
        <w:t>°С</w:t>
      </w:r>
      <w:r w:rsidRPr="00255D34">
        <w:rPr>
          <w:sz w:val="24"/>
          <w:szCs w:val="24"/>
          <w:lang w:val="ru-RU"/>
        </w:rPr>
        <w:t>)</w:t>
      </w:r>
      <w:r w:rsidRPr="00255D34">
        <w:rPr>
          <w:i/>
          <w:sz w:val="24"/>
          <w:szCs w:val="24"/>
          <w:lang w:val="ru-RU"/>
        </w:rPr>
        <w:t xml:space="preserve">; </w:t>
      </w:r>
      <w:r w:rsidRPr="00255D34">
        <w:rPr>
          <w:sz w:val="24"/>
          <w:szCs w:val="24"/>
          <w:lang w:val="ru-RU"/>
        </w:rPr>
        <w:t xml:space="preserve">среднее значение коэффициент диффузии для паров бензина при </w:t>
      </w:r>
      <w:r w:rsidRPr="00255D34">
        <w:rPr>
          <w:sz w:val="24"/>
          <w:szCs w:val="24"/>
          <w:lang w:val="ru-RU"/>
        </w:rPr>
        <w:lastRenderedPageBreak/>
        <w:t>атмосферном давлении и 20</w:t>
      </w:r>
      <w:r w:rsidRPr="00255D34">
        <w:rPr>
          <w:sz w:val="24"/>
          <w:szCs w:val="24"/>
          <w:vertAlign w:val="superscript"/>
          <w:lang w:val="ru-RU"/>
        </w:rPr>
        <w:t>0</w:t>
      </w:r>
      <w:r w:rsidRPr="00255D34">
        <w:rPr>
          <w:sz w:val="24"/>
          <w:szCs w:val="24"/>
          <w:lang w:val="ru-RU"/>
        </w:rPr>
        <w:t>С 9,1мм</w:t>
      </w:r>
      <w:r w:rsidRPr="00255D34">
        <w:rPr>
          <w:sz w:val="24"/>
          <w:szCs w:val="24"/>
          <w:vertAlign w:val="superscript"/>
          <w:lang w:val="ru-RU"/>
        </w:rPr>
        <w:t>2</w:t>
      </w:r>
      <w:r w:rsidRPr="00255D34">
        <w:rPr>
          <w:sz w:val="24"/>
          <w:szCs w:val="24"/>
          <w:lang w:val="ru-RU"/>
        </w:rPr>
        <w:t>/с. Основные эксплуатационные характеристики бензинов, применяемых как горючее, - испаряемость, горючесть, воспламеняемость, химическая стабильность, склонность к образованию отложений, коррозионная активность.</w:t>
      </w:r>
    </w:p>
    <w:p w:rsidR="00C7607C" w:rsidRPr="00255D34" w:rsidRDefault="00264959" w:rsidP="00E76489">
      <w:pPr>
        <w:pStyle w:val="a3"/>
        <w:ind w:right="584"/>
        <w:jc w:val="both"/>
        <w:rPr>
          <w:sz w:val="24"/>
          <w:szCs w:val="24"/>
          <w:lang w:val="ru-RU"/>
        </w:rPr>
      </w:pPr>
      <w:r w:rsidRPr="00255D34">
        <w:rPr>
          <w:sz w:val="24"/>
          <w:szCs w:val="24"/>
          <w:lang w:val="ru-RU"/>
        </w:rPr>
        <w:t xml:space="preserve">Сгорание </w:t>
      </w:r>
      <w:proofErr w:type="spellStart"/>
      <w:r w:rsidRPr="00255D34">
        <w:rPr>
          <w:sz w:val="24"/>
          <w:szCs w:val="24"/>
          <w:lang w:val="ru-RU"/>
        </w:rPr>
        <w:t>бензовоздушных</w:t>
      </w:r>
      <w:proofErr w:type="spellEnd"/>
      <w:r w:rsidRPr="00255D34">
        <w:rPr>
          <w:sz w:val="24"/>
          <w:szCs w:val="24"/>
          <w:lang w:val="ru-RU"/>
        </w:rPr>
        <w:t xml:space="preserve"> смесей в двигателях - сложная совокупность процессов, развивающихся в условиях быстро изменяющихся температур, давлений и концентраций реагирующих веществ. Скорость распространения фронта пламени при нормальном сгорании от 15 до 60 м/с. Основная</w:t>
      </w:r>
      <w:r w:rsidR="00FE5D95">
        <w:rPr>
          <w:sz w:val="24"/>
          <w:szCs w:val="24"/>
          <w:lang w:val="ru-RU"/>
        </w:rPr>
        <w:t xml:space="preserve"> </w:t>
      </w:r>
      <w:r w:rsidRPr="00255D34">
        <w:rPr>
          <w:sz w:val="24"/>
          <w:szCs w:val="24"/>
          <w:lang w:val="ru-RU"/>
        </w:rPr>
        <w:t>причина нарушения процесса - появление детонации</w:t>
      </w:r>
      <w:r w:rsidRPr="00255D34">
        <w:rPr>
          <w:i/>
          <w:sz w:val="24"/>
          <w:szCs w:val="24"/>
          <w:lang w:val="ru-RU"/>
        </w:rPr>
        <w:t xml:space="preserve">, </w:t>
      </w:r>
      <w:r w:rsidRPr="00255D34">
        <w:rPr>
          <w:sz w:val="24"/>
          <w:szCs w:val="24"/>
          <w:lang w:val="ru-RU"/>
        </w:rPr>
        <w:t>возможность которой определяется способностью углеводородов бензина окисляться в паровой фазе с образованием пероксидов. При повышении концентрации последних выше</w:t>
      </w:r>
      <w:r w:rsidRPr="00255D34">
        <w:rPr>
          <w:spacing w:val="25"/>
          <w:sz w:val="24"/>
          <w:szCs w:val="24"/>
          <w:lang w:val="ru-RU"/>
        </w:rPr>
        <w:t xml:space="preserve"> </w:t>
      </w:r>
      <w:r w:rsidRPr="00255D34">
        <w:rPr>
          <w:sz w:val="24"/>
          <w:szCs w:val="24"/>
          <w:lang w:val="ru-RU"/>
        </w:rPr>
        <w:t>некоторого</w:t>
      </w:r>
      <w:r w:rsidRPr="00255D34">
        <w:rPr>
          <w:spacing w:val="25"/>
          <w:sz w:val="24"/>
          <w:szCs w:val="24"/>
          <w:lang w:val="ru-RU"/>
        </w:rPr>
        <w:t xml:space="preserve"> </w:t>
      </w:r>
      <w:r w:rsidRPr="00255D34">
        <w:rPr>
          <w:sz w:val="24"/>
          <w:szCs w:val="24"/>
          <w:lang w:val="ru-RU"/>
        </w:rPr>
        <w:t>критического</w:t>
      </w:r>
      <w:r w:rsidRPr="00255D34">
        <w:rPr>
          <w:spacing w:val="26"/>
          <w:sz w:val="24"/>
          <w:szCs w:val="24"/>
          <w:lang w:val="ru-RU"/>
        </w:rPr>
        <w:t xml:space="preserve"> </w:t>
      </w:r>
      <w:r w:rsidRPr="00255D34">
        <w:rPr>
          <w:sz w:val="24"/>
          <w:szCs w:val="24"/>
          <w:lang w:val="ru-RU"/>
        </w:rPr>
        <w:t>значения</w:t>
      </w:r>
      <w:r w:rsidRPr="00255D34">
        <w:rPr>
          <w:spacing w:val="25"/>
          <w:sz w:val="24"/>
          <w:szCs w:val="24"/>
          <w:lang w:val="ru-RU"/>
        </w:rPr>
        <w:t xml:space="preserve"> </w:t>
      </w:r>
      <w:r w:rsidRPr="00255D34">
        <w:rPr>
          <w:sz w:val="24"/>
          <w:szCs w:val="24"/>
          <w:lang w:val="ru-RU"/>
        </w:rPr>
        <w:t>происходит</w:t>
      </w:r>
      <w:r w:rsidRPr="00255D34">
        <w:rPr>
          <w:spacing w:val="26"/>
          <w:sz w:val="24"/>
          <w:szCs w:val="24"/>
          <w:lang w:val="ru-RU"/>
        </w:rPr>
        <w:t xml:space="preserve"> </w:t>
      </w:r>
      <w:r w:rsidRPr="00255D34">
        <w:rPr>
          <w:sz w:val="24"/>
          <w:szCs w:val="24"/>
          <w:lang w:val="ru-RU"/>
        </w:rPr>
        <w:t>взрывной</w:t>
      </w:r>
      <w:r w:rsidRPr="00255D34">
        <w:rPr>
          <w:spacing w:val="25"/>
          <w:sz w:val="24"/>
          <w:szCs w:val="24"/>
          <w:lang w:val="ru-RU"/>
        </w:rPr>
        <w:t xml:space="preserve"> </w:t>
      </w:r>
      <w:r w:rsidRPr="00255D34">
        <w:rPr>
          <w:sz w:val="24"/>
          <w:szCs w:val="24"/>
          <w:lang w:val="ru-RU"/>
        </w:rPr>
        <w:t>распад</w:t>
      </w:r>
      <w:r w:rsidRPr="00255D34">
        <w:rPr>
          <w:spacing w:val="26"/>
          <w:sz w:val="24"/>
          <w:szCs w:val="24"/>
          <w:lang w:val="ru-RU"/>
        </w:rPr>
        <w:t xml:space="preserve"> </w:t>
      </w:r>
      <w:r w:rsidRPr="00255D34">
        <w:rPr>
          <w:sz w:val="24"/>
          <w:szCs w:val="24"/>
          <w:lang w:val="ru-RU"/>
        </w:rPr>
        <w:t>с</w:t>
      </w:r>
      <w:r w:rsidR="00E76489">
        <w:rPr>
          <w:sz w:val="24"/>
          <w:szCs w:val="24"/>
          <w:lang w:val="ru-RU"/>
        </w:rPr>
        <w:t xml:space="preserve"> </w:t>
      </w:r>
      <w:r w:rsidRPr="00255D34">
        <w:rPr>
          <w:sz w:val="24"/>
          <w:szCs w:val="24"/>
          <w:lang w:val="ru-RU"/>
        </w:rPr>
        <w:t>послед, самовоспламенением. При этом появляется детонационная волна (скорость 2000-2500 м/с), в результате чего двигатель перегревается, быстрее изнашивается, дымность отработанных газов увеличивается.</w:t>
      </w:r>
    </w:p>
    <w:p w:rsidR="00C7607C" w:rsidRPr="00255D34" w:rsidRDefault="00264959">
      <w:pPr>
        <w:pStyle w:val="a3"/>
        <w:ind w:right="584"/>
        <w:jc w:val="both"/>
        <w:rPr>
          <w:sz w:val="24"/>
          <w:szCs w:val="24"/>
          <w:lang w:val="ru-RU"/>
        </w:rPr>
      </w:pPr>
      <w:r w:rsidRPr="00255D34">
        <w:rPr>
          <w:spacing w:val="10"/>
          <w:sz w:val="24"/>
          <w:szCs w:val="24"/>
          <w:lang w:val="ru-RU"/>
        </w:rPr>
        <w:t xml:space="preserve">Мера </w:t>
      </w:r>
      <w:r w:rsidRPr="00255D34">
        <w:rPr>
          <w:spacing w:val="12"/>
          <w:sz w:val="24"/>
          <w:szCs w:val="24"/>
          <w:lang w:val="ru-RU"/>
        </w:rPr>
        <w:t xml:space="preserve">детонационной </w:t>
      </w:r>
      <w:r w:rsidRPr="00255D34">
        <w:rPr>
          <w:spacing w:val="11"/>
          <w:sz w:val="24"/>
          <w:szCs w:val="24"/>
          <w:lang w:val="ru-RU"/>
        </w:rPr>
        <w:t xml:space="preserve">стойкости бензина, </w:t>
      </w:r>
      <w:r w:rsidRPr="00255D34">
        <w:rPr>
          <w:spacing w:val="10"/>
          <w:sz w:val="24"/>
          <w:szCs w:val="24"/>
          <w:lang w:val="ru-RU"/>
        </w:rPr>
        <w:t xml:space="preserve">т.е. </w:t>
      </w:r>
      <w:r w:rsidRPr="00255D34">
        <w:rPr>
          <w:spacing w:val="9"/>
          <w:sz w:val="24"/>
          <w:szCs w:val="24"/>
          <w:lang w:val="ru-RU"/>
        </w:rPr>
        <w:t xml:space="preserve">способности </w:t>
      </w:r>
      <w:r w:rsidRPr="00255D34">
        <w:rPr>
          <w:sz w:val="24"/>
          <w:szCs w:val="24"/>
          <w:lang w:val="ru-RU"/>
        </w:rPr>
        <w:t xml:space="preserve">нормально сгорать в двигателе при различных условиях, - </w:t>
      </w:r>
      <w:r w:rsidRPr="00255D34">
        <w:rPr>
          <w:spacing w:val="5"/>
          <w:sz w:val="24"/>
          <w:szCs w:val="24"/>
          <w:lang w:val="ru-RU"/>
        </w:rPr>
        <w:t xml:space="preserve">октановое </w:t>
      </w:r>
      <w:r w:rsidRPr="00255D34">
        <w:rPr>
          <w:spacing w:val="6"/>
          <w:sz w:val="24"/>
          <w:szCs w:val="24"/>
          <w:lang w:val="ru-RU"/>
        </w:rPr>
        <w:t>число</w:t>
      </w:r>
      <w:r w:rsidRPr="00255D34">
        <w:rPr>
          <w:i/>
          <w:spacing w:val="6"/>
          <w:sz w:val="24"/>
          <w:szCs w:val="24"/>
          <w:lang w:val="ru-RU"/>
        </w:rPr>
        <w:t xml:space="preserve">, </w:t>
      </w:r>
      <w:r w:rsidRPr="00255D34">
        <w:rPr>
          <w:spacing w:val="6"/>
          <w:sz w:val="24"/>
          <w:szCs w:val="24"/>
          <w:lang w:val="ru-RU"/>
        </w:rPr>
        <w:t xml:space="preserve">равное содержанию </w:t>
      </w:r>
      <w:r w:rsidRPr="00255D34">
        <w:rPr>
          <w:spacing w:val="4"/>
          <w:sz w:val="24"/>
          <w:szCs w:val="24"/>
          <w:lang w:val="ru-RU"/>
        </w:rPr>
        <w:t xml:space="preserve">(в </w:t>
      </w:r>
      <w:r w:rsidRPr="00255D34">
        <w:rPr>
          <w:sz w:val="24"/>
          <w:szCs w:val="24"/>
          <w:lang w:val="ru-RU"/>
        </w:rPr>
        <w:t xml:space="preserve">% </w:t>
      </w:r>
      <w:r w:rsidRPr="00255D34">
        <w:rPr>
          <w:spacing w:val="3"/>
          <w:sz w:val="24"/>
          <w:szCs w:val="24"/>
          <w:lang w:val="ru-RU"/>
        </w:rPr>
        <w:t xml:space="preserve">по </w:t>
      </w:r>
      <w:r w:rsidRPr="00255D34">
        <w:rPr>
          <w:spacing w:val="6"/>
          <w:sz w:val="24"/>
          <w:szCs w:val="24"/>
          <w:lang w:val="ru-RU"/>
        </w:rPr>
        <w:t xml:space="preserve">объему) </w:t>
      </w:r>
      <w:r w:rsidRPr="00255D34">
        <w:rPr>
          <w:sz w:val="24"/>
          <w:szCs w:val="24"/>
          <w:lang w:val="ru-RU"/>
        </w:rPr>
        <w:t xml:space="preserve">изооктана в его смеси с </w:t>
      </w:r>
      <w:r w:rsidRPr="00255D34">
        <w:rPr>
          <w:i/>
          <w:sz w:val="24"/>
          <w:szCs w:val="24"/>
          <w:lang w:val="ru-RU"/>
        </w:rPr>
        <w:t>н</w:t>
      </w:r>
      <w:r w:rsidRPr="00255D34">
        <w:rPr>
          <w:sz w:val="24"/>
          <w:szCs w:val="24"/>
          <w:lang w:val="ru-RU"/>
        </w:rPr>
        <w:t xml:space="preserve">-гептаном, при котором эта смесь эквивалентна по детонационной способности испытуемому топливу в стандартных условиях испытаний. Для авиационных бензинов </w:t>
      </w:r>
      <w:r w:rsidRPr="00255D34">
        <w:rPr>
          <w:spacing w:val="9"/>
          <w:sz w:val="24"/>
          <w:szCs w:val="24"/>
          <w:lang w:val="ru-RU"/>
        </w:rPr>
        <w:t xml:space="preserve">используют также </w:t>
      </w:r>
      <w:r w:rsidRPr="00255D34">
        <w:rPr>
          <w:spacing w:val="8"/>
          <w:sz w:val="24"/>
          <w:szCs w:val="24"/>
          <w:lang w:val="ru-RU"/>
        </w:rPr>
        <w:t xml:space="preserve">такой </w:t>
      </w:r>
      <w:r w:rsidRPr="00255D34">
        <w:rPr>
          <w:spacing w:val="9"/>
          <w:sz w:val="24"/>
          <w:szCs w:val="24"/>
          <w:lang w:val="ru-RU"/>
        </w:rPr>
        <w:t xml:space="preserve">показатель, </w:t>
      </w:r>
      <w:r w:rsidRPr="00255D34">
        <w:rPr>
          <w:spacing w:val="6"/>
          <w:sz w:val="24"/>
          <w:szCs w:val="24"/>
          <w:lang w:val="ru-RU"/>
        </w:rPr>
        <w:t xml:space="preserve">как </w:t>
      </w:r>
      <w:r w:rsidRPr="00255D34">
        <w:rPr>
          <w:spacing w:val="9"/>
          <w:sz w:val="24"/>
          <w:szCs w:val="24"/>
          <w:lang w:val="ru-RU"/>
        </w:rPr>
        <w:t xml:space="preserve">сортность, </w:t>
      </w:r>
      <w:r w:rsidRPr="00255D34">
        <w:rPr>
          <w:sz w:val="24"/>
          <w:szCs w:val="24"/>
          <w:lang w:val="ru-RU"/>
        </w:rPr>
        <w:t xml:space="preserve">который характеризует возможное увеличение мощности (в %) </w:t>
      </w:r>
      <w:r w:rsidRPr="00255D34">
        <w:rPr>
          <w:spacing w:val="3"/>
          <w:sz w:val="24"/>
          <w:szCs w:val="24"/>
          <w:lang w:val="ru-RU"/>
        </w:rPr>
        <w:t xml:space="preserve">стандартного одноцилиндрового двигателя </w:t>
      </w:r>
      <w:r w:rsidRPr="00255D34">
        <w:rPr>
          <w:spacing w:val="2"/>
          <w:sz w:val="24"/>
          <w:szCs w:val="24"/>
          <w:lang w:val="ru-RU"/>
        </w:rPr>
        <w:t xml:space="preserve">при </w:t>
      </w:r>
      <w:r w:rsidRPr="00255D34">
        <w:rPr>
          <w:spacing w:val="3"/>
          <w:sz w:val="24"/>
          <w:szCs w:val="24"/>
          <w:lang w:val="ru-RU"/>
        </w:rPr>
        <w:t xml:space="preserve">переводе </w:t>
      </w:r>
      <w:r w:rsidRPr="00255D34">
        <w:rPr>
          <w:sz w:val="24"/>
          <w:szCs w:val="24"/>
          <w:lang w:val="ru-RU"/>
        </w:rPr>
        <w:t xml:space="preserve">его с технического изооктана на данный бензин при той же степени сжатия в отсутствие детонации. Равномерность распределения октановых чисел по фракциям имеет большое значение, </w:t>
      </w:r>
      <w:r w:rsidRPr="00255D34">
        <w:rPr>
          <w:spacing w:val="8"/>
          <w:sz w:val="24"/>
          <w:szCs w:val="24"/>
          <w:lang w:val="ru-RU"/>
        </w:rPr>
        <w:t xml:space="preserve">особенно </w:t>
      </w:r>
      <w:r w:rsidRPr="00255D34">
        <w:rPr>
          <w:spacing w:val="6"/>
          <w:sz w:val="24"/>
          <w:szCs w:val="24"/>
          <w:lang w:val="ru-RU"/>
        </w:rPr>
        <w:t>при</w:t>
      </w:r>
      <w:r w:rsidRPr="00255D34">
        <w:rPr>
          <w:spacing w:val="82"/>
          <w:sz w:val="24"/>
          <w:szCs w:val="24"/>
          <w:lang w:val="ru-RU"/>
        </w:rPr>
        <w:t xml:space="preserve"> </w:t>
      </w:r>
      <w:r w:rsidRPr="00255D34">
        <w:rPr>
          <w:spacing w:val="8"/>
          <w:sz w:val="24"/>
          <w:szCs w:val="24"/>
          <w:lang w:val="ru-RU"/>
        </w:rPr>
        <w:t xml:space="preserve">переменных режимах работы двигателя, </w:t>
      </w:r>
      <w:r w:rsidRPr="00255D34">
        <w:rPr>
          <w:sz w:val="24"/>
          <w:szCs w:val="24"/>
          <w:lang w:val="ru-RU"/>
        </w:rPr>
        <w:t>в частности при разгоне автомобиля. Если низкокипящие фракции бензина менее стойки к детонации, чем высококипящие, то при каждом, изменении режима работы двигателя в течение какого-то времени в камерах сгорания наблюдается</w:t>
      </w:r>
      <w:r w:rsidRPr="00255D34">
        <w:rPr>
          <w:spacing w:val="1"/>
          <w:sz w:val="24"/>
          <w:szCs w:val="24"/>
          <w:lang w:val="ru-RU"/>
        </w:rPr>
        <w:t xml:space="preserve"> </w:t>
      </w:r>
      <w:r w:rsidRPr="00255D34">
        <w:rPr>
          <w:sz w:val="24"/>
          <w:szCs w:val="24"/>
          <w:lang w:val="ru-RU"/>
        </w:rPr>
        <w:t>детонация.</w:t>
      </w:r>
    </w:p>
    <w:p w:rsidR="00C7607C" w:rsidRPr="00255D34" w:rsidRDefault="00264959">
      <w:pPr>
        <w:pStyle w:val="a3"/>
        <w:ind w:right="590"/>
        <w:jc w:val="both"/>
        <w:rPr>
          <w:sz w:val="24"/>
          <w:szCs w:val="24"/>
          <w:lang w:val="ru-RU"/>
        </w:rPr>
      </w:pPr>
      <w:r w:rsidRPr="00255D34">
        <w:rPr>
          <w:sz w:val="24"/>
          <w:szCs w:val="24"/>
          <w:lang w:val="ru-RU"/>
        </w:rPr>
        <w:t>Бензины при горении прогреваются в глубину, образуя все возрастающий гомотермический слой.</w:t>
      </w:r>
    </w:p>
    <w:p w:rsidR="00C7607C" w:rsidRPr="00255D34" w:rsidRDefault="00264959">
      <w:pPr>
        <w:pStyle w:val="a3"/>
        <w:ind w:right="584"/>
        <w:jc w:val="both"/>
        <w:rPr>
          <w:sz w:val="24"/>
          <w:szCs w:val="24"/>
          <w:lang w:val="ru-RU"/>
        </w:rPr>
      </w:pPr>
      <w:r w:rsidRPr="00255D34">
        <w:rPr>
          <w:sz w:val="24"/>
          <w:szCs w:val="24"/>
          <w:lang w:val="ru-RU"/>
        </w:rPr>
        <w:t xml:space="preserve">Пожароопасные свойства: Скорость нарастания прогретого слоя 0,7м/ч; температура прогретого слоя 80-100 </w:t>
      </w:r>
      <w:r w:rsidRPr="00255D34">
        <w:rPr>
          <w:sz w:val="24"/>
          <w:szCs w:val="24"/>
          <w:vertAlign w:val="superscript"/>
          <w:lang w:val="ru-RU"/>
        </w:rPr>
        <w:t>0</w:t>
      </w:r>
      <w:r w:rsidRPr="00255D34">
        <w:rPr>
          <w:sz w:val="24"/>
          <w:szCs w:val="24"/>
          <w:lang w:val="ru-RU"/>
        </w:rPr>
        <w:t xml:space="preserve">С; температура пламени 1200 </w:t>
      </w:r>
      <w:r w:rsidRPr="00255D34">
        <w:rPr>
          <w:sz w:val="24"/>
          <w:szCs w:val="24"/>
          <w:vertAlign w:val="superscript"/>
          <w:lang w:val="ru-RU"/>
        </w:rPr>
        <w:t>0</w:t>
      </w:r>
      <w:r w:rsidRPr="00255D34">
        <w:rPr>
          <w:sz w:val="24"/>
          <w:szCs w:val="24"/>
          <w:lang w:val="ru-RU"/>
        </w:rPr>
        <w:t>С.</w:t>
      </w:r>
    </w:p>
    <w:p w:rsidR="00C7607C" w:rsidRPr="00255D34" w:rsidRDefault="00264959">
      <w:pPr>
        <w:pStyle w:val="a3"/>
        <w:ind w:right="587"/>
        <w:jc w:val="both"/>
        <w:rPr>
          <w:sz w:val="24"/>
          <w:szCs w:val="24"/>
          <w:lang w:val="ru-RU"/>
        </w:rPr>
      </w:pPr>
      <w:r w:rsidRPr="00255D34">
        <w:rPr>
          <w:spacing w:val="-4"/>
          <w:sz w:val="24"/>
          <w:szCs w:val="24"/>
          <w:lang w:val="ru-RU"/>
        </w:rPr>
        <w:t>Средства</w:t>
      </w:r>
      <w:r w:rsidRPr="00255D34">
        <w:rPr>
          <w:spacing w:val="62"/>
          <w:sz w:val="24"/>
          <w:szCs w:val="24"/>
          <w:lang w:val="ru-RU"/>
        </w:rPr>
        <w:t xml:space="preserve"> </w:t>
      </w:r>
      <w:r w:rsidRPr="00255D34">
        <w:rPr>
          <w:spacing w:val="-4"/>
          <w:sz w:val="24"/>
          <w:szCs w:val="24"/>
          <w:lang w:val="ru-RU"/>
        </w:rPr>
        <w:t>тушения:</w:t>
      </w:r>
      <w:r w:rsidRPr="00255D34">
        <w:rPr>
          <w:spacing w:val="62"/>
          <w:sz w:val="24"/>
          <w:szCs w:val="24"/>
          <w:lang w:val="ru-RU"/>
        </w:rPr>
        <w:t xml:space="preserve"> </w:t>
      </w:r>
      <w:r w:rsidRPr="00255D34">
        <w:rPr>
          <w:spacing w:val="-4"/>
          <w:sz w:val="24"/>
          <w:szCs w:val="24"/>
          <w:lang w:val="ru-RU"/>
        </w:rPr>
        <w:t>Воздушно-механическая</w:t>
      </w:r>
      <w:r w:rsidRPr="00255D34">
        <w:rPr>
          <w:spacing w:val="62"/>
          <w:sz w:val="24"/>
          <w:szCs w:val="24"/>
          <w:lang w:val="ru-RU"/>
        </w:rPr>
        <w:t xml:space="preserve"> </w:t>
      </w:r>
      <w:r w:rsidRPr="00255D34">
        <w:rPr>
          <w:spacing w:val="-4"/>
          <w:sz w:val="24"/>
          <w:szCs w:val="24"/>
          <w:lang w:val="ru-RU"/>
        </w:rPr>
        <w:t>пена,</w:t>
      </w:r>
      <w:r w:rsidRPr="00255D34">
        <w:rPr>
          <w:spacing w:val="62"/>
          <w:sz w:val="24"/>
          <w:szCs w:val="24"/>
          <w:lang w:val="ru-RU"/>
        </w:rPr>
        <w:t xml:space="preserve"> </w:t>
      </w:r>
      <w:r w:rsidRPr="00255D34">
        <w:rPr>
          <w:spacing w:val="-3"/>
          <w:sz w:val="24"/>
          <w:szCs w:val="24"/>
          <w:lang w:val="ru-RU"/>
        </w:rPr>
        <w:t xml:space="preserve">при </w:t>
      </w:r>
      <w:proofErr w:type="spellStart"/>
      <w:r w:rsidRPr="00255D34">
        <w:rPr>
          <w:spacing w:val="-4"/>
          <w:sz w:val="24"/>
          <w:szCs w:val="24"/>
          <w:lang w:val="ru-RU"/>
        </w:rPr>
        <w:t>подслойном</w:t>
      </w:r>
      <w:proofErr w:type="spellEnd"/>
      <w:r w:rsidRPr="00255D34">
        <w:rPr>
          <w:spacing w:val="62"/>
          <w:sz w:val="24"/>
          <w:szCs w:val="24"/>
          <w:lang w:val="ru-RU"/>
        </w:rPr>
        <w:t xml:space="preserve"> </w:t>
      </w:r>
      <w:r w:rsidRPr="00255D34">
        <w:rPr>
          <w:spacing w:val="-4"/>
          <w:sz w:val="24"/>
          <w:szCs w:val="24"/>
          <w:lang w:val="ru-RU"/>
        </w:rPr>
        <w:t xml:space="preserve">тушении </w:t>
      </w:r>
      <w:r w:rsidRPr="00255D34">
        <w:rPr>
          <w:sz w:val="24"/>
          <w:szCs w:val="24"/>
          <w:lang w:val="ru-RU"/>
        </w:rPr>
        <w:t xml:space="preserve">– </w:t>
      </w:r>
      <w:r w:rsidRPr="00255D34">
        <w:rPr>
          <w:spacing w:val="-4"/>
          <w:sz w:val="24"/>
          <w:szCs w:val="24"/>
          <w:lang w:val="ru-RU"/>
        </w:rPr>
        <w:t>фторированные пенообразователи.</w:t>
      </w:r>
    </w:p>
    <w:p w:rsidR="00C7607C" w:rsidRPr="00255D34" w:rsidRDefault="00264959">
      <w:pPr>
        <w:pStyle w:val="a3"/>
        <w:spacing w:line="322" w:lineRule="exact"/>
        <w:ind w:left="2130" w:firstLine="0"/>
        <w:rPr>
          <w:sz w:val="24"/>
          <w:szCs w:val="24"/>
        </w:rPr>
      </w:pPr>
      <w:proofErr w:type="spellStart"/>
      <w:r w:rsidRPr="00255D34">
        <w:rPr>
          <w:sz w:val="24"/>
          <w:szCs w:val="24"/>
        </w:rPr>
        <w:t>Меры</w:t>
      </w:r>
      <w:proofErr w:type="spellEnd"/>
      <w:r w:rsidRPr="00255D34">
        <w:rPr>
          <w:sz w:val="24"/>
          <w:szCs w:val="24"/>
        </w:rPr>
        <w:t xml:space="preserve"> </w:t>
      </w:r>
      <w:proofErr w:type="spellStart"/>
      <w:r w:rsidRPr="00255D34">
        <w:rPr>
          <w:sz w:val="24"/>
          <w:szCs w:val="24"/>
        </w:rPr>
        <w:t>предосторожности</w:t>
      </w:r>
      <w:proofErr w:type="spellEnd"/>
      <w:r w:rsidRPr="00255D34">
        <w:rPr>
          <w:sz w:val="24"/>
          <w:szCs w:val="24"/>
        </w:rPr>
        <w:t>:</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оборудование, аппаратура слива и налива, должны быть</w:t>
      </w:r>
      <w:r w:rsidRPr="00255D34">
        <w:rPr>
          <w:spacing w:val="-7"/>
          <w:sz w:val="24"/>
          <w:szCs w:val="24"/>
          <w:lang w:val="ru-RU"/>
        </w:rPr>
        <w:t xml:space="preserve"> </w:t>
      </w:r>
      <w:r w:rsidRPr="00255D34">
        <w:rPr>
          <w:sz w:val="24"/>
          <w:szCs w:val="24"/>
          <w:lang w:val="ru-RU"/>
        </w:rPr>
        <w:t>герметичны;</w:t>
      </w:r>
    </w:p>
    <w:p w:rsidR="00C7607C" w:rsidRPr="00255D34" w:rsidRDefault="00264959">
      <w:pPr>
        <w:pStyle w:val="a4"/>
        <w:numPr>
          <w:ilvl w:val="1"/>
          <w:numId w:val="4"/>
        </w:numPr>
        <w:tabs>
          <w:tab w:val="left" w:pos="2303"/>
        </w:tabs>
        <w:ind w:right="585" w:firstLine="709"/>
        <w:jc w:val="both"/>
        <w:rPr>
          <w:sz w:val="24"/>
          <w:szCs w:val="24"/>
          <w:lang w:val="ru-RU"/>
        </w:rPr>
      </w:pPr>
      <w:r w:rsidRPr="00255D34">
        <w:rPr>
          <w:sz w:val="24"/>
          <w:szCs w:val="24"/>
          <w:lang w:val="ru-RU"/>
        </w:rPr>
        <w:t>в помещениях для хранения и эксплуатации запрещается обращение с открытым огнем, искусственное освещение должно быть во взрывобезопасном</w:t>
      </w:r>
      <w:r w:rsidRPr="00255D34">
        <w:rPr>
          <w:spacing w:val="-1"/>
          <w:sz w:val="24"/>
          <w:szCs w:val="24"/>
          <w:lang w:val="ru-RU"/>
        </w:rPr>
        <w:t xml:space="preserve"> </w:t>
      </w:r>
      <w:r w:rsidRPr="00255D34">
        <w:rPr>
          <w:sz w:val="24"/>
          <w:szCs w:val="24"/>
          <w:lang w:val="ru-RU"/>
        </w:rPr>
        <w:t>исполнении;</w:t>
      </w:r>
    </w:p>
    <w:p w:rsidR="00C7607C" w:rsidRPr="00255D34" w:rsidRDefault="00264959">
      <w:pPr>
        <w:pStyle w:val="a4"/>
        <w:numPr>
          <w:ilvl w:val="1"/>
          <w:numId w:val="4"/>
        </w:numPr>
        <w:tabs>
          <w:tab w:val="left" w:pos="2382"/>
        </w:tabs>
        <w:ind w:right="586" w:firstLine="709"/>
        <w:jc w:val="both"/>
        <w:rPr>
          <w:sz w:val="24"/>
          <w:szCs w:val="24"/>
          <w:lang w:val="ru-RU"/>
        </w:rPr>
      </w:pPr>
      <w:r w:rsidRPr="00255D34">
        <w:rPr>
          <w:sz w:val="24"/>
          <w:szCs w:val="24"/>
          <w:lang w:val="ru-RU"/>
        </w:rPr>
        <w:t>при работе с топливом не допускается использовать инструмент, дающий при ударе</w:t>
      </w:r>
      <w:r w:rsidRPr="00255D34">
        <w:rPr>
          <w:spacing w:val="-1"/>
          <w:sz w:val="24"/>
          <w:szCs w:val="24"/>
          <w:lang w:val="ru-RU"/>
        </w:rPr>
        <w:t xml:space="preserve"> </w:t>
      </w:r>
      <w:r w:rsidRPr="00255D34">
        <w:rPr>
          <w:sz w:val="24"/>
          <w:szCs w:val="24"/>
          <w:lang w:val="ru-RU"/>
        </w:rPr>
        <w:t>искру;</w:t>
      </w:r>
    </w:p>
    <w:p w:rsidR="00C7607C" w:rsidRPr="00255D34" w:rsidRDefault="00264959">
      <w:pPr>
        <w:pStyle w:val="a4"/>
        <w:numPr>
          <w:ilvl w:val="1"/>
          <w:numId w:val="4"/>
        </w:numPr>
        <w:tabs>
          <w:tab w:val="left" w:pos="2408"/>
        </w:tabs>
        <w:ind w:right="584" w:firstLine="709"/>
        <w:jc w:val="both"/>
        <w:rPr>
          <w:sz w:val="24"/>
          <w:szCs w:val="24"/>
          <w:lang w:val="ru-RU"/>
        </w:rPr>
      </w:pPr>
      <w:r w:rsidRPr="00255D34">
        <w:rPr>
          <w:sz w:val="24"/>
          <w:szCs w:val="24"/>
          <w:lang w:val="ru-RU"/>
        </w:rPr>
        <w:t>при загорании применимы следующие средства пожаротушения: распыленная вода, пена, при объемном тушении - углекислый</w:t>
      </w:r>
      <w:r w:rsidRPr="00255D34">
        <w:rPr>
          <w:spacing w:val="-3"/>
          <w:sz w:val="24"/>
          <w:szCs w:val="24"/>
          <w:lang w:val="ru-RU"/>
        </w:rPr>
        <w:t xml:space="preserve"> </w:t>
      </w:r>
      <w:r w:rsidRPr="00255D34">
        <w:rPr>
          <w:sz w:val="24"/>
          <w:szCs w:val="24"/>
          <w:lang w:val="ru-RU"/>
        </w:rPr>
        <w:t>газ;</w:t>
      </w:r>
    </w:p>
    <w:p w:rsidR="00C7607C" w:rsidRPr="00255D34" w:rsidRDefault="00264959">
      <w:pPr>
        <w:pStyle w:val="a4"/>
        <w:numPr>
          <w:ilvl w:val="1"/>
          <w:numId w:val="4"/>
        </w:numPr>
        <w:tabs>
          <w:tab w:val="left" w:pos="2295"/>
        </w:tabs>
        <w:ind w:right="585" w:firstLine="709"/>
        <w:jc w:val="both"/>
        <w:rPr>
          <w:sz w:val="24"/>
          <w:szCs w:val="24"/>
          <w:lang w:val="ru-RU"/>
        </w:rPr>
      </w:pPr>
      <w:r w:rsidRPr="00255D34">
        <w:rPr>
          <w:sz w:val="24"/>
          <w:szCs w:val="24"/>
          <w:lang w:val="ru-RU"/>
        </w:rPr>
        <w:t>при проливе топливо собрать, место разлива протереть сухой тряпкой, при разливе на открытой площадке место разлива засыпать сорбентом с последующим его</w:t>
      </w:r>
      <w:r w:rsidRPr="00255D34">
        <w:rPr>
          <w:spacing w:val="-2"/>
          <w:sz w:val="24"/>
          <w:szCs w:val="24"/>
          <w:lang w:val="ru-RU"/>
        </w:rPr>
        <w:t xml:space="preserve"> </w:t>
      </w:r>
      <w:r w:rsidRPr="00255D34">
        <w:rPr>
          <w:sz w:val="24"/>
          <w:szCs w:val="24"/>
          <w:lang w:val="ru-RU"/>
        </w:rPr>
        <w:t>удалением;</w:t>
      </w:r>
    </w:p>
    <w:p w:rsidR="00C7607C" w:rsidRPr="00255D34" w:rsidRDefault="00264959">
      <w:pPr>
        <w:pStyle w:val="a4"/>
        <w:numPr>
          <w:ilvl w:val="1"/>
          <w:numId w:val="4"/>
        </w:numPr>
        <w:tabs>
          <w:tab w:val="left" w:pos="2407"/>
        </w:tabs>
        <w:ind w:right="585" w:firstLine="709"/>
        <w:jc w:val="both"/>
        <w:rPr>
          <w:sz w:val="24"/>
          <w:szCs w:val="24"/>
          <w:lang w:val="ru-RU"/>
        </w:rPr>
      </w:pPr>
      <w:r w:rsidRPr="00255D34">
        <w:rPr>
          <w:sz w:val="24"/>
          <w:szCs w:val="24"/>
          <w:lang w:val="ru-RU"/>
        </w:rPr>
        <w:t>при отборе проб, проведении анализа и обращении в процессе транспортных и производственных операциях - применять индивидуальные средства</w:t>
      </w:r>
      <w:r w:rsidRPr="00255D34">
        <w:rPr>
          <w:spacing w:val="-1"/>
          <w:sz w:val="24"/>
          <w:szCs w:val="24"/>
          <w:lang w:val="ru-RU"/>
        </w:rPr>
        <w:t xml:space="preserve"> </w:t>
      </w:r>
      <w:r w:rsidRPr="00255D34">
        <w:rPr>
          <w:sz w:val="24"/>
          <w:szCs w:val="24"/>
          <w:lang w:val="ru-RU"/>
        </w:rPr>
        <w:t>защиты;</w:t>
      </w:r>
    </w:p>
    <w:p w:rsidR="00C7607C" w:rsidRPr="00255D34" w:rsidRDefault="00264959">
      <w:pPr>
        <w:pStyle w:val="a4"/>
        <w:numPr>
          <w:ilvl w:val="1"/>
          <w:numId w:val="4"/>
        </w:numPr>
        <w:tabs>
          <w:tab w:val="left" w:pos="2351"/>
        </w:tabs>
        <w:ind w:right="585" w:firstLine="709"/>
        <w:jc w:val="both"/>
        <w:rPr>
          <w:sz w:val="24"/>
          <w:szCs w:val="24"/>
          <w:lang w:val="ru-RU"/>
        </w:rPr>
      </w:pPr>
      <w:r w:rsidRPr="00255D34">
        <w:rPr>
          <w:sz w:val="24"/>
          <w:szCs w:val="24"/>
          <w:lang w:val="ru-RU"/>
        </w:rPr>
        <w:t>емкости, в которых хранится и транспортируется топливо, а также трубопроводы должны быть защищены от статического</w:t>
      </w:r>
      <w:r w:rsidRPr="00255D34">
        <w:rPr>
          <w:spacing w:val="-6"/>
          <w:sz w:val="24"/>
          <w:szCs w:val="24"/>
          <w:lang w:val="ru-RU"/>
        </w:rPr>
        <w:t xml:space="preserve"> </w:t>
      </w:r>
      <w:r w:rsidRPr="00255D34">
        <w:rPr>
          <w:sz w:val="24"/>
          <w:szCs w:val="24"/>
          <w:lang w:val="ru-RU"/>
        </w:rPr>
        <w:t>электричества.</w:t>
      </w:r>
    </w:p>
    <w:p w:rsidR="00C7607C" w:rsidRPr="00255D34" w:rsidRDefault="00264959">
      <w:pPr>
        <w:pStyle w:val="a3"/>
        <w:ind w:right="586"/>
        <w:jc w:val="both"/>
        <w:rPr>
          <w:sz w:val="24"/>
          <w:szCs w:val="24"/>
          <w:lang w:val="ru-RU"/>
        </w:rPr>
      </w:pPr>
      <w:r w:rsidRPr="00255D34">
        <w:rPr>
          <w:sz w:val="24"/>
          <w:szCs w:val="24"/>
          <w:lang w:val="ru-RU"/>
        </w:rPr>
        <w:t xml:space="preserve">Средства защиты: шланговый, изолирующий противогазы; респиратор РПГ - 67А; защитный костюм типа </w:t>
      </w:r>
      <w:proofErr w:type="spellStart"/>
      <w:r w:rsidRPr="00255D34">
        <w:rPr>
          <w:sz w:val="24"/>
          <w:szCs w:val="24"/>
          <w:lang w:val="ru-RU"/>
        </w:rPr>
        <w:t>ТоНл</w:t>
      </w:r>
      <w:proofErr w:type="spellEnd"/>
      <w:r w:rsidRPr="00255D34">
        <w:rPr>
          <w:sz w:val="24"/>
          <w:szCs w:val="24"/>
          <w:lang w:val="ru-RU"/>
        </w:rPr>
        <w:t>; фильтрующий противогаз марок А, М, БКФ.</w:t>
      </w:r>
    </w:p>
    <w:p w:rsidR="00C7607C" w:rsidRPr="00255D34" w:rsidRDefault="00264959">
      <w:pPr>
        <w:pStyle w:val="a3"/>
        <w:spacing w:before="88" w:line="322" w:lineRule="exact"/>
        <w:ind w:left="2130" w:firstLine="0"/>
        <w:rPr>
          <w:sz w:val="24"/>
          <w:szCs w:val="24"/>
        </w:rPr>
      </w:pPr>
      <w:proofErr w:type="spellStart"/>
      <w:r w:rsidRPr="00255D34">
        <w:rPr>
          <w:sz w:val="24"/>
          <w:szCs w:val="24"/>
        </w:rPr>
        <w:t>Действие</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организм</w:t>
      </w:r>
      <w:proofErr w:type="spellEnd"/>
      <w:r w:rsidRPr="00255D34">
        <w:rPr>
          <w:sz w:val="24"/>
          <w:szCs w:val="24"/>
        </w:rPr>
        <w:t xml:space="preserve"> </w:t>
      </w:r>
      <w:proofErr w:type="spellStart"/>
      <w:r w:rsidRPr="00255D34">
        <w:rPr>
          <w:sz w:val="24"/>
          <w:szCs w:val="24"/>
        </w:rPr>
        <w:t>человека</w:t>
      </w:r>
      <w:proofErr w:type="spellEnd"/>
      <w:r w:rsidRPr="00255D34">
        <w:rPr>
          <w:sz w:val="24"/>
          <w:szCs w:val="24"/>
        </w:rPr>
        <w:t>:</w:t>
      </w:r>
    </w:p>
    <w:p w:rsidR="00C7607C" w:rsidRPr="00255D34" w:rsidRDefault="00264959">
      <w:pPr>
        <w:pStyle w:val="a4"/>
        <w:numPr>
          <w:ilvl w:val="1"/>
          <w:numId w:val="4"/>
        </w:numPr>
        <w:tabs>
          <w:tab w:val="left" w:pos="2303"/>
        </w:tabs>
        <w:ind w:right="585" w:firstLine="709"/>
        <w:jc w:val="both"/>
        <w:rPr>
          <w:sz w:val="24"/>
          <w:szCs w:val="24"/>
        </w:rPr>
      </w:pPr>
      <w:r w:rsidRPr="00255D34">
        <w:rPr>
          <w:sz w:val="24"/>
          <w:szCs w:val="24"/>
          <w:lang w:val="ru-RU"/>
        </w:rPr>
        <w:lastRenderedPageBreak/>
        <w:t xml:space="preserve">Бензин относится к малотоксичным веществам 4-го класса опасности. Опасен при вдыхании. Пары вызывают раздражение слизистых оболочек и кожи, головокружение, чувство опьянения, слабость, расстройство координации, понижение температуры тела, замедление пульса, першение в горле, кашель, резь в глазах, сухость, зуд и покраснение кожи. </w:t>
      </w:r>
      <w:r w:rsidRPr="00255D34">
        <w:rPr>
          <w:sz w:val="24"/>
          <w:szCs w:val="24"/>
        </w:rPr>
        <w:t>ЛК</w:t>
      </w:r>
      <w:r w:rsidRPr="00255D34">
        <w:rPr>
          <w:sz w:val="24"/>
          <w:szCs w:val="24"/>
          <w:vertAlign w:val="subscript"/>
        </w:rPr>
        <w:t>50</w:t>
      </w:r>
      <w:r w:rsidRPr="00255D34">
        <w:rPr>
          <w:sz w:val="24"/>
          <w:szCs w:val="24"/>
        </w:rPr>
        <w:t xml:space="preserve"> – 40- 111,5мг/л; </w:t>
      </w:r>
      <w:proofErr w:type="spellStart"/>
      <w:r w:rsidRPr="00255D34">
        <w:rPr>
          <w:sz w:val="24"/>
          <w:szCs w:val="24"/>
        </w:rPr>
        <w:t>пороговая</w:t>
      </w:r>
      <w:proofErr w:type="spellEnd"/>
      <w:r w:rsidRPr="00255D34">
        <w:rPr>
          <w:sz w:val="24"/>
          <w:szCs w:val="24"/>
        </w:rPr>
        <w:t xml:space="preserve"> </w:t>
      </w:r>
      <w:proofErr w:type="spellStart"/>
      <w:r w:rsidRPr="00255D34">
        <w:rPr>
          <w:sz w:val="24"/>
          <w:szCs w:val="24"/>
        </w:rPr>
        <w:t>концентрация</w:t>
      </w:r>
      <w:proofErr w:type="spellEnd"/>
      <w:r w:rsidRPr="00255D34">
        <w:rPr>
          <w:sz w:val="24"/>
          <w:szCs w:val="24"/>
        </w:rPr>
        <w:t xml:space="preserve"> –</w:t>
      </w:r>
      <w:r w:rsidRPr="00255D34">
        <w:rPr>
          <w:spacing w:val="-3"/>
          <w:sz w:val="24"/>
          <w:szCs w:val="24"/>
        </w:rPr>
        <w:t xml:space="preserve"> </w:t>
      </w:r>
      <w:r w:rsidRPr="00255D34">
        <w:rPr>
          <w:sz w:val="24"/>
          <w:szCs w:val="24"/>
        </w:rPr>
        <w:t>0,5-1,0мг/л.</w:t>
      </w:r>
    </w:p>
    <w:p w:rsidR="00C7607C" w:rsidRPr="00255D34" w:rsidRDefault="00264959">
      <w:pPr>
        <w:pStyle w:val="a4"/>
        <w:numPr>
          <w:ilvl w:val="1"/>
          <w:numId w:val="4"/>
        </w:numPr>
        <w:tabs>
          <w:tab w:val="left" w:pos="2319"/>
        </w:tabs>
        <w:ind w:right="585" w:firstLine="709"/>
        <w:jc w:val="both"/>
        <w:rPr>
          <w:sz w:val="24"/>
          <w:szCs w:val="24"/>
          <w:lang w:val="ru-RU"/>
        </w:rPr>
      </w:pPr>
      <w:r w:rsidRPr="00255D34">
        <w:rPr>
          <w:spacing w:val="5"/>
          <w:sz w:val="24"/>
          <w:szCs w:val="24"/>
          <w:lang w:val="ru-RU"/>
        </w:rPr>
        <w:t xml:space="preserve">Бензин </w:t>
      </w:r>
      <w:r w:rsidRPr="00255D34">
        <w:rPr>
          <w:spacing w:val="6"/>
          <w:sz w:val="24"/>
          <w:szCs w:val="24"/>
          <w:lang w:val="ru-RU"/>
        </w:rPr>
        <w:t xml:space="preserve">проникает </w:t>
      </w:r>
      <w:r w:rsidRPr="00255D34">
        <w:rPr>
          <w:sz w:val="24"/>
          <w:szCs w:val="24"/>
          <w:lang w:val="ru-RU"/>
        </w:rPr>
        <w:t xml:space="preserve">в </w:t>
      </w:r>
      <w:r w:rsidRPr="00255D34">
        <w:rPr>
          <w:spacing w:val="6"/>
          <w:sz w:val="24"/>
          <w:szCs w:val="24"/>
          <w:lang w:val="ru-RU"/>
        </w:rPr>
        <w:t xml:space="preserve">организм </w:t>
      </w:r>
      <w:r w:rsidRPr="00255D34">
        <w:rPr>
          <w:sz w:val="24"/>
          <w:szCs w:val="24"/>
          <w:lang w:val="ru-RU"/>
        </w:rPr>
        <w:t xml:space="preserve">в </w:t>
      </w:r>
      <w:r w:rsidRPr="00255D34">
        <w:rPr>
          <w:spacing w:val="6"/>
          <w:sz w:val="24"/>
          <w:szCs w:val="24"/>
          <w:lang w:val="ru-RU"/>
        </w:rPr>
        <w:t xml:space="preserve">основном </w:t>
      </w:r>
      <w:r w:rsidRPr="00255D34">
        <w:rPr>
          <w:spacing w:val="5"/>
          <w:sz w:val="24"/>
          <w:szCs w:val="24"/>
          <w:lang w:val="ru-RU"/>
        </w:rPr>
        <w:t xml:space="preserve">через легкие. </w:t>
      </w:r>
      <w:r w:rsidRPr="00255D34">
        <w:rPr>
          <w:spacing w:val="6"/>
          <w:sz w:val="24"/>
          <w:szCs w:val="24"/>
          <w:lang w:val="ru-RU"/>
        </w:rPr>
        <w:t xml:space="preserve">Опасность </w:t>
      </w:r>
      <w:r w:rsidRPr="00255D34">
        <w:rPr>
          <w:spacing w:val="7"/>
          <w:sz w:val="24"/>
          <w:szCs w:val="24"/>
          <w:lang w:val="ru-RU"/>
        </w:rPr>
        <w:t xml:space="preserve">отравления существует </w:t>
      </w:r>
      <w:r w:rsidRPr="00255D34">
        <w:rPr>
          <w:spacing w:val="4"/>
          <w:sz w:val="24"/>
          <w:szCs w:val="24"/>
          <w:lang w:val="ru-RU"/>
        </w:rPr>
        <w:t xml:space="preserve">на </w:t>
      </w:r>
      <w:r w:rsidRPr="00255D34">
        <w:rPr>
          <w:spacing w:val="6"/>
          <w:sz w:val="24"/>
          <w:szCs w:val="24"/>
          <w:lang w:val="ru-RU"/>
        </w:rPr>
        <w:t xml:space="preserve">всех этапах </w:t>
      </w:r>
      <w:r w:rsidRPr="00255D34">
        <w:rPr>
          <w:spacing w:val="5"/>
          <w:sz w:val="24"/>
          <w:szCs w:val="24"/>
          <w:lang w:val="ru-RU"/>
        </w:rPr>
        <w:t xml:space="preserve">его </w:t>
      </w:r>
      <w:r w:rsidRPr="00255D34">
        <w:rPr>
          <w:sz w:val="24"/>
          <w:szCs w:val="24"/>
          <w:lang w:val="ru-RU"/>
        </w:rPr>
        <w:t>производства, транспортировки и особенно при его использовании. ПДК паров от 100 до 300 мг/м</w:t>
      </w:r>
      <w:r w:rsidRPr="00255D34">
        <w:rPr>
          <w:sz w:val="24"/>
          <w:szCs w:val="24"/>
          <w:vertAlign w:val="superscript"/>
          <w:lang w:val="ru-RU"/>
        </w:rPr>
        <w:t>3</w:t>
      </w:r>
      <w:r w:rsidRPr="00255D34">
        <w:rPr>
          <w:sz w:val="24"/>
          <w:szCs w:val="24"/>
          <w:lang w:val="ru-RU"/>
        </w:rPr>
        <w:t xml:space="preserve">. При остром отравлении парами </w:t>
      </w:r>
      <w:r w:rsidRPr="00255D34">
        <w:rPr>
          <w:spacing w:val="2"/>
          <w:sz w:val="24"/>
          <w:szCs w:val="24"/>
          <w:lang w:val="ru-RU"/>
        </w:rPr>
        <w:t xml:space="preserve">появляются головная боль, неприятные ощущения </w:t>
      </w:r>
      <w:r w:rsidRPr="00255D34">
        <w:rPr>
          <w:sz w:val="24"/>
          <w:szCs w:val="24"/>
          <w:lang w:val="ru-RU"/>
        </w:rPr>
        <w:t xml:space="preserve">в горле, кашель, раздражение слизистой оболочки глаз, носа, в тяжелых случаях - головокружение, неустойчивая походка, психическое возбуждение, замедление пульса, иногда - потеря сознания. При хроническом отравлении обычны жалобы на головную боль, головокружение, расстройство сна, раздражительность, повышенную утомляемость, похудание, боли в </w:t>
      </w:r>
      <w:r w:rsidRPr="00255D34">
        <w:rPr>
          <w:spacing w:val="5"/>
          <w:sz w:val="24"/>
          <w:szCs w:val="24"/>
          <w:lang w:val="ru-RU"/>
        </w:rPr>
        <w:t xml:space="preserve">области сердца </w:t>
      </w:r>
      <w:r w:rsidRPr="00255D34">
        <w:rPr>
          <w:sz w:val="24"/>
          <w:szCs w:val="24"/>
          <w:lang w:val="ru-RU"/>
        </w:rPr>
        <w:t>и</w:t>
      </w:r>
      <w:r w:rsidRPr="00255D34">
        <w:rPr>
          <w:spacing w:val="45"/>
          <w:sz w:val="24"/>
          <w:szCs w:val="24"/>
          <w:lang w:val="ru-RU"/>
        </w:rPr>
        <w:t xml:space="preserve"> </w:t>
      </w:r>
      <w:r w:rsidRPr="00255D34">
        <w:rPr>
          <w:spacing w:val="6"/>
          <w:sz w:val="24"/>
          <w:szCs w:val="24"/>
          <w:lang w:val="ru-RU"/>
        </w:rPr>
        <w:t>др.</w:t>
      </w:r>
    </w:p>
    <w:p w:rsidR="00C7607C" w:rsidRPr="00255D34" w:rsidRDefault="00264959">
      <w:pPr>
        <w:pStyle w:val="a4"/>
        <w:numPr>
          <w:ilvl w:val="1"/>
          <w:numId w:val="4"/>
        </w:numPr>
        <w:tabs>
          <w:tab w:val="left" w:pos="2403"/>
        </w:tabs>
        <w:ind w:right="584" w:firstLine="709"/>
        <w:jc w:val="both"/>
        <w:rPr>
          <w:sz w:val="24"/>
          <w:szCs w:val="24"/>
          <w:lang w:val="ru-RU"/>
        </w:rPr>
      </w:pPr>
      <w:r w:rsidRPr="00255D34">
        <w:rPr>
          <w:sz w:val="24"/>
          <w:szCs w:val="24"/>
          <w:lang w:val="ru-RU"/>
        </w:rPr>
        <w:t>При острых отравлениях необходимы свежий воздух, кислород, сердечные и успокоительные средства. При попадании бензина в желудок принимают внутрь растительное масло (30-50 г). При поражении верхних дыхательных путей - ввести 5% раствор эфедрина 2мл с 2,4% раствором эуфиллина 10мл. При падении артериального давления - кордиамин, кофеин. При проглатывании - промыть желудок водой. Лица, страдающие функциональными заболеваниями нервной системы и эндокринных органов, к работе с бензином не</w:t>
      </w:r>
      <w:r w:rsidRPr="00255D34">
        <w:rPr>
          <w:spacing w:val="7"/>
          <w:sz w:val="24"/>
          <w:szCs w:val="24"/>
          <w:lang w:val="ru-RU"/>
        </w:rPr>
        <w:t xml:space="preserve"> </w:t>
      </w:r>
      <w:r w:rsidRPr="00255D34">
        <w:rPr>
          <w:sz w:val="24"/>
          <w:szCs w:val="24"/>
          <w:lang w:val="ru-RU"/>
        </w:rPr>
        <w:t>допускаются.</w:t>
      </w:r>
    </w:p>
    <w:p w:rsidR="00C7607C" w:rsidRPr="00255D34" w:rsidRDefault="00264959">
      <w:pPr>
        <w:pStyle w:val="a3"/>
        <w:spacing w:line="321" w:lineRule="exact"/>
        <w:ind w:left="2130" w:firstLine="0"/>
        <w:rPr>
          <w:sz w:val="24"/>
          <w:szCs w:val="24"/>
          <w:lang w:val="ru-RU"/>
        </w:rPr>
      </w:pPr>
      <w:r w:rsidRPr="00255D34">
        <w:rPr>
          <w:sz w:val="24"/>
          <w:szCs w:val="24"/>
          <w:u w:val="single"/>
          <w:lang w:val="ru-RU"/>
        </w:rPr>
        <w:t>Исходные данные для расчета:</w:t>
      </w:r>
      <w:r w:rsidRPr="00255D34">
        <w:rPr>
          <w:sz w:val="24"/>
          <w:szCs w:val="24"/>
          <w:lang w:val="ru-RU"/>
        </w:rPr>
        <w:t xml:space="preserve"> Автоцистерна - НЗАС-5607-01;</w:t>
      </w:r>
    </w:p>
    <w:p w:rsidR="00C7607C" w:rsidRPr="00255D34" w:rsidRDefault="00264959">
      <w:pPr>
        <w:pStyle w:val="a4"/>
        <w:numPr>
          <w:ilvl w:val="1"/>
          <w:numId w:val="4"/>
        </w:numPr>
        <w:tabs>
          <w:tab w:val="left" w:pos="2295"/>
        </w:tabs>
        <w:spacing w:before="1" w:line="322" w:lineRule="exact"/>
        <w:ind w:left="2294" w:hanging="164"/>
        <w:rPr>
          <w:sz w:val="24"/>
          <w:szCs w:val="24"/>
          <w:lang w:val="ru-RU"/>
        </w:rPr>
      </w:pPr>
      <w:r w:rsidRPr="00255D34">
        <w:rPr>
          <w:sz w:val="24"/>
          <w:szCs w:val="24"/>
          <w:lang w:val="ru-RU"/>
        </w:rPr>
        <w:t>Горючая жидкость – бензин АИ-93</w:t>
      </w:r>
      <w:r w:rsidRPr="00255D34">
        <w:rPr>
          <w:spacing w:val="-1"/>
          <w:sz w:val="24"/>
          <w:szCs w:val="24"/>
          <w:lang w:val="ru-RU"/>
        </w:rPr>
        <w:t xml:space="preserve"> </w:t>
      </w:r>
      <w:r w:rsidRPr="00255D34">
        <w:rPr>
          <w:sz w:val="24"/>
          <w:szCs w:val="24"/>
          <w:lang w:val="ru-RU"/>
        </w:rPr>
        <w:t>(летний);</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Плотность топлива (бензин) - 751</w:t>
      </w:r>
      <w:r w:rsidRPr="00255D34">
        <w:rPr>
          <w:spacing w:val="-1"/>
          <w:sz w:val="24"/>
          <w:szCs w:val="24"/>
          <w:lang w:val="ru-RU"/>
        </w:rPr>
        <w:t xml:space="preserve"> </w:t>
      </w:r>
      <w:r w:rsidRPr="00255D34">
        <w:rPr>
          <w:sz w:val="24"/>
          <w:szCs w:val="24"/>
          <w:lang w:val="ru-RU"/>
        </w:rPr>
        <w:t>кг/м</w:t>
      </w:r>
      <w:r w:rsidRPr="00255D34">
        <w:rPr>
          <w:sz w:val="24"/>
          <w:szCs w:val="24"/>
          <w:vertAlign w:val="superscript"/>
          <w:lang w:val="ru-RU"/>
        </w:rPr>
        <w:t>3</w:t>
      </w:r>
      <w:r w:rsidRPr="00255D34">
        <w:rPr>
          <w:sz w:val="24"/>
          <w:szCs w:val="24"/>
          <w:lang w:val="ru-RU"/>
        </w:rPr>
        <w:t>;</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Низшая теплота сгорания – 41,9</w:t>
      </w:r>
      <w:r w:rsidRPr="00255D34">
        <w:rPr>
          <w:spacing w:val="-1"/>
          <w:sz w:val="24"/>
          <w:szCs w:val="24"/>
          <w:lang w:val="ru-RU"/>
        </w:rPr>
        <w:t xml:space="preserve"> </w:t>
      </w:r>
      <w:r w:rsidRPr="00255D34">
        <w:rPr>
          <w:sz w:val="24"/>
          <w:szCs w:val="24"/>
          <w:lang w:val="ru-RU"/>
        </w:rPr>
        <w:t>МДж/кг;</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Вид</w:t>
      </w:r>
      <w:proofErr w:type="spellEnd"/>
      <w:r w:rsidRPr="00255D34">
        <w:rPr>
          <w:sz w:val="24"/>
          <w:szCs w:val="24"/>
        </w:rPr>
        <w:t xml:space="preserve"> </w:t>
      </w:r>
      <w:proofErr w:type="spellStart"/>
      <w:r w:rsidRPr="00255D34">
        <w:rPr>
          <w:sz w:val="24"/>
          <w:szCs w:val="24"/>
        </w:rPr>
        <w:t>аварийной</w:t>
      </w:r>
      <w:proofErr w:type="spellEnd"/>
      <w:r w:rsidRPr="00255D34">
        <w:rPr>
          <w:sz w:val="24"/>
          <w:szCs w:val="24"/>
        </w:rPr>
        <w:t xml:space="preserve"> </w:t>
      </w:r>
      <w:proofErr w:type="spellStart"/>
      <w:r w:rsidRPr="00255D34">
        <w:rPr>
          <w:sz w:val="24"/>
          <w:szCs w:val="24"/>
        </w:rPr>
        <w:t>емкости</w:t>
      </w:r>
      <w:proofErr w:type="spellEnd"/>
      <w:r w:rsidRPr="00255D34">
        <w:rPr>
          <w:sz w:val="24"/>
          <w:szCs w:val="24"/>
        </w:rPr>
        <w:t xml:space="preserve"> –</w:t>
      </w:r>
      <w:r w:rsidRPr="00255D34">
        <w:rPr>
          <w:spacing w:val="-1"/>
          <w:sz w:val="24"/>
          <w:szCs w:val="24"/>
        </w:rPr>
        <w:t xml:space="preserve"> </w:t>
      </w:r>
      <w:proofErr w:type="spellStart"/>
      <w:r w:rsidRPr="00255D34">
        <w:rPr>
          <w:sz w:val="24"/>
          <w:szCs w:val="24"/>
        </w:rPr>
        <w:t>цистерна</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заполнения</w:t>
      </w:r>
      <w:proofErr w:type="spellEnd"/>
      <w:r w:rsidRPr="00255D34">
        <w:rPr>
          <w:sz w:val="24"/>
          <w:szCs w:val="24"/>
        </w:rPr>
        <w:t xml:space="preserve"> </w:t>
      </w:r>
      <w:proofErr w:type="spellStart"/>
      <w:r w:rsidRPr="00255D34">
        <w:rPr>
          <w:sz w:val="24"/>
          <w:szCs w:val="24"/>
        </w:rPr>
        <w:t>резервуара</w:t>
      </w:r>
      <w:proofErr w:type="spellEnd"/>
      <w:r w:rsidRPr="00255D34">
        <w:rPr>
          <w:sz w:val="24"/>
          <w:szCs w:val="24"/>
        </w:rPr>
        <w:t xml:space="preserve"> –</w:t>
      </w:r>
      <w:r w:rsidRPr="00255D34">
        <w:rPr>
          <w:spacing w:val="-6"/>
          <w:sz w:val="24"/>
          <w:szCs w:val="24"/>
        </w:rPr>
        <w:t xml:space="preserve"> </w:t>
      </w:r>
      <w:r w:rsidRPr="00255D34">
        <w:rPr>
          <w:sz w:val="24"/>
          <w:szCs w:val="24"/>
        </w:rPr>
        <w:t>0,85;</w:t>
      </w:r>
    </w:p>
    <w:p w:rsidR="00C7607C" w:rsidRPr="00255D34" w:rsidRDefault="00264959">
      <w:pPr>
        <w:pStyle w:val="a4"/>
        <w:numPr>
          <w:ilvl w:val="1"/>
          <w:numId w:val="4"/>
        </w:numPr>
        <w:tabs>
          <w:tab w:val="left" w:pos="2295"/>
          <w:tab w:val="left" w:pos="5554"/>
        </w:tabs>
        <w:ind w:left="2294" w:hanging="164"/>
        <w:rPr>
          <w:sz w:val="24"/>
          <w:szCs w:val="24"/>
        </w:rPr>
      </w:pPr>
      <w:proofErr w:type="spellStart"/>
      <w:r w:rsidRPr="00255D34">
        <w:rPr>
          <w:sz w:val="24"/>
          <w:szCs w:val="24"/>
        </w:rPr>
        <w:t>Температура</w:t>
      </w:r>
      <w:proofErr w:type="spellEnd"/>
      <w:r w:rsidRPr="00255D34">
        <w:rPr>
          <w:spacing w:val="-1"/>
          <w:sz w:val="24"/>
          <w:szCs w:val="24"/>
        </w:rPr>
        <w:t xml:space="preserve"> </w:t>
      </w:r>
      <w:proofErr w:type="spellStart"/>
      <w:r w:rsidRPr="00255D34">
        <w:rPr>
          <w:sz w:val="24"/>
          <w:szCs w:val="24"/>
        </w:rPr>
        <w:t>воздуха</w:t>
      </w:r>
      <w:proofErr w:type="spellEnd"/>
      <w:r w:rsidRPr="00255D34">
        <w:rPr>
          <w:spacing w:val="-1"/>
          <w:sz w:val="24"/>
          <w:szCs w:val="24"/>
        </w:rPr>
        <w:t xml:space="preserve"> </w:t>
      </w:r>
      <w:r w:rsidRPr="00255D34">
        <w:rPr>
          <w:sz w:val="24"/>
          <w:szCs w:val="24"/>
        </w:rPr>
        <w:t>-</w:t>
      </w:r>
      <w:r w:rsidR="00901061">
        <w:rPr>
          <w:sz w:val="24"/>
          <w:szCs w:val="24"/>
        </w:rPr>
        <w:t xml:space="preserve"> </w:t>
      </w:r>
      <w:r w:rsidRPr="00255D34">
        <w:rPr>
          <w:sz w:val="24"/>
          <w:szCs w:val="24"/>
        </w:rPr>
        <w:t>40</w:t>
      </w:r>
      <w:r w:rsidRPr="00255D34">
        <w:rPr>
          <w:sz w:val="24"/>
          <w:szCs w:val="24"/>
          <w:vertAlign w:val="superscript"/>
        </w:rPr>
        <w:t>0</w:t>
      </w:r>
      <w:r w:rsidRPr="00255D34">
        <w:rPr>
          <w:sz w:val="24"/>
          <w:szCs w:val="24"/>
        </w:rPr>
        <w:t>С;</w:t>
      </w:r>
    </w:p>
    <w:p w:rsidR="00C7607C" w:rsidRPr="00255D34" w:rsidRDefault="00264959">
      <w:pPr>
        <w:pStyle w:val="a4"/>
        <w:numPr>
          <w:ilvl w:val="1"/>
          <w:numId w:val="4"/>
        </w:numPr>
        <w:tabs>
          <w:tab w:val="left" w:pos="2295"/>
        </w:tabs>
        <w:spacing w:before="1" w:line="322" w:lineRule="exact"/>
        <w:ind w:left="2294" w:hanging="164"/>
        <w:rPr>
          <w:sz w:val="24"/>
          <w:szCs w:val="24"/>
          <w:lang w:val="ru-RU"/>
        </w:rPr>
      </w:pPr>
      <w:r w:rsidRPr="00255D34">
        <w:rPr>
          <w:sz w:val="24"/>
          <w:szCs w:val="24"/>
          <w:lang w:val="ru-RU"/>
        </w:rPr>
        <w:t>Давление в аварийной емкости – 1</w:t>
      </w:r>
      <w:r w:rsidRPr="00255D34">
        <w:rPr>
          <w:spacing w:val="-8"/>
          <w:sz w:val="24"/>
          <w:szCs w:val="24"/>
          <w:lang w:val="ru-RU"/>
        </w:rPr>
        <w:t xml:space="preserve"> </w:t>
      </w:r>
      <w:r w:rsidRPr="00255D34">
        <w:rPr>
          <w:sz w:val="24"/>
          <w:szCs w:val="24"/>
          <w:lang w:val="ru-RU"/>
        </w:rPr>
        <w:t>атм.;</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Плотность паров горючего – 3,82 кг/</w:t>
      </w:r>
      <w:r w:rsidRPr="00255D34">
        <w:rPr>
          <w:spacing w:val="-4"/>
          <w:sz w:val="24"/>
          <w:szCs w:val="24"/>
          <w:lang w:val="ru-RU"/>
        </w:rPr>
        <w:t xml:space="preserve"> </w:t>
      </w:r>
      <w:r w:rsidRPr="00255D34">
        <w:rPr>
          <w:sz w:val="24"/>
          <w:szCs w:val="24"/>
          <w:lang w:val="ru-RU"/>
        </w:rPr>
        <w:t>м</w:t>
      </w:r>
      <w:r w:rsidRPr="00255D34">
        <w:rPr>
          <w:sz w:val="24"/>
          <w:szCs w:val="24"/>
          <w:vertAlign w:val="superscript"/>
          <w:lang w:val="ru-RU"/>
        </w:rPr>
        <w:t>3</w:t>
      </w:r>
      <w:r w:rsidRPr="00255D34">
        <w:rPr>
          <w:sz w:val="24"/>
          <w:szCs w:val="24"/>
          <w:lang w:val="ru-RU"/>
        </w:rPr>
        <w:t>;</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Молярная</w:t>
      </w:r>
      <w:proofErr w:type="spellEnd"/>
      <w:r w:rsidRPr="00255D34">
        <w:rPr>
          <w:sz w:val="24"/>
          <w:szCs w:val="24"/>
        </w:rPr>
        <w:t xml:space="preserve"> </w:t>
      </w:r>
      <w:proofErr w:type="spellStart"/>
      <w:r w:rsidRPr="00255D34">
        <w:rPr>
          <w:sz w:val="24"/>
          <w:szCs w:val="24"/>
        </w:rPr>
        <w:t>масса</w:t>
      </w:r>
      <w:proofErr w:type="spellEnd"/>
      <w:r w:rsidRPr="00255D34">
        <w:rPr>
          <w:sz w:val="24"/>
          <w:szCs w:val="24"/>
        </w:rPr>
        <w:t xml:space="preserve"> – 98,2</w:t>
      </w:r>
      <w:r w:rsidRPr="00255D34">
        <w:rPr>
          <w:spacing w:val="-1"/>
          <w:sz w:val="24"/>
          <w:szCs w:val="24"/>
        </w:rPr>
        <w:t xml:space="preserve"> </w:t>
      </w:r>
      <w:proofErr w:type="spellStart"/>
      <w:r w:rsidRPr="00255D34">
        <w:rPr>
          <w:sz w:val="24"/>
          <w:szCs w:val="24"/>
        </w:rPr>
        <w:t>кг</w:t>
      </w:r>
      <w:proofErr w:type="spellEnd"/>
      <w:r w:rsidRPr="00255D34">
        <w:rPr>
          <w:sz w:val="24"/>
          <w:szCs w:val="24"/>
        </w:rPr>
        <w:t>/</w:t>
      </w:r>
      <w:proofErr w:type="spellStart"/>
      <w:r w:rsidRPr="00255D34">
        <w:rPr>
          <w:sz w:val="24"/>
          <w:szCs w:val="24"/>
        </w:rPr>
        <w:t>кмоль</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Условия</w:t>
      </w:r>
      <w:proofErr w:type="spellEnd"/>
      <w:r w:rsidRPr="00255D34">
        <w:rPr>
          <w:sz w:val="24"/>
          <w:szCs w:val="24"/>
        </w:rPr>
        <w:t xml:space="preserve"> </w:t>
      </w:r>
      <w:proofErr w:type="spellStart"/>
      <w:r w:rsidRPr="00255D34">
        <w:rPr>
          <w:sz w:val="24"/>
          <w:szCs w:val="24"/>
        </w:rPr>
        <w:t>разлива</w:t>
      </w:r>
      <w:proofErr w:type="spellEnd"/>
      <w:r w:rsidRPr="00255D34">
        <w:rPr>
          <w:sz w:val="24"/>
          <w:szCs w:val="24"/>
        </w:rPr>
        <w:t xml:space="preserve"> –</w:t>
      </w:r>
      <w:r w:rsidRPr="00255D34">
        <w:rPr>
          <w:spacing w:val="-1"/>
          <w:sz w:val="24"/>
          <w:szCs w:val="24"/>
        </w:rPr>
        <w:t xml:space="preserve"> </w:t>
      </w:r>
      <w:proofErr w:type="spellStart"/>
      <w:r w:rsidRPr="00255D34">
        <w:rPr>
          <w:sz w:val="24"/>
          <w:szCs w:val="24"/>
        </w:rPr>
        <w:t>свободный</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Максимальная</w:t>
      </w:r>
      <w:proofErr w:type="spellEnd"/>
      <w:r w:rsidRPr="00255D34">
        <w:rPr>
          <w:sz w:val="24"/>
          <w:szCs w:val="24"/>
        </w:rPr>
        <w:t xml:space="preserve"> </w:t>
      </w:r>
      <w:proofErr w:type="spellStart"/>
      <w:r w:rsidRPr="00255D34">
        <w:rPr>
          <w:sz w:val="24"/>
          <w:szCs w:val="24"/>
        </w:rPr>
        <w:t>площадь</w:t>
      </w:r>
      <w:proofErr w:type="spellEnd"/>
      <w:r w:rsidRPr="00255D34">
        <w:rPr>
          <w:sz w:val="24"/>
          <w:szCs w:val="24"/>
        </w:rPr>
        <w:t xml:space="preserve"> </w:t>
      </w:r>
      <w:proofErr w:type="spellStart"/>
      <w:r w:rsidRPr="00255D34">
        <w:rPr>
          <w:sz w:val="24"/>
          <w:szCs w:val="24"/>
        </w:rPr>
        <w:t>разлива</w:t>
      </w:r>
      <w:proofErr w:type="spellEnd"/>
      <w:r w:rsidRPr="00255D34">
        <w:rPr>
          <w:sz w:val="24"/>
          <w:szCs w:val="24"/>
        </w:rPr>
        <w:t xml:space="preserve"> – 1122</w:t>
      </w:r>
      <w:r w:rsidRPr="00255D34">
        <w:rPr>
          <w:spacing w:val="-7"/>
          <w:sz w:val="24"/>
          <w:szCs w:val="24"/>
        </w:rPr>
        <w:t xml:space="preserve"> </w:t>
      </w:r>
      <w:r w:rsidRPr="00255D34">
        <w:rPr>
          <w:sz w:val="24"/>
          <w:szCs w:val="24"/>
        </w:rPr>
        <w:t>м</w:t>
      </w:r>
      <w:r w:rsidRPr="00255D34">
        <w:rPr>
          <w:sz w:val="24"/>
          <w:szCs w:val="24"/>
          <w:vertAlign w:val="superscript"/>
        </w:rPr>
        <w:t>2</w:t>
      </w:r>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Скорость</w:t>
      </w:r>
      <w:proofErr w:type="spellEnd"/>
      <w:r w:rsidRPr="00255D34">
        <w:rPr>
          <w:sz w:val="24"/>
          <w:szCs w:val="24"/>
        </w:rPr>
        <w:t xml:space="preserve"> </w:t>
      </w:r>
      <w:proofErr w:type="spellStart"/>
      <w:r w:rsidRPr="00255D34">
        <w:rPr>
          <w:sz w:val="24"/>
          <w:szCs w:val="24"/>
        </w:rPr>
        <w:t>ветра</w:t>
      </w:r>
      <w:proofErr w:type="spellEnd"/>
      <w:r w:rsidRPr="00255D34">
        <w:rPr>
          <w:sz w:val="24"/>
          <w:szCs w:val="24"/>
        </w:rPr>
        <w:t xml:space="preserve"> – 0</w:t>
      </w:r>
      <w:r w:rsidRPr="00255D34">
        <w:rPr>
          <w:spacing w:val="-1"/>
          <w:sz w:val="24"/>
          <w:szCs w:val="24"/>
        </w:rPr>
        <w:t xml:space="preserve"> </w:t>
      </w:r>
      <w:r w:rsidRPr="00255D34">
        <w:rPr>
          <w:sz w:val="24"/>
          <w:szCs w:val="24"/>
        </w:rPr>
        <w:t>м/</w:t>
      </w:r>
      <w:proofErr w:type="spellStart"/>
      <w:r w:rsidRPr="00255D34">
        <w:rPr>
          <w:sz w:val="24"/>
          <w:szCs w:val="24"/>
        </w:rPr>
        <w:t>сек</w:t>
      </w:r>
      <w:proofErr w:type="spellEnd"/>
      <w:r w:rsidRPr="00255D34">
        <w:rPr>
          <w:sz w:val="24"/>
          <w:szCs w:val="24"/>
        </w:rPr>
        <w:t>.;</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Объем</w:t>
      </w:r>
      <w:proofErr w:type="spellEnd"/>
      <w:r w:rsidRPr="00255D34">
        <w:rPr>
          <w:sz w:val="24"/>
          <w:szCs w:val="24"/>
        </w:rPr>
        <w:t xml:space="preserve"> </w:t>
      </w:r>
      <w:proofErr w:type="spellStart"/>
      <w:r w:rsidRPr="00255D34">
        <w:rPr>
          <w:sz w:val="24"/>
          <w:szCs w:val="24"/>
        </w:rPr>
        <w:t>автоцистерны</w:t>
      </w:r>
      <w:proofErr w:type="spellEnd"/>
      <w:r w:rsidRPr="00255D34">
        <w:rPr>
          <w:sz w:val="24"/>
          <w:szCs w:val="24"/>
        </w:rPr>
        <w:t xml:space="preserve"> – 12,0</w:t>
      </w:r>
      <w:r w:rsidRPr="00255D34">
        <w:rPr>
          <w:spacing w:val="-1"/>
          <w:sz w:val="24"/>
          <w:szCs w:val="24"/>
        </w:rPr>
        <w:t xml:space="preserve"> </w:t>
      </w:r>
      <w:r w:rsidRPr="00255D34">
        <w:rPr>
          <w:sz w:val="24"/>
          <w:szCs w:val="24"/>
        </w:rPr>
        <w:t>м</w:t>
      </w:r>
      <w:r w:rsidRPr="00255D34">
        <w:rPr>
          <w:sz w:val="24"/>
          <w:szCs w:val="24"/>
          <w:vertAlign w:val="superscript"/>
        </w:rPr>
        <w:t>3</w:t>
      </w:r>
      <w:r w:rsidRPr="00255D34">
        <w:rPr>
          <w:sz w:val="24"/>
          <w:szCs w:val="24"/>
        </w:rPr>
        <w:t>;</w:t>
      </w:r>
    </w:p>
    <w:p w:rsidR="00C7607C" w:rsidRPr="00255D34" w:rsidRDefault="00264959">
      <w:pPr>
        <w:spacing w:before="1"/>
        <w:ind w:left="1421" w:right="585" w:firstLine="709"/>
        <w:rPr>
          <w:sz w:val="24"/>
          <w:szCs w:val="24"/>
          <w:lang w:val="ru-RU"/>
        </w:rPr>
      </w:pPr>
      <w:r w:rsidRPr="00255D34">
        <w:rPr>
          <w:b/>
          <w:sz w:val="24"/>
          <w:szCs w:val="24"/>
          <w:lang w:val="ru-RU"/>
        </w:rPr>
        <w:t xml:space="preserve">Определение массы вещества, участвующего во взрыве. </w:t>
      </w:r>
      <w:r w:rsidRPr="00255D34">
        <w:rPr>
          <w:sz w:val="24"/>
          <w:szCs w:val="24"/>
          <w:lang w:val="ru-RU"/>
        </w:rPr>
        <w:t>Масса топлива, содержащегося в облаке, определяется по формуле:</w:t>
      </w:r>
    </w:p>
    <w:p w:rsidR="00C7607C" w:rsidRPr="00255D34" w:rsidRDefault="00264959">
      <w:pPr>
        <w:pStyle w:val="a3"/>
        <w:spacing w:line="321" w:lineRule="exact"/>
        <w:ind w:left="2279" w:right="737" w:firstLine="0"/>
        <w:jc w:val="center"/>
        <w:rPr>
          <w:sz w:val="24"/>
          <w:szCs w:val="24"/>
          <w:lang w:val="ru-RU"/>
        </w:rPr>
      </w:pPr>
      <w:r w:rsidRPr="00255D34">
        <w:rPr>
          <w:sz w:val="24"/>
          <w:szCs w:val="24"/>
          <w:lang w:val="ru-RU"/>
        </w:rPr>
        <w:t>М= 0,1×</w:t>
      </w:r>
      <w:r w:rsidRPr="00255D34">
        <w:rPr>
          <w:sz w:val="24"/>
          <w:szCs w:val="24"/>
        </w:rPr>
        <w:t>M</w:t>
      </w:r>
      <w:r w:rsidRPr="00255D34">
        <w:rPr>
          <w:sz w:val="24"/>
          <w:szCs w:val="24"/>
          <w:vertAlign w:val="subscript"/>
        </w:rPr>
        <w:t>m</w:t>
      </w:r>
    </w:p>
    <w:p w:rsidR="00C7607C" w:rsidRPr="00255D34" w:rsidRDefault="00264959">
      <w:pPr>
        <w:pStyle w:val="a3"/>
        <w:spacing w:before="1" w:line="322" w:lineRule="exact"/>
        <w:ind w:left="2130" w:firstLine="0"/>
        <w:rPr>
          <w:sz w:val="24"/>
          <w:szCs w:val="24"/>
          <w:lang w:val="ru-RU"/>
        </w:rPr>
      </w:pPr>
      <w:r w:rsidRPr="00255D34">
        <w:rPr>
          <w:sz w:val="24"/>
          <w:szCs w:val="24"/>
          <w:lang w:val="ru-RU"/>
        </w:rPr>
        <w:t xml:space="preserve">где: </w:t>
      </w:r>
      <w:r w:rsidRPr="00255D34">
        <w:rPr>
          <w:sz w:val="24"/>
          <w:szCs w:val="24"/>
        </w:rPr>
        <w:t>M</w:t>
      </w:r>
      <w:r w:rsidRPr="00255D34">
        <w:rPr>
          <w:sz w:val="24"/>
          <w:szCs w:val="24"/>
          <w:vertAlign w:val="subscript"/>
        </w:rPr>
        <w:t>m</w:t>
      </w:r>
      <w:r w:rsidRPr="00255D34">
        <w:rPr>
          <w:sz w:val="24"/>
          <w:szCs w:val="24"/>
          <w:lang w:val="ru-RU"/>
        </w:rPr>
        <w:t xml:space="preserve"> – масса топлива, содержащегося в баке</w:t>
      </w:r>
    </w:p>
    <w:p w:rsidR="00C7607C" w:rsidRPr="00255D34" w:rsidRDefault="00264959">
      <w:pPr>
        <w:pStyle w:val="a3"/>
        <w:ind w:left="2279" w:right="736" w:firstLine="0"/>
        <w:jc w:val="center"/>
        <w:rPr>
          <w:sz w:val="24"/>
          <w:szCs w:val="24"/>
          <w:lang w:val="ru-RU"/>
        </w:rPr>
      </w:pPr>
      <w:r w:rsidRPr="00255D34">
        <w:rPr>
          <w:sz w:val="24"/>
          <w:szCs w:val="24"/>
          <w:lang w:val="ru-RU"/>
        </w:rPr>
        <w:t>М= 0,1×12,0×750=900 кг</w:t>
      </w:r>
    </w:p>
    <w:p w:rsidR="00C7607C" w:rsidRPr="00255D34" w:rsidRDefault="00C7607C">
      <w:pPr>
        <w:jc w:val="center"/>
        <w:rPr>
          <w:sz w:val="24"/>
          <w:szCs w:val="24"/>
          <w:lang w:val="ru-RU"/>
        </w:rPr>
        <w:sectPr w:rsidR="00C7607C" w:rsidRPr="00255D34" w:rsidSect="00EA2619">
          <w:pgSz w:w="11910" w:h="16840"/>
          <w:pgMar w:top="820" w:right="260" w:bottom="1418" w:left="280" w:header="572" w:footer="1046" w:gutter="0"/>
          <w:cols w:space="720"/>
        </w:sectPr>
      </w:pPr>
    </w:p>
    <w:p w:rsidR="00C7607C" w:rsidRPr="00255D34" w:rsidRDefault="00264959">
      <w:pPr>
        <w:spacing w:before="88"/>
        <w:ind w:left="1421" w:right="585" w:firstLine="709"/>
        <w:jc w:val="both"/>
        <w:rPr>
          <w:sz w:val="24"/>
          <w:szCs w:val="24"/>
          <w:lang w:val="ru-RU"/>
        </w:rPr>
      </w:pPr>
      <w:r w:rsidRPr="00255D34">
        <w:rPr>
          <w:b/>
          <w:sz w:val="24"/>
          <w:szCs w:val="24"/>
          <w:lang w:val="ru-RU"/>
        </w:rPr>
        <w:lastRenderedPageBreak/>
        <w:t xml:space="preserve">Определение вероятного режима взрывного превращения. </w:t>
      </w:r>
      <w:r w:rsidRPr="00255D34">
        <w:rPr>
          <w:sz w:val="24"/>
          <w:szCs w:val="24"/>
          <w:lang w:val="ru-RU"/>
        </w:rPr>
        <w:t>Класс пространства, окружающего место аварии – 3 (</w:t>
      </w:r>
      <w:proofErr w:type="spellStart"/>
      <w:r w:rsidRPr="00255D34">
        <w:rPr>
          <w:sz w:val="24"/>
          <w:szCs w:val="24"/>
          <w:lang w:val="ru-RU"/>
        </w:rPr>
        <w:t>среднезагроможденное</w:t>
      </w:r>
      <w:proofErr w:type="spellEnd"/>
      <w:r w:rsidRPr="00255D34">
        <w:rPr>
          <w:sz w:val="24"/>
          <w:szCs w:val="24"/>
          <w:lang w:val="ru-RU"/>
        </w:rPr>
        <w:t>). Класс вещества – 3 (бензин). Вероятный режим взрывного превращения – 4.</w:t>
      </w:r>
    </w:p>
    <w:p w:rsidR="00C7607C" w:rsidRPr="00255D34" w:rsidRDefault="00264959">
      <w:pPr>
        <w:pStyle w:val="a3"/>
        <w:spacing w:after="3"/>
        <w:ind w:left="4894" w:firstLine="0"/>
        <w:rPr>
          <w:sz w:val="24"/>
          <w:szCs w:val="24"/>
          <w:lang w:val="ru-RU"/>
        </w:rPr>
      </w:pPr>
      <w:r w:rsidRPr="00255D34">
        <w:rPr>
          <w:sz w:val="24"/>
          <w:szCs w:val="24"/>
          <w:lang w:val="ru-RU"/>
        </w:rPr>
        <w:t>Границы зон разрушений.</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3"/>
        <w:gridCol w:w="2942"/>
        <w:gridCol w:w="3703"/>
        <w:gridCol w:w="2042"/>
      </w:tblGrid>
      <w:tr w:rsidR="00C7607C" w:rsidRPr="00255D34">
        <w:trPr>
          <w:trHeight w:val="551"/>
        </w:trPr>
        <w:tc>
          <w:tcPr>
            <w:tcW w:w="883" w:type="dxa"/>
          </w:tcPr>
          <w:p w:rsidR="00C7607C" w:rsidRPr="00255D34" w:rsidRDefault="00264959">
            <w:pPr>
              <w:pStyle w:val="TableParagraph"/>
              <w:spacing w:line="273" w:lineRule="exact"/>
              <w:ind w:left="8"/>
              <w:jc w:val="center"/>
              <w:rPr>
                <w:sz w:val="24"/>
                <w:szCs w:val="24"/>
              </w:rPr>
            </w:pPr>
            <w:r w:rsidRPr="00255D34">
              <w:rPr>
                <w:sz w:val="24"/>
                <w:szCs w:val="24"/>
              </w:rPr>
              <w:t>№</w:t>
            </w:r>
          </w:p>
          <w:p w:rsidR="00C7607C" w:rsidRPr="00255D34" w:rsidRDefault="00264959">
            <w:pPr>
              <w:pStyle w:val="TableParagraph"/>
              <w:spacing w:line="259" w:lineRule="exact"/>
              <w:ind w:left="219" w:right="210"/>
              <w:jc w:val="center"/>
              <w:rPr>
                <w:sz w:val="24"/>
                <w:szCs w:val="24"/>
              </w:rPr>
            </w:pPr>
            <w:proofErr w:type="spellStart"/>
            <w:r w:rsidRPr="00255D34">
              <w:rPr>
                <w:sz w:val="24"/>
                <w:szCs w:val="24"/>
              </w:rPr>
              <w:t>поз</w:t>
            </w:r>
            <w:proofErr w:type="spellEnd"/>
            <w:r w:rsidRPr="00255D34">
              <w:rPr>
                <w:sz w:val="24"/>
                <w:szCs w:val="24"/>
              </w:rPr>
              <w:t>.</w:t>
            </w:r>
          </w:p>
        </w:tc>
        <w:tc>
          <w:tcPr>
            <w:tcW w:w="2942" w:type="dxa"/>
          </w:tcPr>
          <w:p w:rsidR="00C7607C" w:rsidRPr="00255D34" w:rsidRDefault="00264959">
            <w:pPr>
              <w:pStyle w:val="TableParagraph"/>
              <w:spacing w:line="273" w:lineRule="exact"/>
              <w:ind w:left="408"/>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разрушения</w:t>
            </w:r>
            <w:proofErr w:type="spellEnd"/>
          </w:p>
        </w:tc>
        <w:tc>
          <w:tcPr>
            <w:tcW w:w="3703" w:type="dxa"/>
          </w:tcPr>
          <w:p w:rsidR="00C7607C" w:rsidRPr="00255D34" w:rsidRDefault="00264959">
            <w:pPr>
              <w:pStyle w:val="TableParagraph"/>
              <w:spacing w:line="273" w:lineRule="exact"/>
              <w:ind w:left="436" w:right="426"/>
              <w:jc w:val="center"/>
              <w:rPr>
                <w:sz w:val="24"/>
                <w:szCs w:val="24"/>
              </w:rPr>
            </w:pPr>
            <w:proofErr w:type="spellStart"/>
            <w:r w:rsidRPr="00255D34">
              <w:rPr>
                <w:sz w:val="24"/>
                <w:szCs w:val="24"/>
              </w:rPr>
              <w:t>Радиус</w:t>
            </w:r>
            <w:proofErr w:type="spellEnd"/>
            <w:r w:rsidRPr="00255D34">
              <w:rPr>
                <w:sz w:val="24"/>
                <w:szCs w:val="24"/>
              </w:rPr>
              <w:t xml:space="preserve"> </w:t>
            </w:r>
            <w:proofErr w:type="spellStart"/>
            <w:r w:rsidRPr="00255D34">
              <w:rPr>
                <w:sz w:val="24"/>
                <w:szCs w:val="24"/>
              </w:rPr>
              <w:t>зон</w:t>
            </w:r>
            <w:proofErr w:type="spellEnd"/>
            <w:r w:rsidRPr="00255D34">
              <w:rPr>
                <w:sz w:val="24"/>
                <w:szCs w:val="24"/>
              </w:rPr>
              <w:t xml:space="preserve"> </w:t>
            </w:r>
            <w:proofErr w:type="spellStart"/>
            <w:r w:rsidRPr="00255D34">
              <w:rPr>
                <w:sz w:val="24"/>
                <w:szCs w:val="24"/>
              </w:rPr>
              <w:t>разрушений</w:t>
            </w:r>
            <w:proofErr w:type="spellEnd"/>
            <w:r w:rsidRPr="00255D34">
              <w:rPr>
                <w:sz w:val="24"/>
                <w:szCs w:val="24"/>
              </w:rPr>
              <w:t xml:space="preserve"> (м)</w:t>
            </w:r>
          </w:p>
        </w:tc>
        <w:tc>
          <w:tcPr>
            <w:tcW w:w="2042" w:type="dxa"/>
          </w:tcPr>
          <w:p w:rsidR="00C7607C" w:rsidRPr="00255D34" w:rsidRDefault="00264959">
            <w:pPr>
              <w:pStyle w:val="TableParagraph"/>
              <w:spacing w:line="273" w:lineRule="exact"/>
              <w:ind w:left="386"/>
              <w:rPr>
                <w:sz w:val="24"/>
                <w:szCs w:val="24"/>
              </w:rPr>
            </w:pPr>
            <w:proofErr w:type="spellStart"/>
            <w:r w:rsidRPr="00255D34">
              <w:rPr>
                <w:sz w:val="24"/>
                <w:szCs w:val="24"/>
              </w:rPr>
              <w:t>Примечание</w:t>
            </w:r>
            <w:proofErr w:type="spellEnd"/>
          </w:p>
        </w:tc>
      </w:tr>
      <w:tr w:rsidR="00C7607C" w:rsidRPr="00255D34">
        <w:trPr>
          <w:trHeight w:val="276"/>
        </w:trPr>
        <w:tc>
          <w:tcPr>
            <w:tcW w:w="883" w:type="dxa"/>
          </w:tcPr>
          <w:p w:rsidR="00C7607C" w:rsidRPr="00255D34" w:rsidRDefault="00264959">
            <w:pPr>
              <w:pStyle w:val="TableParagraph"/>
              <w:spacing w:line="257" w:lineRule="exact"/>
              <w:ind w:left="9"/>
              <w:jc w:val="center"/>
              <w:rPr>
                <w:sz w:val="24"/>
                <w:szCs w:val="24"/>
              </w:rPr>
            </w:pPr>
            <w:r w:rsidRPr="00255D34">
              <w:rPr>
                <w:sz w:val="24"/>
                <w:szCs w:val="24"/>
              </w:rPr>
              <w:t>1</w:t>
            </w:r>
          </w:p>
        </w:tc>
        <w:tc>
          <w:tcPr>
            <w:tcW w:w="2942" w:type="dxa"/>
          </w:tcPr>
          <w:p w:rsidR="00C7607C" w:rsidRPr="00255D34" w:rsidRDefault="00264959">
            <w:pPr>
              <w:pStyle w:val="TableParagraph"/>
              <w:spacing w:line="257" w:lineRule="exact"/>
              <w:ind w:left="106"/>
              <w:rPr>
                <w:sz w:val="24"/>
                <w:szCs w:val="24"/>
              </w:rPr>
            </w:pPr>
            <w:proofErr w:type="spellStart"/>
            <w:r w:rsidRPr="00255D34">
              <w:rPr>
                <w:sz w:val="24"/>
                <w:szCs w:val="24"/>
              </w:rPr>
              <w:t>Полная</w:t>
            </w:r>
            <w:proofErr w:type="spellEnd"/>
          </w:p>
        </w:tc>
        <w:tc>
          <w:tcPr>
            <w:tcW w:w="3703" w:type="dxa"/>
          </w:tcPr>
          <w:p w:rsidR="00C7607C" w:rsidRPr="00255D34" w:rsidRDefault="00264959">
            <w:pPr>
              <w:pStyle w:val="TableParagraph"/>
              <w:spacing w:line="257" w:lineRule="exact"/>
              <w:ind w:left="433" w:right="426"/>
              <w:jc w:val="center"/>
              <w:rPr>
                <w:sz w:val="24"/>
                <w:szCs w:val="24"/>
              </w:rPr>
            </w:pPr>
            <w:r w:rsidRPr="00255D34">
              <w:rPr>
                <w:sz w:val="24"/>
                <w:szCs w:val="24"/>
              </w:rPr>
              <w:t>25</w:t>
            </w:r>
          </w:p>
        </w:tc>
        <w:tc>
          <w:tcPr>
            <w:tcW w:w="2042" w:type="dxa"/>
          </w:tcPr>
          <w:p w:rsidR="00C7607C" w:rsidRPr="00255D34" w:rsidRDefault="00C7607C">
            <w:pPr>
              <w:pStyle w:val="TableParagraph"/>
              <w:rPr>
                <w:sz w:val="24"/>
                <w:szCs w:val="24"/>
              </w:rPr>
            </w:pPr>
          </w:p>
        </w:tc>
      </w:tr>
      <w:tr w:rsidR="00C7607C" w:rsidRPr="00255D34">
        <w:trPr>
          <w:trHeight w:val="275"/>
        </w:trPr>
        <w:tc>
          <w:tcPr>
            <w:tcW w:w="883" w:type="dxa"/>
          </w:tcPr>
          <w:p w:rsidR="00C7607C" w:rsidRPr="00255D34" w:rsidRDefault="00264959">
            <w:pPr>
              <w:pStyle w:val="TableParagraph"/>
              <w:spacing w:line="256" w:lineRule="exact"/>
              <w:ind w:left="9"/>
              <w:jc w:val="center"/>
              <w:rPr>
                <w:sz w:val="24"/>
                <w:szCs w:val="24"/>
              </w:rPr>
            </w:pPr>
            <w:r w:rsidRPr="00255D34">
              <w:rPr>
                <w:sz w:val="24"/>
                <w:szCs w:val="24"/>
              </w:rPr>
              <w:t>2</w:t>
            </w:r>
          </w:p>
        </w:tc>
        <w:tc>
          <w:tcPr>
            <w:tcW w:w="2942" w:type="dxa"/>
          </w:tcPr>
          <w:p w:rsidR="00C7607C" w:rsidRPr="00255D34" w:rsidRDefault="00264959">
            <w:pPr>
              <w:pStyle w:val="TableParagraph"/>
              <w:spacing w:line="256" w:lineRule="exact"/>
              <w:ind w:left="106"/>
              <w:rPr>
                <w:sz w:val="24"/>
                <w:szCs w:val="24"/>
              </w:rPr>
            </w:pPr>
            <w:proofErr w:type="spellStart"/>
            <w:r w:rsidRPr="00255D34">
              <w:rPr>
                <w:sz w:val="24"/>
                <w:szCs w:val="24"/>
              </w:rPr>
              <w:t>Сильная</w:t>
            </w:r>
            <w:proofErr w:type="spellEnd"/>
          </w:p>
        </w:tc>
        <w:tc>
          <w:tcPr>
            <w:tcW w:w="3703" w:type="dxa"/>
          </w:tcPr>
          <w:p w:rsidR="00C7607C" w:rsidRPr="00255D34" w:rsidRDefault="00264959">
            <w:pPr>
              <w:pStyle w:val="TableParagraph"/>
              <w:spacing w:line="256" w:lineRule="exact"/>
              <w:ind w:left="434" w:right="426"/>
              <w:jc w:val="center"/>
              <w:rPr>
                <w:sz w:val="24"/>
                <w:szCs w:val="24"/>
              </w:rPr>
            </w:pPr>
            <w:r w:rsidRPr="00255D34">
              <w:rPr>
                <w:sz w:val="24"/>
                <w:szCs w:val="24"/>
              </w:rPr>
              <w:t>65</w:t>
            </w:r>
          </w:p>
        </w:tc>
        <w:tc>
          <w:tcPr>
            <w:tcW w:w="2042" w:type="dxa"/>
          </w:tcPr>
          <w:p w:rsidR="00C7607C" w:rsidRPr="00255D34" w:rsidRDefault="00C7607C">
            <w:pPr>
              <w:pStyle w:val="TableParagraph"/>
              <w:rPr>
                <w:sz w:val="24"/>
                <w:szCs w:val="24"/>
              </w:rPr>
            </w:pPr>
          </w:p>
        </w:tc>
      </w:tr>
      <w:tr w:rsidR="00C7607C" w:rsidRPr="00255D34">
        <w:trPr>
          <w:trHeight w:val="275"/>
        </w:trPr>
        <w:tc>
          <w:tcPr>
            <w:tcW w:w="883" w:type="dxa"/>
          </w:tcPr>
          <w:p w:rsidR="00C7607C" w:rsidRPr="00255D34" w:rsidRDefault="00264959">
            <w:pPr>
              <w:pStyle w:val="TableParagraph"/>
              <w:spacing w:line="256" w:lineRule="exact"/>
              <w:ind w:left="9"/>
              <w:jc w:val="center"/>
              <w:rPr>
                <w:sz w:val="24"/>
                <w:szCs w:val="24"/>
              </w:rPr>
            </w:pPr>
            <w:r w:rsidRPr="00255D34">
              <w:rPr>
                <w:sz w:val="24"/>
                <w:szCs w:val="24"/>
              </w:rPr>
              <w:t>3</w:t>
            </w:r>
          </w:p>
        </w:tc>
        <w:tc>
          <w:tcPr>
            <w:tcW w:w="2942" w:type="dxa"/>
          </w:tcPr>
          <w:p w:rsidR="00C7607C" w:rsidRPr="00255D34" w:rsidRDefault="00264959">
            <w:pPr>
              <w:pStyle w:val="TableParagraph"/>
              <w:spacing w:line="256" w:lineRule="exact"/>
              <w:ind w:left="106"/>
              <w:rPr>
                <w:sz w:val="24"/>
                <w:szCs w:val="24"/>
              </w:rPr>
            </w:pPr>
            <w:proofErr w:type="spellStart"/>
            <w:r w:rsidRPr="00255D34">
              <w:rPr>
                <w:sz w:val="24"/>
                <w:szCs w:val="24"/>
              </w:rPr>
              <w:t>Средняя</w:t>
            </w:r>
            <w:proofErr w:type="spellEnd"/>
          </w:p>
        </w:tc>
        <w:tc>
          <w:tcPr>
            <w:tcW w:w="3703" w:type="dxa"/>
          </w:tcPr>
          <w:p w:rsidR="00C7607C" w:rsidRPr="00255D34" w:rsidRDefault="00264959">
            <w:pPr>
              <w:pStyle w:val="TableParagraph"/>
              <w:spacing w:line="256" w:lineRule="exact"/>
              <w:ind w:left="434" w:right="426"/>
              <w:jc w:val="center"/>
              <w:rPr>
                <w:sz w:val="24"/>
                <w:szCs w:val="24"/>
              </w:rPr>
            </w:pPr>
            <w:r w:rsidRPr="00255D34">
              <w:rPr>
                <w:sz w:val="24"/>
                <w:szCs w:val="24"/>
              </w:rPr>
              <w:t>110</w:t>
            </w:r>
          </w:p>
        </w:tc>
        <w:tc>
          <w:tcPr>
            <w:tcW w:w="2042" w:type="dxa"/>
          </w:tcPr>
          <w:p w:rsidR="00C7607C" w:rsidRPr="00255D34" w:rsidRDefault="00C7607C">
            <w:pPr>
              <w:pStyle w:val="TableParagraph"/>
              <w:rPr>
                <w:sz w:val="24"/>
                <w:szCs w:val="24"/>
              </w:rPr>
            </w:pPr>
          </w:p>
        </w:tc>
      </w:tr>
      <w:tr w:rsidR="00C7607C" w:rsidRPr="00255D34">
        <w:trPr>
          <w:trHeight w:val="275"/>
        </w:trPr>
        <w:tc>
          <w:tcPr>
            <w:tcW w:w="883" w:type="dxa"/>
          </w:tcPr>
          <w:p w:rsidR="00C7607C" w:rsidRPr="00255D34" w:rsidRDefault="00264959">
            <w:pPr>
              <w:pStyle w:val="TableParagraph"/>
              <w:spacing w:line="256" w:lineRule="exact"/>
              <w:ind w:left="9"/>
              <w:jc w:val="center"/>
              <w:rPr>
                <w:sz w:val="24"/>
                <w:szCs w:val="24"/>
              </w:rPr>
            </w:pPr>
            <w:r w:rsidRPr="00255D34">
              <w:rPr>
                <w:sz w:val="24"/>
                <w:szCs w:val="24"/>
              </w:rPr>
              <w:t>4</w:t>
            </w:r>
          </w:p>
        </w:tc>
        <w:tc>
          <w:tcPr>
            <w:tcW w:w="2942" w:type="dxa"/>
          </w:tcPr>
          <w:p w:rsidR="00C7607C" w:rsidRPr="00255D34" w:rsidRDefault="00264959">
            <w:pPr>
              <w:pStyle w:val="TableParagraph"/>
              <w:spacing w:line="256" w:lineRule="exact"/>
              <w:ind w:left="106"/>
              <w:rPr>
                <w:sz w:val="24"/>
                <w:szCs w:val="24"/>
              </w:rPr>
            </w:pPr>
            <w:proofErr w:type="spellStart"/>
            <w:r w:rsidRPr="00255D34">
              <w:rPr>
                <w:sz w:val="24"/>
                <w:szCs w:val="24"/>
              </w:rPr>
              <w:t>Слабая</w:t>
            </w:r>
            <w:proofErr w:type="spellEnd"/>
          </w:p>
        </w:tc>
        <w:tc>
          <w:tcPr>
            <w:tcW w:w="3703" w:type="dxa"/>
          </w:tcPr>
          <w:p w:rsidR="00C7607C" w:rsidRPr="00255D34" w:rsidRDefault="00264959">
            <w:pPr>
              <w:pStyle w:val="TableParagraph"/>
              <w:spacing w:line="256" w:lineRule="exact"/>
              <w:ind w:left="434" w:right="426"/>
              <w:jc w:val="center"/>
              <w:rPr>
                <w:sz w:val="24"/>
                <w:szCs w:val="24"/>
              </w:rPr>
            </w:pPr>
            <w:r w:rsidRPr="00255D34">
              <w:rPr>
                <w:sz w:val="24"/>
                <w:szCs w:val="24"/>
              </w:rPr>
              <w:t>270</w:t>
            </w:r>
          </w:p>
        </w:tc>
        <w:tc>
          <w:tcPr>
            <w:tcW w:w="2042" w:type="dxa"/>
          </w:tcPr>
          <w:p w:rsidR="00C7607C" w:rsidRPr="00255D34" w:rsidRDefault="00C7607C">
            <w:pPr>
              <w:pStyle w:val="TableParagraph"/>
              <w:rPr>
                <w:sz w:val="24"/>
                <w:szCs w:val="24"/>
              </w:rPr>
            </w:pPr>
          </w:p>
        </w:tc>
      </w:tr>
      <w:tr w:rsidR="00C7607C" w:rsidRPr="00255D34">
        <w:trPr>
          <w:trHeight w:val="276"/>
        </w:trPr>
        <w:tc>
          <w:tcPr>
            <w:tcW w:w="883" w:type="dxa"/>
          </w:tcPr>
          <w:p w:rsidR="00C7607C" w:rsidRPr="00255D34" w:rsidRDefault="00264959">
            <w:pPr>
              <w:pStyle w:val="TableParagraph"/>
              <w:spacing w:line="257" w:lineRule="exact"/>
              <w:ind w:left="9"/>
              <w:jc w:val="center"/>
              <w:rPr>
                <w:sz w:val="24"/>
                <w:szCs w:val="24"/>
              </w:rPr>
            </w:pPr>
            <w:r w:rsidRPr="00255D34">
              <w:rPr>
                <w:sz w:val="24"/>
                <w:szCs w:val="24"/>
              </w:rPr>
              <w:t>5</w:t>
            </w:r>
          </w:p>
        </w:tc>
        <w:tc>
          <w:tcPr>
            <w:tcW w:w="2942" w:type="dxa"/>
          </w:tcPr>
          <w:p w:rsidR="00C7607C" w:rsidRPr="00255D34" w:rsidRDefault="00264959">
            <w:pPr>
              <w:pStyle w:val="TableParagraph"/>
              <w:spacing w:line="257" w:lineRule="exact"/>
              <w:ind w:left="106"/>
              <w:rPr>
                <w:sz w:val="24"/>
                <w:szCs w:val="24"/>
              </w:rPr>
            </w:pPr>
            <w:proofErr w:type="spellStart"/>
            <w:r w:rsidRPr="00255D34">
              <w:rPr>
                <w:sz w:val="24"/>
                <w:szCs w:val="24"/>
              </w:rPr>
              <w:t>Расстекление</w:t>
            </w:r>
            <w:proofErr w:type="spellEnd"/>
          </w:p>
        </w:tc>
        <w:tc>
          <w:tcPr>
            <w:tcW w:w="3703" w:type="dxa"/>
          </w:tcPr>
          <w:p w:rsidR="00C7607C" w:rsidRPr="00255D34" w:rsidRDefault="00264959">
            <w:pPr>
              <w:pStyle w:val="TableParagraph"/>
              <w:spacing w:line="257" w:lineRule="exact"/>
              <w:ind w:left="433" w:right="426"/>
              <w:jc w:val="center"/>
              <w:rPr>
                <w:sz w:val="24"/>
                <w:szCs w:val="24"/>
              </w:rPr>
            </w:pPr>
            <w:r w:rsidRPr="00255D34">
              <w:rPr>
                <w:sz w:val="24"/>
                <w:szCs w:val="24"/>
              </w:rPr>
              <w:t>440</w:t>
            </w:r>
          </w:p>
        </w:tc>
        <w:tc>
          <w:tcPr>
            <w:tcW w:w="2042" w:type="dxa"/>
          </w:tcPr>
          <w:p w:rsidR="00C7607C" w:rsidRPr="00255D34" w:rsidRDefault="00C7607C">
            <w:pPr>
              <w:pStyle w:val="TableParagraph"/>
              <w:rPr>
                <w:sz w:val="24"/>
                <w:szCs w:val="24"/>
              </w:rPr>
            </w:pPr>
          </w:p>
        </w:tc>
      </w:tr>
    </w:tbl>
    <w:p w:rsidR="00C7607C" w:rsidRPr="00255D34" w:rsidRDefault="00264959">
      <w:pPr>
        <w:spacing w:after="3"/>
        <w:ind w:left="2130"/>
        <w:rPr>
          <w:sz w:val="24"/>
          <w:szCs w:val="24"/>
          <w:lang w:val="ru-RU"/>
        </w:rPr>
      </w:pPr>
      <w:r w:rsidRPr="00255D34">
        <w:rPr>
          <w:sz w:val="24"/>
          <w:szCs w:val="24"/>
          <w:lang w:val="ru-RU"/>
        </w:rPr>
        <w:t>Радиусы зон теплового поражения составят:</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8"/>
        <w:gridCol w:w="3647"/>
        <w:gridCol w:w="3403"/>
        <w:gridCol w:w="1653"/>
      </w:tblGrid>
      <w:tr w:rsidR="00C7607C" w:rsidRPr="00255D34">
        <w:trPr>
          <w:trHeight w:val="275"/>
        </w:trPr>
        <w:tc>
          <w:tcPr>
            <w:tcW w:w="868" w:type="dxa"/>
          </w:tcPr>
          <w:p w:rsidR="00C7607C" w:rsidRPr="00255D34" w:rsidRDefault="00264959">
            <w:pPr>
              <w:pStyle w:val="TableParagraph"/>
              <w:spacing w:line="256" w:lineRule="exact"/>
              <w:ind w:left="8"/>
              <w:jc w:val="center"/>
              <w:rPr>
                <w:sz w:val="24"/>
                <w:szCs w:val="24"/>
              </w:rPr>
            </w:pPr>
            <w:r w:rsidRPr="00255D34">
              <w:rPr>
                <w:sz w:val="24"/>
                <w:szCs w:val="24"/>
              </w:rPr>
              <w:t>1</w:t>
            </w:r>
          </w:p>
        </w:tc>
        <w:tc>
          <w:tcPr>
            <w:tcW w:w="3647" w:type="dxa"/>
          </w:tcPr>
          <w:p w:rsidR="00C7607C" w:rsidRPr="00255D34" w:rsidRDefault="00264959">
            <w:pPr>
              <w:pStyle w:val="TableParagraph"/>
              <w:spacing w:line="256" w:lineRule="exact"/>
              <w:ind w:left="37"/>
              <w:rPr>
                <w:sz w:val="24"/>
                <w:szCs w:val="24"/>
              </w:rPr>
            </w:pPr>
            <w:proofErr w:type="spellStart"/>
            <w:r w:rsidRPr="00255D34">
              <w:rPr>
                <w:sz w:val="24"/>
                <w:szCs w:val="24"/>
              </w:rPr>
              <w:t>плотности</w:t>
            </w:r>
            <w:proofErr w:type="spellEnd"/>
            <w:r w:rsidRPr="00255D34">
              <w:rPr>
                <w:sz w:val="24"/>
                <w:szCs w:val="24"/>
              </w:rPr>
              <w:t xml:space="preserve"> &gt;=1,4 </w:t>
            </w:r>
            <w:proofErr w:type="spellStart"/>
            <w:r w:rsidRPr="00255D34">
              <w:rPr>
                <w:sz w:val="24"/>
                <w:szCs w:val="24"/>
              </w:rPr>
              <w:t>кВт</w:t>
            </w:r>
            <w:proofErr w:type="spellEnd"/>
            <w:r w:rsidRPr="00255D34">
              <w:rPr>
                <w:sz w:val="24"/>
                <w:szCs w:val="24"/>
              </w:rPr>
              <w:t>/м</w:t>
            </w:r>
            <w:r w:rsidRPr="00255D34">
              <w:rPr>
                <w:sz w:val="24"/>
                <w:szCs w:val="24"/>
                <w:vertAlign w:val="superscript"/>
              </w:rPr>
              <w:t>2</w:t>
            </w:r>
          </w:p>
        </w:tc>
        <w:tc>
          <w:tcPr>
            <w:tcW w:w="3403" w:type="dxa"/>
          </w:tcPr>
          <w:p w:rsidR="00C7607C" w:rsidRPr="00255D34" w:rsidRDefault="00264959">
            <w:pPr>
              <w:pStyle w:val="TableParagraph"/>
              <w:spacing w:line="256" w:lineRule="exact"/>
              <w:ind w:left="1476" w:right="1456"/>
              <w:jc w:val="center"/>
              <w:rPr>
                <w:sz w:val="24"/>
                <w:szCs w:val="24"/>
              </w:rPr>
            </w:pPr>
            <w:r w:rsidRPr="00255D34">
              <w:rPr>
                <w:sz w:val="24"/>
                <w:szCs w:val="24"/>
              </w:rPr>
              <w:t>62,5</w:t>
            </w:r>
          </w:p>
        </w:tc>
        <w:tc>
          <w:tcPr>
            <w:tcW w:w="1653" w:type="dxa"/>
          </w:tcPr>
          <w:p w:rsidR="00C7607C" w:rsidRPr="00255D34" w:rsidRDefault="00C7607C">
            <w:pPr>
              <w:pStyle w:val="TableParagraph"/>
              <w:rPr>
                <w:sz w:val="24"/>
                <w:szCs w:val="24"/>
              </w:rPr>
            </w:pPr>
          </w:p>
        </w:tc>
      </w:tr>
      <w:tr w:rsidR="00C7607C" w:rsidRPr="00255D34">
        <w:trPr>
          <w:trHeight w:val="276"/>
        </w:trPr>
        <w:tc>
          <w:tcPr>
            <w:tcW w:w="868" w:type="dxa"/>
          </w:tcPr>
          <w:p w:rsidR="00C7607C" w:rsidRPr="00255D34" w:rsidRDefault="00264959">
            <w:pPr>
              <w:pStyle w:val="TableParagraph"/>
              <w:spacing w:line="257" w:lineRule="exact"/>
              <w:ind w:left="8"/>
              <w:jc w:val="center"/>
              <w:rPr>
                <w:sz w:val="24"/>
                <w:szCs w:val="24"/>
              </w:rPr>
            </w:pPr>
            <w:r w:rsidRPr="00255D34">
              <w:rPr>
                <w:sz w:val="24"/>
                <w:szCs w:val="24"/>
              </w:rPr>
              <w:t>2</w:t>
            </w:r>
          </w:p>
        </w:tc>
        <w:tc>
          <w:tcPr>
            <w:tcW w:w="3647" w:type="dxa"/>
          </w:tcPr>
          <w:p w:rsidR="00C7607C" w:rsidRPr="00255D34" w:rsidRDefault="00264959">
            <w:pPr>
              <w:pStyle w:val="TableParagraph"/>
              <w:spacing w:line="257" w:lineRule="exact"/>
              <w:ind w:left="37"/>
              <w:rPr>
                <w:sz w:val="24"/>
                <w:szCs w:val="24"/>
              </w:rPr>
            </w:pPr>
            <w:proofErr w:type="spellStart"/>
            <w:r w:rsidRPr="00255D34">
              <w:rPr>
                <w:sz w:val="24"/>
                <w:szCs w:val="24"/>
              </w:rPr>
              <w:t>плотности</w:t>
            </w:r>
            <w:proofErr w:type="spellEnd"/>
            <w:r w:rsidRPr="00255D34">
              <w:rPr>
                <w:sz w:val="24"/>
                <w:szCs w:val="24"/>
              </w:rPr>
              <w:t xml:space="preserve"> &gt;=4,2 </w:t>
            </w:r>
            <w:proofErr w:type="spellStart"/>
            <w:r w:rsidRPr="00255D34">
              <w:rPr>
                <w:sz w:val="24"/>
                <w:szCs w:val="24"/>
              </w:rPr>
              <w:t>кВт</w:t>
            </w:r>
            <w:proofErr w:type="spellEnd"/>
            <w:r w:rsidRPr="00255D34">
              <w:rPr>
                <w:sz w:val="24"/>
                <w:szCs w:val="24"/>
              </w:rPr>
              <w:t>/м</w:t>
            </w:r>
            <w:r w:rsidRPr="00255D34">
              <w:rPr>
                <w:sz w:val="24"/>
                <w:szCs w:val="24"/>
                <w:vertAlign w:val="superscript"/>
              </w:rPr>
              <w:t>2</w:t>
            </w:r>
          </w:p>
        </w:tc>
        <w:tc>
          <w:tcPr>
            <w:tcW w:w="3403" w:type="dxa"/>
          </w:tcPr>
          <w:p w:rsidR="00C7607C" w:rsidRPr="00255D34" w:rsidRDefault="00264959">
            <w:pPr>
              <w:pStyle w:val="TableParagraph"/>
              <w:spacing w:line="257" w:lineRule="exact"/>
              <w:ind w:left="1476" w:right="1456"/>
              <w:jc w:val="center"/>
              <w:rPr>
                <w:sz w:val="24"/>
                <w:szCs w:val="24"/>
              </w:rPr>
            </w:pPr>
            <w:r w:rsidRPr="00255D34">
              <w:rPr>
                <w:sz w:val="24"/>
                <w:szCs w:val="24"/>
              </w:rPr>
              <w:t>39,4</w:t>
            </w:r>
          </w:p>
        </w:tc>
        <w:tc>
          <w:tcPr>
            <w:tcW w:w="1653" w:type="dxa"/>
          </w:tcPr>
          <w:p w:rsidR="00C7607C" w:rsidRPr="00255D34" w:rsidRDefault="00C7607C">
            <w:pPr>
              <w:pStyle w:val="TableParagraph"/>
              <w:rPr>
                <w:sz w:val="24"/>
                <w:szCs w:val="24"/>
              </w:rPr>
            </w:pPr>
          </w:p>
        </w:tc>
      </w:tr>
      <w:tr w:rsidR="00C7607C" w:rsidRPr="00255D34">
        <w:trPr>
          <w:trHeight w:val="275"/>
        </w:trPr>
        <w:tc>
          <w:tcPr>
            <w:tcW w:w="868" w:type="dxa"/>
          </w:tcPr>
          <w:p w:rsidR="00C7607C" w:rsidRPr="00255D34" w:rsidRDefault="00264959">
            <w:pPr>
              <w:pStyle w:val="TableParagraph"/>
              <w:spacing w:line="256" w:lineRule="exact"/>
              <w:ind w:left="8"/>
              <w:jc w:val="center"/>
              <w:rPr>
                <w:sz w:val="24"/>
                <w:szCs w:val="24"/>
              </w:rPr>
            </w:pPr>
            <w:r w:rsidRPr="00255D34">
              <w:rPr>
                <w:sz w:val="24"/>
                <w:szCs w:val="24"/>
              </w:rPr>
              <w:t>3</w:t>
            </w:r>
          </w:p>
        </w:tc>
        <w:tc>
          <w:tcPr>
            <w:tcW w:w="3647" w:type="dxa"/>
          </w:tcPr>
          <w:p w:rsidR="00C7607C" w:rsidRPr="00255D34" w:rsidRDefault="00264959">
            <w:pPr>
              <w:pStyle w:val="TableParagraph"/>
              <w:spacing w:line="256" w:lineRule="exact"/>
              <w:ind w:left="37"/>
              <w:rPr>
                <w:sz w:val="24"/>
                <w:szCs w:val="24"/>
              </w:rPr>
            </w:pPr>
            <w:proofErr w:type="spellStart"/>
            <w:r w:rsidRPr="00255D34">
              <w:rPr>
                <w:sz w:val="24"/>
                <w:szCs w:val="24"/>
              </w:rPr>
              <w:t>плотности</w:t>
            </w:r>
            <w:proofErr w:type="spellEnd"/>
            <w:r w:rsidRPr="00255D34">
              <w:rPr>
                <w:sz w:val="24"/>
                <w:szCs w:val="24"/>
              </w:rPr>
              <w:t xml:space="preserve"> &gt;=7,0кВт/м</w:t>
            </w:r>
            <w:r w:rsidRPr="00255D34">
              <w:rPr>
                <w:sz w:val="24"/>
                <w:szCs w:val="24"/>
                <w:vertAlign w:val="superscript"/>
              </w:rPr>
              <w:t>2</w:t>
            </w:r>
          </w:p>
        </w:tc>
        <w:tc>
          <w:tcPr>
            <w:tcW w:w="3403" w:type="dxa"/>
          </w:tcPr>
          <w:p w:rsidR="00C7607C" w:rsidRPr="00255D34" w:rsidRDefault="00264959">
            <w:pPr>
              <w:pStyle w:val="TableParagraph"/>
              <w:spacing w:line="256" w:lineRule="exact"/>
              <w:ind w:left="1476" w:right="1456"/>
              <w:jc w:val="center"/>
              <w:rPr>
                <w:sz w:val="24"/>
                <w:szCs w:val="24"/>
              </w:rPr>
            </w:pPr>
            <w:r w:rsidRPr="00255D34">
              <w:rPr>
                <w:sz w:val="24"/>
                <w:szCs w:val="24"/>
              </w:rPr>
              <w:t>30,9</w:t>
            </w:r>
          </w:p>
        </w:tc>
        <w:tc>
          <w:tcPr>
            <w:tcW w:w="1653" w:type="dxa"/>
          </w:tcPr>
          <w:p w:rsidR="00C7607C" w:rsidRPr="00255D34" w:rsidRDefault="00C7607C">
            <w:pPr>
              <w:pStyle w:val="TableParagraph"/>
              <w:rPr>
                <w:sz w:val="24"/>
                <w:szCs w:val="24"/>
              </w:rPr>
            </w:pPr>
          </w:p>
        </w:tc>
      </w:tr>
      <w:tr w:rsidR="00C7607C" w:rsidRPr="00255D34">
        <w:trPr>
          <w:trHeight w:val="275"/>
        </w:trPr>
        <w:tc>
          <w:tcPr>
            <w:tcW w:w="868" w:type="dxa"/>
          </w:tcPr>
          <w:p w:rsidR="00C7607C" w:rsidRPr="00255D34" w:rsidRDefault="00264959">
            <w:pPr>
              <w:pStyle w:val="TableParagraph"/>
              <w:spacing w:line="256" w:lineRule="exact"/>
              <w:ind w:left="8"/>
              <w:jc w:val="center"/>
              <w:rPr>
                <w:sz w:val="24"/>
                <w:szCs w:val="24"/>
              </w:rPr>
            </w:pPr>
            <w:r w:rsidRPr="00255D34">
              <w:rPr>
                <w:sz w:val="24"/>
                <w:szCs w:val="24"/>
              </w:rPr>
              <w:t>4</w:t>
            </w:r>
          </w:p>
        </w:tc>
        <w:tc>
          <w:tcPr>
            <w:tcW w:w="3647" w:type="dxa"/>
          </w:tcPr>
          <w:p w:rsidR="00C7607C" w:rsidRPr="00255D34" w:rsidRDefault="00264959">
            <w:pPr>
              <w:pStyle w:val="TableParagraph"/>
              <w:spacing w:line="256" w:lineRule="exact"/>
              <w:ind w:left="37"/>
              <w:rPr>
                <w:sz w:val="24"/>
                <w:szCs w:val="24"/>
              </w:rPr>
            </w:pPr>
            <w:proofErr w:type="spellStart"/>
            <w:r w:rsidRPr="00255D34">
              <w:rPr>
                <w:sz w:val="24"/>
                <w:szCs w:val="24"/>
              </w:rPr>
              <w:t>плотности</w:t>
            </w:r>
            <w:proofErr w:type="spellEnd"/>
            <w:r w:rsidRPr="00255D34">
              <w:rPr>
                <w:sz w:val="24"/>
                <w:szCs w:val="24"/>
              </w:rPr>
              <w:t xml:space="preserve"> &gt;=10,5 </w:t>
            </w:r>
            <w:proofErr w:type="spellStart"/>
            <w:r w:rsidRPr="00255D34">
              <w:rPr>
                <w:sz w:val="24"/>
                <w:szCs w:val="24"/>
              </w:rPr>
              <w:t>кВт</w:t>
            </w:r>
            <w:proofErr w:type="spellEnd"/>
            <w:r w:rsidRPr="00255D34">
              <w:rPr>
                <w:sz w:val="24"/>
                <w:szCs w:val="24"/>
              </w:rPr>
              <w:t>/м</w:t>
            </w:r>
            <w:r w:rsidRPr="00255D34">
              <w:rPr>
                <w:sz w:val="24"/>
                <w:szCs w:val="24"/>
                <w:vertAlign w:val="superscript"/>
              </w:rPr>
              <w:t>2</w:t>
            </w:r>
          </w:p>
        </w:tc>
        <w:tc>
          <w:tcPr>
            <w:tcW w:w="3403" w:type="dxa"/>
          </w:tcPr>
          <w:p w:rsidR="00C7607C" w:rsidRPr="00255D34" w:rsidRDefault="00264959">
            <w:pPr>
              <w:pStyle w:val="TableParagraph"/>
              <w:spacing w:line="256" w:lineRule="exact"/>
              <w:ind w:left="1476" w:right="1456"/>
              <w:jc w:val="center"/>
              <w:rPr>
                <w:sz w:val="24"/>
                <w:szCs w:val="24"/>
              </w:rPr>
            </w:pPr>
            <w:r w:rsidRPr="00255D34">
              <w:rPr>
                <w:sz w:val="24"/>
                <w:szCs w:val="24"/>
              </w:rPr>
              <w:t>25,3</w:t>
            </w:r>
          </w:p>
        </w:tc>
        <w:tc>
          <w:tcPr>
            <w:tcW w:w="1653" w:type="dxa"/>
          </w:tcPr>
          <w:p w:rsidR="00C7607C" w:rsidRPr="00255D34" w:rsidRDefault="00C7607C">
            <w:pPr>
              <w:pStyle w:val="TableParagraph"/>
              <w:rPr>
                <w:sz w:val="24"/>
                <w:szCs w:val="24"/>
              </w:rPr>
            </w:pPr>
          </w:p>
        </w:tc>
      </w:tr>
      <w:tr w:rsidR="00C7607C" w:rsidRPr="00255D34">
        <w:trPr>
          <w:trHeight w:val="552"/>
        </w:trPr>
        <w:tc>
          <w:tcPr>
            <w:tcW w:w="868" w:type="dxa"/>
          </w:tcPr>
          <w:p w:rsidR="00C7607C" w:rsidRPr="00255D34" w:rsidRDefault="00264959">
            <w:pPr>
              <w:pStyle w:val="TableParagraph"/>
              <w:spacing w:line="274" w:lineRule="exact"/>
              <w:ind w:left="8"/>
              <w:jc w:val="center"/>
              <w:rPr>
                <w:sz w:val="24"/>
                <w:szCs w:val="24"/>
              </w:rPr>
            </w:pPr>
            <w:r w:rsidRPr="00255D34">
              <w:rPr>
                <w:sz w:val="24"/>
                <w:szCs w:val="24"/>
              </w:rPr>
              <w:t>5</w:t>
            </w:r>
          </w:p>
        </w:tc>
        <w:tc>
          <w:tcPr>
            <w:tcW w:w="3647" w:type="dxa"/>
          </w:tcPr>
          <w:p w:rsidR="00C7607C" w:rsidRPr="00255D34" w:rsidRDefault="00264959">
            <w:pPr>
              <w:pStyle w:val="TableParagraph"/>
              <w:tabs>
                <w:tab w:val="left" w:pos="1799"/>
              </w:tabs>
              <w:spacing w:before="1" w:line="276" w:lineRule="exact"/>
              <w:ind w:left="106" w:right="98" w:hanging="69"/>
              <w:rPr>
                <w:sz w:val="24"/>
                <w:szCs w:val="24"/>
                <w:lang w:val="ru-RU"/>
              </w:rPr>
            </w:pPr>
            <w:r w:rsidRPr="00255D34">
              <w:rPr>
                <w:sz w:val="24"/>
                <w:szCs w:val="24"/>
                <w:lang w:val="ru-RU"/>
              </w:rPr>
              <w:t>возможное</w:t>
            </w:r>
            <w:r w:rsidR="00901061">
              <w:rPr>
                <w:sz w:val="24"/>
                <w:szCs w:val="24"/>
                <w:lang w:val="ru-RU"/>
              </w:rPr>
              <w:t xml:space="preserve"> </w:t>
            </w:r>
            <w:r w:rsidRPr="00255D34">
              <w:rPr>
                <w:spacing w:val="-1"/>
                <w:sz w:val="24"/>
                <w:szCs w:val="24"/>
                <w:lang w:val="ru-RU"/>
              </w:rPr>
              <w:t xml:space="preserve">распространение </w:t>
            </w:r>
            <w:r w:rsidRPr="00255D34">
              <w:rPr>
                <w:sz w:val="24"/>
                <w:szCs w:val="24"/>
                <w:lang w:val="ru-RU"/>
              </w:rPr>
              <w:t>пожара (&gt;12,9</w:t>
            </w:r>
            <w:r w:rsidRPr="00255D34">
              <w:rPr>
                <w:spacing w:val="-4"/>
                <w:sz w:val="24"/>
                <w:szCs w:val="24"/>
                <w:lang w:val="ru-RU"/>
              </w:rPr>
              <w:t xml:space="preserve"> </w:t>
            </w:r>
            <w:r w:rsidRPr="00255D34">
              <w:rPr>
                <w:sz w:val="24"/>
                <w:szCs w:val="24"/>
                <w:lang w:val="ru-RU"/>
              </w:rPr>
              <w:t>кВт/м</w:t>
            </w:r>
            <w:r w:rsidRPr="00255D34">
              <w:rPr>
                <w:sz w:val="24"/>
                <w:szCs w:val="24"/>
                <w:vertAlign w:val="superscript"/>
                <w:lang w:val="ru-RU"/>
              </w:rPr>
              <w:t>2</w:t>
            </w:r>
            <w:r w:rsidRPr="00255D34">
              <w:rPr>
                <w:sz w:val="24"/>
                <w:szCs w:val="24"/>
                <w:lang w:val="ru-RU"/>
              </w:rPr>
              <w:t>)</w:t>
            </w:r>
          </w:p>
        </w:tc>
        <w:tc>
          <w:tcPr>
            <w:tcW w:w="3403" w:type="dxa"/>
          </w:tcPr>
          <w:p w:rsidR="00C7607C" w:rsidRPr="00255D34" w:rsidRDefault="00264959">
            <w:pPr>
              <w:pStyle w:val="TableParagraph"/>
              <w:spacing w:line="274" w:lineRule="exact"/>
              <w:ind w:left="1476" w:right="1456"/>
              <w:jc w:val="center"/>
              <w:rPr>
                <w:sz w:val="24"/>
                <w:szCs w:val="24"/>
              </w:rPr>
            </w:pPr>
            <w:r w:rsidRPr="00255D34">
              <w:rPr>
                <w:sz w:val="24"/>
                <w:szCs w:val="24"/>
              </w:rPr>
              <w:t>22,9</w:t>
            </w:r>
          </w:p>
        </w:tc>
        <w:tc>
          <w:tcPr>
            <w:tcW w:w="1653" w:type="dxa"/>
          </w:tcPr>
          <w:p w:rsidR="00C7607C" w:rsidRPr="00255D34" w:rsidRDefault="00C7607C">
            <w:pPr>
              <w:pStyle w:val="TableParagraph"/>
              <w:rPr>
                <w:sz w:val="24"/>
                <w:szCs w:val="24"/>
              </w:rPr>
            </w:pPr>
          </w:p>
        </w:tc>
      </w:tr>
      <w:tr w:rsidR="00C7607C" w:rsidRPr="00255D34">
        <w:trPr>
          <w:trHeight w:val="275"/>
        </w:trPr>
        <w:tc>
          <w:tcPr>
            <w:tcW w:w="868" w:type="dxa"/>
          </w:tcPr>
          <w:p w:rsidR="00C7607C" w:rsidRPr="00255D34" w:rsidRDefault="00264959">
            <w:pPr>
              <w:pStyle w:val="TableParagraph"/>
              <w:spacing w:line="255" w:lineRule="exact"/>
              <w:ind w:left="8"/>
              <w:jc w:val="center"/>
              <w:rPr>
                <w:sz w:val="24"/>
                <w:szCs w:val="24"/>
              </w:rPr>
            </w:pPr>
            <w:r w:rsidRPr="00255D34">
              <w:rPr>
                <w:sz w:val="24"/>
                <w:szCs w:val="24"/>
              </w:rPr>
              <w:t>6</w:t>
            </w:r>
          </w:p>
        </w:tc>
        <w:tc>
          <w:tcPr>
            <w:tcW w:w="3647" w:type="dxa"/>
          </w:tcPr>
          <w:p w:rsidR="00C7607C" w:rsidRPr="00255D34" w:rsidRDefault="00264959">
            <w:pPr>
              <w:pStyle w:val="TableParagraph"/>
              <w:spacing w:line="255" w:lineRule="exact"/>
              <w:ind w:left="37"/>
              <w:rPr>
                <w:sz w:val="24"/>
                <w:szCs w:val="24"/>
              </w:rPr>
            </w:pPr>
            <w:proofErr w:type="spellStart"/>
            <w:r w:rsidRPr="00255D34">
              <w:rPr>
                <w:sz w:val="24"/>
                <w:szCs w:val="24"/>
              </w:rPr>
              <w:t>плотности</w:t>
            </w:r>
            <w:proofErr w:type="spellEnd"/>
            <w:r w:rsidRPr="00255D34">
              <w:rPr>
                <w:sz w:val="24"/>
                <w:szCs w:val="24"/>
              </w:rPr>
              <w:t xml:space="preserve"> &gt;=17 </w:t>
            </w:r>
            <w:proofErr w:type="spellStart"/>
            <w:r w:rsidRPr="00255D34">
              <w:rPr>
                <w:sz w:val="24"/>
                <w:szCs w:val="24"/>
              </w:rPr>
              <w:t>кВт</w:t>
            </w:r>
            <w:proofErr w:type="spellEnd"/>
            <w:r w:rsidRPr="00255D34">
              <w:rPr>
                <w:sz w:val="24"/>
                <w:szCs w:val="24"/>
              </w:rPr>
              <w:t>/м</w:t>
            </w:r>
            <w:r w:rsidRPr="00255D34">
              <w:rPr>
                <w:sz w:val="24"/>
                <w:szCs w:val="24"/>
                <w:vertAlign w:val="superscript"/>
              </w:rPr>
              <w:t>2</w:t>
            </w:r>
          </w:p>
        </w:tc>
        <w:tc>
          <w:tcPr>
            <w:tcW w:w="3403" w:type="dxa"/>
          </w:tcPr>
          <w:p w:rsidR="00C7607C" w:rsidRPr="00255D34" w:rsidRDefault="00264959">
            <w:pPr>
              <w:pStyle w:val="TableParagraph"/>
              <w:spacing w:line="255" w:lineRule="exact"/>
              <w:ind w:left="1476" w:right="1456"/>
              <w:jc w:val="center"/>
              <w:rPr>
                <w:sz w:val="24"/>
                <w:szCs w:val="24"/>
              </w:rPr>
            </w:pPr>
            <w:r w:rsidRPr="00255D34">
              <w:rPr>
                <w:sz w:val="24"/>
                <w:szCs w:val="24"/>
              </w:rPr>
              <w:t>20,3</w:t>
            </w:r>
          </w:p>
        </w:tc>
        <w:tc>
          <w:tcPr>
            <w:tcW w:w="1653" w:type="dxa"/>
          </w:tcPr>
          <w:p w:rsidR="00C7607C" w:rsidRPr="00255D34" w:rsidRDefault="00C7607C">
            <w:pPr>
              <w:pStyle w:val="TableParagraph"/>
              <w:rPr>
                <w:sz w:val="24"/>
                <w:szCs w:val="24"/>
              </w:rPr>
            </w:pPr>
          </w:p>
        </w:tc>
      </w:tr>
    </w:tbl>
    <w:p w:rsidR="00C7607C" w:rsidRPr="00255D34" w:rsidRDefault="00C7607C">
      <w:pPr>
        <w:pStyle w:val="a3"/>
        <w:ind w:left="0" w:firstLine="0"/>
        <w:rPr>
          <w:sz w:val="24"/>
          <w:szCs w:val="24"/>
        </w:rPr>
      </w:pPr>
    </w:p>
    <w:p w:rsidR="00E76489" w:rsidRPr="00E76489" w:rsidRDefault="00E76489" w:rsidP="00E76489">
      <w:pPr>
        <w:pStyle w:val="a4"/>
        <w:numPr>
          <w:ilvl w:val="3"/>
          <w:numId w:val="3"/>
        </w:numPr>
        <w:tabs>
          <w:tab w:val="left" w:pos="3266"/>
        </w:tabs>
        <w:ind w:right="585" w:firstLine="709"/>
        <w:jc w:val="center"/>
        <w:rPr>
          <w:sz w:val="24"/>
          <w:szCs w:val="24"/>
          <w:lang w:val="ru-RU"/>
        </w:rPr>
      </w:pPr>
      <w:r w:rsidRPr="00255D34">
        <w:rPr>
          <w:b/>
          <w:sz w:val="24"/>
          <w:szCs w:val="24"/>
          <w:lang w:val="ru-RU"/>
        </w:rPr>
        <w:t>Аварии на системах электроснабжения.</w:t>
      </w:r>
    </w:p>
    <w:p w:rsidR="00C7607C" w:rsidRPr="00255D34" w:rsidRDefault="00264959" w:rsidP="00E76489">
      <w:pPr>
        <w:pStyle w:val="a4"/>
        <w:tabs>
          <w:tab w:val="left" w:pos="3266"/>
        </w:tabs>
        <w:ind w:left="2130" w:right="585" w:firstLine="0"/>
        <w:jc w:val="both"/>
        <w:rPr>
          <w:sz w:val="24"/>
          <w:szCs w:val="24"/>
          <w:lang w:val="ru-RU"/>
        </w:rPr>
      </w:pPr>
      <w:r w:rsidRPr="00255D34">
        <w:rPr>
          <w:sz w:val="24"/>
          <w:szCs w:val="24"/>
          <w:lang w:val="ru-RU"/>
        </w:rPr>
        <w:t>Прохождение высоковольтных воздушных линий электропередач через насаждения</w:t>
      </w:r>
      <w:r w:rsidRPr="00255D34">
        <w:rPr>
          <w:spacing w:val="28"/>
          <w:sz w:val="24"/>
          <w:szCs w:val="24"/>
          <w:lang w:val="ru-RU"/>
        </w:rPr>
        <w:t xml:space="preserve"> </w:t>
      </w:r>
      <w:r w:rsidRPr="00255D34">
        <w:rPr>
          <w:sz w:val="24"/>
          <w:szCs w:val="24"/>
          <w:lang w:val="ru-RU"/>
        </w:rPr>
        <w:t>и</w:t>
      </w:r>
      <w:r w:rsidRPr="00255D34">
        <w:rPr>
          <w:spacing w:val="28"/>
          <w:sz w:val="24"/>
          <w:szCs w:val="24"/>
          <w:lang w:val="ru-RU"/>
        </w:rPr>
        <w:t xml:space="preserve"> </w:t>
      </w:r>
      <w:r w:rsidRPr="00255D34">
        <w:rPr>
          <w:sz w:val="24"/>
          <w:szCs w:val="24"/>
          <w:lang w:val="ru-RU"/>
        </w:rPr>
        <w:t>застройку</w:t>
      </w:r>
      <w:r w:rsidRPr="00255D34">
        <w:rPr>
          <w:spacing w:val="28"/>
          <w:sz w:val="24"/>
          <w:szCs w:val="24"/>
          <w:lang w:val="ru-RU"/>
        </w:rPr>
        <w:t xml:space="preserve"> </w:t>
      </w:r>
      <w:r w:rsidRPr="00255D34">
        <w:rPr>
          <w:sz w:val="24"/>
          <w:szCs w:val="24"/>
          <w:lang w:val="ru-RU"/>
        </w:rPr>
        <w:t>должно</w:t>
      </w:r>
      <w:r w:rsidRPr="00255D34">
        <w:rPr>
          <w:spacing w:val="29"/>
          <w:sz w:val="24"/>
          <w:szCs w:val="24"/>
          <w:lang w:val="ru-RU"/>
        </w:rPr>
        <w:t xml:space="preserve"> </w:t>
      </w:r>
      <w:r w:rsidRPr="00255D34">
        <w:rPr>
          <w:sz w:val="24"/>
          <w:szCs w:val="24"/>
          <w:lang w:val="ru-RU"/>
        </w:rPr>
        <w:t>выполняться</w:t>
      </w:r>
      <w:r w:rsidRPr="00255D34">
        <w:rPr>
          <w:spacing w:val="28"/>
          <w:sz w:val="24"/>
          <w:szCs w:val="24"/>
          <w:lang w:val="ru-RU"/>
        </w:rPr>
        <w:t xml:space="preserve"> </w:t>
      </w:r>
      <w:r w:rsidRPr="00255D34">
        <w:rPr>
          <w:sz w:val="24"/>
          <w:szCs w:val="24"/>
          <w:lang w:val="ru-RU"/>
        </w:rPr>
        <w:t>в</w:t>
      </w:r>
      <w:r w:rsidRPr="00255D34">
        <w:rPr>
          <w:spacing w:val="28"/>
          <w:sz w:val="24"/>
          <w:szCs w:val="24"/>
          <w:lang w:val="ru-RU"/>
        </w:rPr>
        <w:t xml:space="preserve"> </w:t>
      </w:r>
      <w:r w:rsidRPr="00255D34">
        <w:rPr>
          <w:sz w:val="24"/>
          <w:szCs w:val="24"/>
          <w:lang w:val="ru-RU"/>
        </w:rPr>
        <w:t>строгом</w:t>
      </w:r>
      <w:r w:rsidRPr="00255D34">
        <w:rPr>
          <w:spacing w:val="28"/>
          <w:sz w:val="24"/>
          <w:szCs w:val="24"/>
          <w:lang w:val="ru-RU"/>
        </w:rPr>
        <w:t xml:space="preserve"> </w:t>
      </w:r>
      <w:r w:rsidRPr="00255D34">
        <w:rPr>
          <w:sz w:val="24"/>
          <w:szCs w:val="24"/>
          <w:lang w:val="ru-RU"/>
        </w:rPr>
        <w:t>соответствии</w:t>
      </w:r>
      <w:r w:rsidRPr="00255D34">
        <w:rPr>
          <w:spacing w:val="31"/>
          <w:sz w:val="24"/>
          <w:szCs w:val="24"/>
          <w:lang w:val="ru-RU"/>
        </w:rPr>
        <w:t xml:space="preserve"> </w:t>
      </w:r>
      <w:r w:rsidRPr="00255D34">
        <w:rPr>
          <w:sz w:val="24"/>
          <w:szCs w:val="24"/>
          <w:lang w:val="ru-RU"/>
        </w:rPr>
        <w:t>с</w:t>
      </w:r>
    </w:p>
    <w:p w:rsidR="00C7607C" w:rsidRPr="00255D34" w:rsidRDefault="00264959">
      <w:pPr>
        <w:pStyle w:val="a3"/>
        <w:ind w:right="584" w:firstLine="0"/>
        <w:jc w:val="both"/>
        <w:rPr>
          <w:sz w:val="24"/>
          <w:szCs w:val="24"/>
          <w:lang w:val="ru-RU"/>
        </w:rPr>
      </w:pPr>
      <w:r w:rsidRPr="00255D34">
        <w:rPr>
          <w:sz w:val="24"/>
          <w:szCs w:val="24"/>
          <w:lang w:val="ru-RU"/>
        </w:rPr>
        <w:t xml:space="preserve">«Правилами устройства электроустановок (ПУЭ)» (7е издание (изм.)). Ширина просек в насаждениях должна приниматься в зависимости от </w:t>
      </w:r>
      <w:proofErr w:type="spellStart"/>
      <w:r w:rsidRPr="00255D34">
        <w:rPr>
          <w:sz w:val="24"/>
          <w:szCs w:val="24"/>
          <w:lang w:val="ru-RU"/>
        </w:rPr>
        <w:t>высотынасаждений</w:t>
      </w:r>
      <w:proofErr w:type="spellEnd"/>
      <w:r w:rsidRPr="00255D34">
        <w:rPr>
          <w:sz w:val="24"/>
          <w:szCs w:val="24"/>
          <w:lang w:val="ru-RU"/>
        </w:rPr>
        <w:t xml:space="preserve"> с учетом их перспективного роста в течение 25 лет с момента ввода ВЛ в эксплуатацию и группы лесов. Под насаждениями понимаются естественные и искусственные древостой и кустарники, а также сады и парки. По всей ширине просеки по трассе ВЛ должны быть произведены ее очистка от вырубленных деревьев и кустарников, корчевка пней или срезка их под уровень земли и рекультивация.</w:t>
      </w:r>
    </w:p>
    <w:p w:rsidR="00C7607C" w:rsidRPr="00255D34" w:rsidRDefault="00264959" w:rsidP="00E76489">
      <w:pPr>
        <w:pStyle w:val="1"/>
        <w:numPr>
          <w:ilvl w:val="3"/>
          <w:numId w:val="3"/>
        </w:numPr>
        <w:tabs>
          <w:tab w:val="left" w:pos="3052"/>
        </w:tabs>
        <w:spacing w:before="1" w:line="320" w:lineRule="exact"/>
        <w:ind w:left="3051" w:hanging="910"/>
        <w:jc w:val="center"/>
        <w:rPr>
          <w:sz w:val="24"/>
          <w:szCs w:val="24"/>
        </w:rPr>
      </w:pPr>
      <w:bookmarkStart w:id="52" w:name="_Toc49451058"/>
      <w:proofErr w:type="spellStart"/>
      <w:r w:rsidRPr="00255D34">
        <w:rPr>
          <w:sz w:val="24"/>
          <w:szCs w:val="24"/>
        </w:rPr>
        <w:t>А</w:t>
      </w:r>
      <w:r w:rsidR="00E76489" w:rsidRPr="00255D34">
        <w:rPr>
          <w:sz w:val="24"/>
          <w:szCs w:val="24"/>
        </w:rPr>
        <w:t>вария</w:t>
      </w:r>
      <w:proofErr w:type="spellEnd"/>
      <w:r w:rsidR="00E76489" w:rsidRPr="00255D34">
        <w:rPr>
          <w:sz w:val="24"/>
          <w:szCs w:val="24"/>
        </w:rPr>
        <w:t xml:space="preserve"> </w:t>
      </w:r>
      <w:proofErr w:type="spellStart"/>
      <w:r w:rsidR="00E76489" w:rsidRPr="00255D34">
        <w:rPr>
          <w:sz w:val="24"/>
          <w:szCs w:val="24"/>
        </w:rPr>
        <w:t>на</w:t>
      </w:r>
      <w:proofErr w:type="spellEnd"/>
      <w:r w:rsidR="00E76489" w:rsidRPr="00255D34">
        <w:rPr>
          <w:sz w:val="24"/>
          <w:szCs w:val="24"/>
        </w:rPr>
        <w:t xml:space="preserve"> </w:t>
      </w:r>
      <w:proofErr w:type="spellStart"/>
      <w:r w:rsidR="00E76489" w:rsidRPr="00255D34">
        <w:rPr>
          <w:sz w:val="24"/>
          <w:szCs w:val="24"/>
        </w:rPr>
        <w:t>газопроводе</w:t>
      </w:r>
      <w:proofErr w:type="spellEnd"/>
      <w:r w:rsidR="00E76489" w:rsidRPr="00255D34">
        <w:rPr>
          <w:sz w:val="24"/>
          <w:szCs w:val="24"/>
        </w:rPr>
        <w:t>.</w:t>
      </w:r>
      <w:bookmarkEnd w:id="52"/>
    </w:p>
    <w:p w:rsidR="00C7607C" w:rsidRPr="00255D34" w:rsidRDefault="00264959">
      <w:pPr>
        <w:pStyle w:val="a3"/>
        <w:ind w:right="584" w:firstLine="720"/>
        <w:jc w:val="both"/>
        <w:rPr>
          <w:sz w:val="24"/>
          <w:szCs w:val="24"/>
          <w:lang w:val="ru-RU"/>
        </w:rPr>
      </w:pPr>
      <w:r w:rsidRPr="00255D34">
        <w:rPr>
          <w:sz w:val="24"/>
          <w:szCs w:val="24"/>
          <w:lang w:val="ru-RU"/>
        </w:rPr>
        <w:t>Эксплуатация газопроводов представляет определенную опасность для обслуживающего персонала (сотрудников эксплуатационной организации, проживающего населения и окружающей среды). Истечение сжатого газа высокого давления из газопровода, его детонация и взрывное превращение.</w:t>
      </w:r>
    </w:p>
    <w:p w:rsidR="00C7607C" w:rsidRPr="00255D34" w:rsidRDefault="00264959">
      <w:pPr>
        <w:pStyle w:val="a3"/>
        <w:spacing w:line="322" w:lineRule="exact"/>
        <w:ind w:left="1961" w:firstLine="0"/>
        <w:rPr>
          <w:sz w:val="24"/>
          <w:szCs w:val="24"/>
          <w:lang w:val="ru-RU"/>
        </w:rPr>
      </w:pPr>
      <w:r w:rsidRPr="00255D34">
        <w:rPr>
          <w:sz w:val="24"/>
          <w:szCs w:val="24"/>
          <w:lang w:val="ru-RU"/>
        </w:rPr>
        <w:t>Эта опасность характеризуется спецификой газопроводной системы:</w:t>
      </w:r>
    </w:p>
    <w:p w:rsidR="00C7607C" w:rsidRPr="00255D34" w:rsidRDefault="00264959">
      <w:pPr>
        <w:pStyle w:val="a4"/>
        <w:numPr>
          <w:ilvl w:val="1"/>
          <w:numId w:val="4"/>
        </w:numPr>
        <w:tabs>
          <w:tab w:val="left" w:pos="2305"/>
        </w:tabs>
        <w:spacing w:line="322" w:lineRule="exact"/>
        <w:ind w:left="2305" w:hanging="164"/>
        <w:rPr>
          <w:sz w:val="24"/>
          <w:szCs w:val="24"/>
        </w:rPr>
      </w:pPr>
      <w:proofErr w:type="spellStart"/>
      <w:r w:rsidRPr="00255D34">
        <w:rPr>
          <w:sz w:val="24"/>
          <w:szCs w:val="24"/>
        </w:rPr>
        <w:t>протяженностью</w:t>
      </w:r>
      <w:proofErr w:type="spellEnd"/>
      <w:r w:rsidRPr="00255D34">
        <w:rPr>
          <w:spacing w:val="-1"/>
          <w:sz w:val="24"/>
          <w:szCs w:val="24"/>
        </w:rPr>
        <w:t xml:space="preserve"> </w:t>
      </w:r>
      <w:proofErr w:type="spellStart"/>
      <w:r w:rsidRPr="00255D34">
        <w:rPr>
          <w:sz w:val="24"/>
          <w:szCs w:val="24"/>
        </w:rPr>
        <w:t>газопровода</w:t>
      </w:r>
      <w:proofErr w:type="spellEnd"/>
      <w:r w:rsidRPr="00255D34">
        <w:rPr>
          <w:sz w:val="24"/>
          <w:szCs w:val="24"/>
        </w:rPr>
        <w:t>;</w:t>
      </w:r>
    </w:p>
    <w:p w:rsidR="00C7607C" w:rsidRPr="00255D34" w:rsidRDefault="00264959">
      <w:pPr>
        <w:pStyle w:val="a4"/>
        <w:numPr>
          <w:ilvl w:val="1"/>
          <w:numId w:val="4"/>
        </w:numPr>
        <w:tabs>
          <w:tab w:val="left" w:pos="2305"/>
        </w:tabs>
        <w:spacing w:line="322" w:lineRule="exact"/>
        <w:ind w:left="2304" w:hanging="163"/>
        <w:rPr>
          <w:sz w:val="24"/>
          <w:szCs w:val="24"/>
          <w:lang w:val="ru-RU"/>
        </w:rPr>
      </w:pPr>
      <w:r w:rsidRPr="00255D34">
        <w:rPr>
          <w:sz w:val="24"/>
          <w:szCs w:val="24"/>
          <w:lang w:val="ru-RU"/>
        </w:rPr>
        <w:t>массой обращающегося опасного вещества в</w:t>
      </w:r>
      <w:r w:rsidRPr="00255D34">
        <w:rPr>
          <w:spacing w:val="-6"/>
          <w:sz w:val="24"/>
          <w:szCs w:val="24"/>
          <w:lang w:val="ru-RU"/>
        </w:rPr>
        <w:t xml:space="preserve"> </w:t>
      </w:r>
      <w:r w:rsidRPr="00255D34">
        <w:rPr>
          <w:sz w:val="24"/>
          <w:szCs w:val="24"/>
          <w:lang w:val="ru-RU"/>
        </w:rPr>
        <w:t>системе;</w:t>
      </w:r>
    </w:p>
    <w:p w:rsidR="00C7607C" w:rsidRPr="00255D34" w:rsidRDefault="00264959">
      <w:pPr>
        <w:pStyle w:val="a4"/>
        <w:numPr>
          <w:ilvl w:val="1"/>
          <w:numId w:val="4"/>
        </w:numPr>
        <w:tabs>
          <w:tab w:val="left" w:pos="2305"/>
        </w:tabs>
        <w:spacing w:line="322" w:lineRule="exact"/>
        <w:ind w:left="2304" w:hanging="163"/>
        <w:rPr>
          <w:sz w:val="24"/>
          <w:szCs w:val="24"/>
        </w:rPr>
      </w:pPr>
      <w:proofErr w:type="spellStart"/>
      <w:r w:rsidRPr="00255D34">
        <w:rPr>
          <w:sz w:val="24"/>
          <w:szCs w:val="24"/>
        </w:rPr>
        <w:t>пожароопасностью</w:t>
      </w:r>
      <w:proofErr w:type="spellEnd"/>
      <w:r w:rsidRPr="00255D34">
        <w:rPr>
          <w:sz w:val="24"/>
          <w:szCs w:val="24"/>
        </w:rPr>
        <w:t>;</w:t>
      </w:r>
    </w:p>
    <w:p w:rsidR="00C7607C" w:rsidRPr="00255D34" w:rsidRDefault="00264959">
      <w:pPr>
        <w:pStyle w:val="a4"/>
        <w:numPr>
          <w:ilvl w:val="1"/>
          <w:numId w:val="4"/>
        </w:numPr>
        <w:tabs>
          <w:tab w:val="left" w:pos="2374"/>
        </w:tabs>
        <w:ind w:right="586" w:firstLine="720"/>
        <w:jc w:val="both"/>
        <w:rPr>
          <w:sz w:val="24"/>
          <w:szCs w:val="24"/>
          <w:lang w:val="ru-RU"/>
        </w:rPr>
      </w:pPr>
      <w:r w:rsidRPr="00255D34">
        <w:rPr>
          <w:sz w:val="24"/>
          <w:szCs w:val="24"/>
          <w:lang w:val="ru-RU"/>
        </w:rPr>
        <w:t>активностью продукта способного оказать вредное воздействие на человека и экосистему окружающей природной</w:t>
      </w:r>
      <w:r w:rsidRPr="00255D34">
        <w:rPr>
          <w:spacing w:val="-4"/>
          <w:sz w:val="24"/>
          <w:szCs w:val="24"/>
          <w:lang w:val="ru-RU"/>
        </w:rPr>
        <w:t xml:space="preserve"> </w:t>
      </w:r>
      <w:r w:rsidRPr="00255D34">
        <w:rPr>
          <w:sz w:val="24"/>
          <w:szCs w:val="24"/>
          <w:lang w:val="ru-RU"/>
        </w:rPr>
        <w:t>среды.</w:t>
      </w:r>
    </w:p>
    <w:p w:rsidR="00C7607C" w:rsidRPr="00255D34" w:rsidRDefault="00264959" w:rsidP="00E76489">
      <w:pPr>
        <w:pStyle w:val="a3"/>
        <w:ind w:right="584" w:firstLine="540"/>
        <w:jc w:val="both"/>
        <w:rPr>
          <w:sz w:val="24"/>
          <w:szCs w:val="24"/>
          <w:lang w:val="ru-RU"/>
        </w:rPr>
      </w:pPr>
      <w:r w:rsidRPr="00255D34">
        <w:rPr>
          <w:sz w:val="24"/>
          <w:szCs w:val="24"/>
          <w:lang w:val="ru-RU"/>
        </w:rPr>
        <w:t>Таким образом, главной потенциальной опасностью, фактором риска эксплуатации газопровода является наличие определенной вероятности возникновения</w:t>
      </w:r>
      <w:r w:rsidRPr="00255D34">
        <w:rPr>
          <w:spacing w:val="57"/>
          <w:sz w:val="24"/>
          <w:szCs w:val="24"/>
          <w:lang w:val="ru-RU"/>
        </w:rPr>
        <w:t xml:space="preserve"> </w:t>
      </w:r>
      <w:r w:rsidRPr="00255D34">
        <w:rPr>
          <w:sz w:val="24"/>
          <w:szCs w:val="24"/>
          <w:lang w:val="ru-RU"/>
        </w:rPr>
        <w:t>аварии</w:t>
      </w:r>
      <w:r w:rsidRPr="00255D34">
        <w:rPr>
          <w:spacing w:val="56"/>
          <w:sz w:val="24"/>
          <w:szCs w:val="24"/>
          <w:lang w:val="ru-RU"/>
        </w:rPr>
        <w:t xml:space="preserve"> </w:t>
      </w:r>
      <w:r w:rsidRPr="00255D34">
        <w:rPr>
          <w:sz w:val="24"/>
          <w:szCs w:val="24"/>
          <w:lang w:val="ru-RU"/>
        </w:rPr>
        <w:t>с</w:t>
      </w:r>
      <w:r w:rsidRPr="00255D34">
        <w:rPr>
          <w:spacing w:val="56"/>
          <w:sz w:val="24"/>
          <w:szCs w:val="24"/>
          <w:lang w:val="ru-RU"/>
        </w:rPr>
        <w:t xml:space="preserve"> </w:t>
      </w:r>
      <w:r w:rsidRPr="00255D34">
        <w:rPr>
          <w:sz w:val="24"/>
          <w:szCs w:val="24"/>
          <w:lang w:val="ru-RU"/>
        </w:rPr>
        <w:t>выбросом</w:t>
      </w:r>
      <w:r w:rsidRPr="00255D34">
        <w:rPr>
          <w:spacing w:val="59"/>
          <w:sz w:val="24"/>
          <w:szCs w:val="24"/>
          <w:lang w:val="ru-RU"/>
        </w:rPr>
        <w:t xml:space="preserve"> </w:t>
      </w:r>
      <w:r w:rsidRPr="00255D34">
        <w:rPr>
          <w:sz w:val="24"/>
          <w:szCs w:val="24"/>
          <w:lang w:val="ru-RU"/>
        </w:rPr>
        <w:t>природного</w:t>
      </w:r>
      <w:r w:rsidRPr="00255D34">
        <w:rPr>
          <w:spacing w:val="56"/>
          <w:sz w:val="24"/>
          <w:szCs w:val="24"/>
          <w:lang w:val="ru-RU"/>
        </w:rPr>
        <w:t xml:space="preserve"> </w:t>
      </w:r>
      <w:r w:rsidRPr="00255D34">
        <w:rPr>
          <w:sz w:val="24"/>
          <w:szCs w:val="24"/>
          <w:lang w:val="ru-RU"/>
        </w:rPr>
        <w:t>газа</w:t>
      </w:r>
      <w:r w:rsidRPr="00255D34">
        <w:rPr>
          <w:spacing w:val="57"/>
          <w:sz w:val="24"/>
          <w:szCs w:val="24"/>
          <w:lang w:val="ru-RU"/>
        </w:rPr>
        <w:t xml:space="preserve"> </w:t>
      </w:r>
      <w:r w:rsidRPr="00255D34">
        <w:rPr>
          <w:sz w:val="24"/>
          <w:szCs w:val="24"/>
          <w:lang w:val="ru-RU"/>
        </w:rPr>
        <w:t>в</w:t>
      </w:r>
      <w:r w:rsidRPr="00255D34">
        <w:rPr>
          <w:spacing w:val="58"/>
          <w:sz w:val="24"/>
          <w:szCs w:val="24"/>
          <w:lang w:val="ru-RU"/>
        </w:rPr>
        <w:t xml:space="preserve"> </w:t>
      </w:r>
      <w:r w:rsidRPr="00255D34">
        <w:rPr>
          <w:sz w:val="24"/>
          <w:szCs w:val="24"/>
          <w:lang w:val="ru-RU"/>
        </w:rPr>
        <w:t>окружающую</w:t>
      </w:r>
      <w:r w:rsidRPr="00255D34">
        <w:rPr>
          <w:spacing w:val="57"/>
          <w:sz w:val="24"/>
          <w:szCs w:val="24"/>
          <w:lang w:val="ru-RU"/>
        </w:rPr>
        <w:t xml:space="preserve"> </w:t>
      </w:r>
      <w:r w:rsidRPr="00255D34">
        <w:rPr>
          <w:sz w:val="24"/>
          <w:szCs w:val="24"/>
          <w:lang w:val="ru-RU"/>
        </w:rPr>
        <w:t>среду.</w:t>
      </w:r>
    </w:p>
    <w:p w:rsidR="00C7607C" w:rsidRPr="00255D34" w:rsidRDefault="00264959">
      <w:pPr>
        <w:pStyle w:val="a3"/>
        <w:spacing w:before="88"/>
        <w:ind w:right="585" w:firstLine="0"/>
        <w:jc w:val="both"/>
        <w:rPr>
          <w:sz w:val="24"/>
          <w:szCs w:val="24"/>
          <w:lang w:val="ru-RU"/>
        </w:rPr>
      </w:pPr>
      <w:r w:rsidRPr="00255D34">
        <w:rPr>
          <w:sz w:val="24"/>
          <w:szCs w:val="24"/>
          <w:lang w:val="ru-RU"/>
        </w:rPr>
        <w:t>Самыми распространенными причинами аварий являются – коррозийное повреждение газопровода и внешнее воздействие техногенного характера (к внешнему воздействию техногенного характера относятся в основном повреждение газопровода землеройной и др. специальной техники при производстве капитального ремонта).</w:t>
      </w:r>
    </w:p>
    <w:p w:rsidR="00C7607C" w:rsidRPr="00255D34" w:rsidRDefault="00264959">
      <w:pPr>
        <w:pStyle w:val="a3"/>
        <w:ind w:right="582" w:firstLine="540"/>
        <w:jc w:val="both"/>
        <w:rPr>
          <w:sz w:val="24"/>
          <w:szCs w:val="24"/>
          <w:lang w:val="ru-RU"/>
        </w:rPr>
      </w:pPr>
      <w:r w:rsidRPr="00255D34">
        <w:rPr>
          <w:sz w:val="24"/>
          <w:szCs w:val="24"/>
          <w:lang w:val="ru-RU"/>
        </w:rPr>
        <w:t xml:space="preserve">Авария на газопроводе создаст реальную угрозу возникновении техногенной чрезвычайной ситуации (чрезвычайная ситуация, связанная с аварией на газопроводе, </w:t>
      </w:r>
      <w:r w:rsidRPr="00255D34">
        <w:rPr>
          <w:sz w:val="24"/>
          <w:szCs w:val="24"/>
          <w:lang w:val="ru-RU"/>
        </w:rPr>
        <w:lastRenderedPageBreak/>
        <w:t>может привести к истечению газа под давлением в окружающую среду, его скоплению, взрыву опасных веществ и образованию зон поражения. Газовая арматура и оборудование при действии на них тепловых и ударных нагрузок разрушаются, что может привести к дополнительному увеличению размеров аварий.</w:t>
      </w:r>
    </w:p>
    <w:p w:rsidR="00C7607C" w:rsidRPr="00255D34" w:rsidRDefault="00264959">
      <w:pPr>
        <w:pStyle w:val="a3"/>
        <w:ind w:right="583" w:firstLine="540"/>
        <w:jc w:val="both"/>
        <w:rPr>
          <w:sz w:val="24"/>
          <w:szCs w:val="24"/>
          <w:lang w:val="ru-RU"/>
        </w:rPr>
      </w:pPr>
      <w:r w:rsidRPr="00255D34">
        <w:rPr>
          <w:sz w:val="24"/>
          <w:szCs w:val="24"/>
          <w:lang w:val="ru-RU"/>
        </w:rPr>
        <w:t>В материалах настоящего Генерального плана рассмотрены сценарии аварий на газопроводе (как наиболее вероятные и с наиболее тяжелыми последствиями) вызванной утечкой природного газа, повреждение посторонними средствами.</w:t>
      </w:r>
    </w:p>
    <w:p w:rsidR="00C7607C" w:rsidRPr="00255D34" w:rsidRDefault="00264959">
      <w:pPr>
        <w:pStyle w:val="a3"/>
        <w:ind w:right="585" w:firstLine="540"/>
        <w:jc w:val="both"/>
        <w:rPr>
          <w:sz w:val="24"/>
          <w:szCs w:val="24"/>
          <w:lang w:val="ru-RU"/>
        </w:rPr>
      </w:pPr>
      <w:r w:rsidRPr="00255D34">
        <w:rPr>
          <w:sz w:val="24"/>
          <w:szCs w:val="24"/>
          <w:lang w:val="ru-RU"/>
        </w:rPr>
        <w:t>Авария при разгерметизации газопровода может сопровождаться следующими процессами и событиями:</w:t>
      </w:r>
    </w:p>
    <w:p w:rsidR="00C7607C" w:rsidRPr="00255D34" w:rsidRDefault="00264959">
      <w:pPr>
        <w:pStyle w:val="a4"/>
        <w:numPr>
          <w:ilvl w:val="0"/>
          <w:numId w:val="4"/>
        </w:numPr>
        <w:tabs>
          <w:tab w:val="left" w:pos="2154"/>
        </w:tabs>
        <w:ind w:right="586" w:firstLine="540"/>
        <w:jc w:val="both"/>
        <w:rPr>
          <w:sz w:val="24"/>
          <w:szCs w:val="24"/>
          <w:lang w:val="ru-RU"/>
        </w:rPr>
      </w:pPr>
      <w:r w:rsidRPr="00255D34">
        <w:rPr>
          <w:sz w:val="24"/>
          <w:szCs w:val="24"/>
          <w:lang w:val="ru-RU"/>
        </w:rPr>
        <w:t>истечение газа до срабатывания отсекающей арматуры (импульсом на закрытие арматуры являются</w:t>
      </w:r>
      <w:r w:rsidRPr="00255D34">
        <w:rPr>
          <w:spacing w:val="-1"/>
          <w:sz w:val="24"/>
          <w:szCs w:val="24"/>
          <w:lang w:val="ru-RU"/>
        </w:rPr>
        <w:t xml:space="preserve"> </w:t>
      </w:r>
      <w:r w:rsidRPr="00255D34">
        <w:rPr>
          <w:sz w:val="24"/>
          <w:szCs w:val="24"/>
          <w:lang w:val="ru-RU"/>
        </w:rPr>
        <w:t>снижение)</w:t>
      </w:r>
    </w:p>
    <w:p w:rsidR="00C7607C" w:rsidRPr="00255D34" w:rsidRDefault="00264959">
      <w:pPr>
        <w:pStyle w:val="a4"/>
        <w:numPr>
          <w:ilvl w:val="0"/>
          <w:numId w:val="4"/>
        </w:numPr>
        <w:tabs>
          <w:tab w:val="left" w:pos="2125"/>
        </w:tabs>
        <w:spacing w:line="322" w:lineRule="exact"/>
        <w:ind w:left="2124" w:hanging="163"/>
        <w:rPr>
          <w:sz w:val="24"/>
          <w:szCs w:val="24"/>
          <w:lang w:val="ru-RU"/>
        </w:rPr>
      </w:pPr>
      <w:r w:rsidRPr="00255D34">
        <w:rPr>
          <w:sz w:val="24"/>
          <w:szCs w:val="24"/>
          <w:lang w:val="ru-RU"/>
        </w:rPr>
        <w:t>истечение газа из участка трубопровода, отсеченного</w:t>
      </w:r>
      <w:r w:rsidRPr="00255D34">
        <w:rPr>
          <w:spacing w:val="-2"/>
          <w:sz w:val="24"/>
          <w:szCs w:val="24"/>
          <w:lang w:val="ru-RU"/>
        </w:rPr>
        <w:t xml:space="preserve"> </w:t>
      </w:r>
      <w:r w:rsidRPr="00255D34">
        <w:rPr>
          <w:sz w:val="24"/>
          <w:szCs w:val="24"/>
          <w:lang w:val="ru-RU"/>
        </w:rPr>
        <w:t>арматурой.</w:t>
      </w:r>
    </w:p>
    <w:p w:rsidR="00C7607C" w:rsidRPr="00255D34" w:rsidRDefault="00264959">
      <w:pPr>
        <w:pStyle w:val="a3"/>
        <w:ind w:right="586" w:firstLine="540"/>
        <w:jc w:val="both"/>
        <w:rPr>
          <w:sz w:val="24"/>
          <w:szCs w:val="24"/>
          <w:lang w:val="ru-RU"/>
        </w:rPr>
      </w:pPr>
      <w:r w:rsidRPr="00255D34">
        <w:rPr>
          <w:sz w:val="24"/>
          <w:szCs w:val="24"/>
          <w:lang w:val="ru-RU"/>
        </w:rPr>
        <w:t>В месте повреждения происходит истечение газа под давлением в окружающую среду: его скопление, оседание в приземном слое и смешивание его с воздухом сопровождается образованием облака взрывоопасной</w:t>
      </w:r>
      <w:r w:rsidRPr="00255D34">
        <w:rPr>
          <w:spacing w:val="-1"/>
          <w:sz w:val="24"/>
          <w:szCs w:val="24"/>
          <w:lang w:val="ru-RU"/>
        </w:rPr>
        <w:t xml:space="preserve"> </w:t>
      </w:r>
      <w:r w:rsidRPr="00255D34">
        <w:rPr>
          <w:sz w:val="24"/>
          <w:szCs w:val="24"/>
          <w:lang w:val="ru-RU"/>
        </w:rPr>
        <w:t>смеси.</w:t>
      </w:r>
    </w:p>
    <w:p w:rsidR="00C7607C" w:rsidRPr="00255D34" w:rsidRDefault="00264959">
      <w:pPr>
        <w:pStyle w:val="a3"/>
        <w:spacing w:line="322" w:lineRule="exact"/>
        <w:ind w:left="1961" w:firstLine="0"/>
        <w:rPr>
          <w:sz w:val="24"/>
          <w:szCs w:val="24"/>
          <w:lang w:val="ru-RU"/>
        </w:rPr>
      </w:pPr>
      <w:r w:rsidRPr="00255D34">
        <w:rPr>
          <w:sz w:val="24"/>
          <w:szCs w:val="24"/>
          <w:lang w:val="ru-RU"/>
        </w:rPr>
        <w:t>На месте разрушения в грунте образуется воронка.</w:t>
      </w:r>
    </w:p>
    <w:p w:rsidR="00C7607C" w:rsidRPr="00255D34" w:rsidRDefault="00264959">
      <w:pPr>
        <w:pStyle w:val="a3"/>
        <w:ind w:right="585" w:firstLine="540"/>
        <w:jc w:val="both"/>
        <w:rPr>
          <w:sz w:val="24"/>
          <w:szCs w:val="24"/>
          <w:lang w:val="ru-RU"/>
        </w:rPr>
      </w:pPr>
      <w:r w:rsidRPr="00255D34">
        <w:rPr>
          <w:sz w:val="24"/>
          <w:szCs w:val="24"/>
          <w:lang w:val="ru-RU"/>
        </w:rPr>
        <w:t xml:space="preserve">Статистика показывает, что примерно 80% аварий сопровождается пожаром. Искры возникают в результате взаимодействия частиц газа с металлом и твердыми частицами грунта. Обычное горение может трансформироваться во взрыв за счет </w:t>
      </w:r>
      <w:proofErr w:type="spellStart"/>
      <w:r w:rsidRPr="00255D34">
        <w:rPr>
          <w:sz w:val="24"/>
          <w:szCs w:val="24"/>
          <w:lang w:val="ru-RU"/>
        </w:rPr>
        <w:t>самоускорения</w:t>
      </w:r>
      <w:proofErr w:type="spellEnd"/>
      <w:r w:rsidRPr="00255D34">
        <w:rPr>
          <w:sz w:val="24"/>
          <w:szCs w:val="24"/>
          <w:lang w:val="ru-RU"/>
        </w:rPr>
        <w:t xml:space="preserve"> пламени при его распространении по рельефу. Взрывное горение при авариях на газопроводе может происходить по одному из двух режимов – </w:t>
      </w:r>
      <w:proofErr w:type="spellStart"/>
      <w:r w:rsidRPr="00255D34">
        <w:rPr>
          <w:sz w:val="24"/>
          <w:szCs w:val="24"/>
          <w:lang w:val="ru-RU"/>
        </w:rPr>
        <w:t>дефлаграционному</w:t>
      </w:r>
      <w:proofErr w:type="spellEnd"/>
      <w:r w:rsidRPr="00255D34">
        <w:rPr>
          <w:sz w:val="24"/>
          <w:szCs w:val="24"/>
          <w:lang w:val="ru-RU"/>
        </w:rPr>
        <w:t xml:space="preserve"> или детонационному. При оперативном прогнозировании принимается, что процесс развивается в детонационном режиме.</w:t>
      </w:r>
    </w:p>
    <w:p w:rsidR="00C7607C" w:rsidRPr="00255D34" w:rsidRDefault="00264959">
      <w:pPr>
        <w:pStyle w:val="a3"/>
        <w:ind w:right="585" w:firstLine="720"/>
        <w:jc w:val="both"/>
        <w:rPr>
          <w:sz w:val="24"/>
          <w:szCs w:val="24"/>
          <w:lang w:val="ru-RU"/>
        </w:rPr>
      </w:pPr>
      <w:proofErr w:type="spellStart"/>
      <w:r w:rsidRPr="00255D34">
        <w:rPr>
          <w:sz w:val="24"/>
          <w:szCs w:val="24"/>
          <w:lang w:val="ru-RU"/>
        </w:rPr>
        <w:t>Варненский</w:t>
      </w:r>
      <w:proofErr w:type="spellEnd"/>
      <w:r w:rsidRPr="00255D34">
        <w:rPr>
          <w:sz w:val="24"/>
          <w:szCs w:val="24"/>
          <w:lang w:val="ru-RU"/>
        </w:rPr>
        <w:t xml:space="preserve"> муниципальный район относится к территориям прохождения магистрального газопровода высокого давления, коридор которого пересекает всю территорию района в направлении с северо-востока на юго-запад. Также опасность представляют проходящие по территориям поселений и населенных пунктов распределительные газопроводы высокого давления (от 0,6 МПа и более).</w:t>
      </w:r>
    </w:p>
    <w:p w:rsidR="00C7607C" w:rsidRPr="00255D34" w:rsidRDefault="00264959">
      <w:pPr>
        <w:pStyle w:val="a3"/>
        <w:ind w:right="586"/>
        <w:jc w:val="both"/>
        <w:rPr>
          <w:sz w:val="24"/>
          <w:szCs w:val="24"/>
          <w:lang w:val="ru-RU"/>
        </w:rPr>
      </w:pPr>
      <w:r w:rsidRPr="00255D34">
        <w:rPr>
          <w:sz w:val="24"/>
          <w:szCs w:val="24"/>
          <w:lang w:val="ru-RU"/>
        </w:rPr>
        <w:t>Газоснабжение населенных пунктов и вновь проектируемых объектов промышленности</w:t>
      </w:r>
      <w:r w:rsidR="00FE5D95">
        <w:rPr>
          <w:sz w:val="24"/>
          <w:szCs w:val="24"/>
          <w:lang w:val="ru-RU"/>
        </w:rPr>
        <w:t xml:space="preserve"> </w:t>
      </w:r>
      <w:r w:rsidRPr="00255D34">
        <w:rPr>
          <w:sz w:val="24"/>
          <w:szCs w:val="24"/>
          <w:lang w:val="ru-RU"/>
        </w:rPr>
        <w:t>предусматривается</w:t>
      </w:r>
      <w:r w:rsidR="00FE5D95">
        <w:rPr>
          <w:sz w:val="24"/>
          <w:szCs w:val="24"/>
          <w:lang w:val="ru-RU"/>
        </w:rPr>
        <w:t xml:space="preserve"> </w:t>
      </w:r>
      <w:r w:rsidRPr="00255D34">
        <w:rPr>
          <w:sz w:val="24"/>
          <w:szCs w:val="24"/>
          <w:lang w:val="ru-RU"/>
        </w:rPr>
        <w:t>природным газом</w:t>
      </w:r>
      <w:r w:rsidRPr="00255D34">
        <w:rPr>
          <w:spacing w:val="18"/>
          <w:sz w:val="24"/>
          <w:szCs w:val="24"/>
          <w:lang w:val="ru-RU"/>
        </w:rPr>
        <w:t xml:space="preserve"> </w:t>
      </w:r>
      <w:r w:rsidRPr="00255D34">
        <w:rPr>
          <w:sz w:val="24"/>
          <w:szCs w:val="24"/>
          <w:lang w:val="ru-RU"/>
        </w:rPr>
        <w:t>по ГОСТ</w:t>
      </w:r>
      <w:r w:rsidR="00FE5D95">
        <w:rPr>
          <w:sz w:val="24"/>
          <w:szCs w:val="24"/>
          <w:lang w:val="ru-RU"/>
        </w:rPr>
        <w:t xml:space="preserve"> </w:t>
      </w:r>
      <w:r w:rsidRPr="00255D34">
        <w:rPr>
          <w:sz w:val="24"/>
          <w:szCs w:val="24"/>
          <w:lang w:val="ru-RU"/>
        </w:rPr>
        <w:t>5542-87</w:t>
      </w:r>
    </w:p>
    <w:p w:rsidR="00C7607C" w:rsidRPr="00255D34" w:rsidRDefault="00264959" w:rsidP="00E3758B">
      <w:pPr>
        <w:pStyle w:val="a3"/>
        <w:ind w:right="585" w:firstLine="0"/>
        <w:jc w:val="both"/>
        <w:rPr>
          <w:sz w:val="24"/>
          <w:szCs w:val="24"/>
          <w:lang w:val="ru-RU"/>
        </w:rPr>
      </w:pPr>
      <w:r w:rsidRPr="00255D34">
        <w:rPr>
          <w:sz w:val="24"/>
          <w:szCs w:val="24"/>
          <w:lang w:val="ru-RU"/>
        </w:rPr>
        <w:t>«Газы горючие природные для промышленного и коммунально-бытового назначения.</w:t>
      </w:r>
      <w:r w:rsidR="00A83E70">
        <w:rPr>
          <w:sz w:val="24"/>
          <w:szCs w:val="24"/>
          <w:lang w:val="ru-RU"/>
        </w:rPr>
        <w:t xml:space="preserve"> </w:t>
      </w:r>
      <w:r w:rsidRPr="00255D34">
        <w:rPr>
          <w:sz w:val="24"/>
          <w:szCs w:val="24"/>
          <w:lang w:val="ru-RU"/>
        </w:rPr>
        <w:t>Технические</w:t>
      </w:r>
      <w:r w:rsidR="00E3758B">
        <w:rPr>
          <w:sz w:val="24"/>
          <w:szCs w:val="24"/>
          <w:lang w:val="ru-RU"/>
        </w:rPr>
        <w:t xml:space="preserve"> </w:t>
      </w:r>
      <w:r w:rsidRPr="00255D34">
        <w:rPr>
          <w:sz w:val="24"/>
          <w:szCs w:val="24"/>
          <w:lang w:val="ru-RU"/>
        </w:rPr>
        <w:t>условия»</w:t>
      </w:r>
      <w:r w:rsidR="00E3758B">
        <w:rPr>
          <w:sz w:val="24"/>
          <w:szCs w:val="24"/>
          <w:lang w:val="ru-RU"/>
        </w:rPr>
        <w:t xml:space="preserve"> </w:t>
      </w:r>
      <w:r w:rsidRPr="00255D34">
        <w:rPr>
          <w:sz w:val="24"/>
          <w:szCs w:val="24"/>
          <w:lang w:val="ru-RU"/>
        </w:rPr>
        <w:t>с</w:t>
      </w:r>
      <w:r w:rsidR="00E3758B">
        <w:rPr>
          <w:sz w:val="24"/>
          <w:szCs w:val="24"/>
          <w:lang w:val="ru-RU"/>
        </w:rPr>
        <w:t xml:space="preserve"> </w:t>
      </w:r>
      <w:r w:rsidRPr="00255D34">
        <w:rPr>
          <w:sz w:val="24"/>
          <w:szCs w:val="24"/>
          <w:lang w:val="ru-RU"/>
        </w:rPr>
        <w:t>низшей</w:t>
      </w:r>
      <w:r w:rsidR="00E3758B">
        <w:rPr>
          <w:sz w:val="24"/>
          <w:szCs w:val="24"/>
          <w:lang w:val="ru-RU"/>
        </w:rPr>
        <w:t xml:space="preserve"> </w:t>
      </w:r>
      <w:r w:rsidRPr="00255D34">
        <w:rPr>
          <w:sz w:val="24"/>
          <w:szCs w:val="24"/>
          <w:lang w:val="ru-RU"/>
        </w:rPr>
        <w:t>теплотой</w:t>
      </w:r>
      <w:r w:rsidR="00E3758B">
        <w:rPr>
          <w:sz w:val="24"/>
          <w:szCs w:val="24"/>
          <w:lang w:val="ru-RU"/>
        </w:rPr>
        <w:t xml:space="preserve"> </w:t>
      </w:r>
      <w:r w:rsidRPr="00255D34">
        <w:rPr>
          <w:sz w:val="24"/>
          <w:szCs w:val="24"/>
          <w:lang w:val="ru-RU"/>
        </w:rPr>
        <w:t>сгорания</w:t>
      </w:r>
      <w:r w:rsidR="00E3758B">
        <w:rPr>
          <w:sz w:val="24"/>
          <w:szCs w:val="24"/>
          <w:lang w:val="ru-RU"/>
        </w:rPr>
        <w:t xml:space="preserve"> </w:t>
      </w:r>
      <w:r w:rsidRPr="00255D34">
        <w:rPr>
          <w:sz w:val="24"/>
          <w:szCs w:val="24"/>
          <w:lang w:val="ru-RU"/>
        </w:rPr>
        <w:t>газа</w:t>
      </w:r>
    </w:p>
    <w:p w:rsidR="00C7607C" w:rsidRPr="00255D34" w:rsidRDefault="00264959" w:rsidP="00E3758B">
      <w:pPr>
        <w:pStyle w:val="a3"/>
        <w:spacing w:before="128" w:line="141" w:lineRule="exact"/>
        <w:ind w:firstLine="0"/>
        <w:rPr>
          <w:sz w:val="24"/>
          <w:szCs w:val="24"/>
          <w:lang w:val="ru-RU"/>
        </w:rPr>
      </w:pPr>
      <w:proofErr w:type="spellStart"/>
      <w:r w:rsidRPr="00255D34">
        <w:rPr>
          <w:sz w:val="24"/>
          <w:szCs w:val="24"/>
        </w:rPr>
        <w:t>Q</w:t>
      </w:r>
      <w:r w:rsidRPr="00255D34">
        <w:rPr>
          <w:sz w:val="24"/>
          <w:szCs w:val="24"/>
          <w:vertAlign w:val="superscript"/>
        </w:rPr>
        <w:t>p</w:t>
      </w:r>
      <w:proofErr w:type="spellEnd"/>
      <w:r w:rsidRPr="00255D34">
        <w:rPr>
          <w:spacing w:val="57"/>
          <w:sz w:val="24"/>
          <w:szCs w:val="24"/>
          <w:lang w:val="ru-RU"/>
        </w:rPr>
        <w:t xml:space="preserve"> </w:t>
      </w:r>
      <w:r w:rsidRPr="00255D34">
        <w:rPr>
          <w:sz w:val="24"/>
          <w:szCs w:val="24"/>
          <w:lang w:val="ru-RU"/>
        </w:rPr>
        <w:t>=33611,6 кДж/нм</w:t>
      </w:r>
      <w:r w:rsidRPr="00255D34">
        <w:rPr>
          <w:sz w:val="24"/>
          <w:szCs w:val="24"/>
          <w:vertAlign w:val="superscript"/>
          <w:lang w:val="ru-RU"/>
        </w:rPr>
        <w:t>3</w:t>
      </w:r>
      <w:r w:rsidRPr="00255D34">
        <w:rPr>
          <w:sz w:val="24"/>
          <w:szCs w:val="24"/>
          <w:lang w:val="ru-RU"/>
        </w:rPr>
        <w:t xml:space="preserve"> (8000 ккал/м</w:t>
      </w:r>
      <w:r w:rsidRPr="00255D34">
        <w:rPr>
          <w:sz w:val="24"/>
          <w:szCs w:val="24"/>
          <w:vertAlign w:val="superscript"/>
          <w:lang w:val="ru-RU"/>
        </w:rPr>
        <w:t>3</w:t>
      </w:r>
      <w:r w:rsidRPr="00255D34">
        <w:rPr>
          <w:sz w:val="24"/>
          <w:szCs w:val="24"/>
          <w:lang w:val="ru-RU"/>
        </w:rPr>
        <w:t>, плотность</w:t>
      </w:r>
      <w:r w:rsidRPr="00255D34">
        <w:rPr>
          <w:spacing w:val="51"/>
          <w:sz w:val="24"/>
          <w:szCs w:val="24"/>
          <w:lang w:val="ru-RU"/>
        </w:rPr>
        <w:t xml:space="preserve"> </w:t>
      </w:r>
      <w:r w:rsidRPr="00255D34">
        <w:rPr>
          <w:sz w:val="24"/>
          <w:szCs w:val="24"/>
          <w:lang w:val="ru-RU"/>
        </w:rPr>
        <w:t>газа при</w:t>
      </w:r>
      <w:r w:rsidRPr="00255D34">
        <w:rPr>
          <w:spacing w:val="51"/>
          <w:sz w:val="24"/>
          <w:szCs w:val="24"/>
          <w:lang w:val="ru-RU"/>
        </w:rPr>
        <w:t xml:space="preserve"> </w:t>
      </w:r>
      <w:r w:rsidRPr="00255D34">
        <w:rPr>
          <w:sz w:val="24"/>
          <w:szCs w:val="24"/>
          <w:lang w:val="ru-RU"/>
        </w:rPr>
        <w:t xml:space="preserve">температуре </w:t>
      </w:r>
      <w:r w:rsidRPr="00255D34">
        <w:rPr>
          <w:sz w:val="24"/>
          <w:szCs w:val="24"/>
        </w:rPr>
        <w:t>t</w:t>
      </w:r>
      <w:r w:rsidRPr="00255D34">
        <w:rPr>
          <w:sz w:val="24"/>
          <w:szCs w:val="24"/>
          <w:lang w:val="ru-RU"/>
        </w:rPr>
        <w:t>=0</w:t>
      </w:r>
      <w:r w:rsidRPr="00255D34">
        <w:rPr>
          <w:sz w:val="24"/>
          <w:szCs w:val="24"/>
          <w:vertAlign w:val="superscript"/>
          <w:lang w:val="ru-RU"/>
        </w:rPr>
        <w:t>о</w:t>
      </w:r>
      <w:r w:rsidRPr="00255D34">
        <w:rPr>
          <w:sz w:val="24"/>
          <w:szCs w:val="24"/>
          <w:lang w:val="ru-RU"/>
        </w:rPr>
        <w:t>С</w:t>
      </w:r>
      <w:r w:rsidRPr="00255D34">
        <w:rPr>
          <w:sz w:val="24"/>
          <w:szCs w:val="24"/>
        </w:rPr>
        <w:t>H</w:t>
      </w:r>
      <w:r w:rsidRPr="00255D34">
        <w:rPr>
          <w:rFonts w:ascii="Symbol" w:hAnsi="Symbol"/>
          <w:sz w:val="24"/>
          <w:szCs w:val="24"/>
        </w:rPr>
        <w:t></w:t>
      </w:r>
      <w:r w:rsidRPr="00255D34">
        <w:rPr>
          <w:sz w:val="24"/>
          <w:szCs w:val="24"/>
          <w:vertAlign w:val="subscript"/>
          <w:lang w:val="ru-RU"/>
        </w:rPr>
        <w:t>н</w:t>
      </w:r>
      <w:r w:rsidRPr="00255D34">
        <w:rPr>
          <w:sz w:val="24"/>
          <w:szCs w:val="24"/>
          <w:lang w:val="ru-RU"/>
        </w:rPr>
        <w:t>=0,6848 кг/м</w:t>
      </w:r>
      <w:r w:rsidRPr="00255D34">
        <w:rPr>
          <w:sz w:val="24"/>
          <w:szCs w:val="24"/>
          <w:vertAlign w:val="superscript"/>
          <w:lang w:val="ru-RU"/>
        </w:rPr>
        <w:t>3</w:t>
      </w:r>
      <w:r w:rsidRPr="00255D34">
        <w:rPr>
          <w:sz w:val="24"/>
          <w:szCs w:val="24"/>
          <w:lang w:val="ru-RU"/>
        </w:rPr>
        <w:t>).</w:t>
      </w:r>
    </w:p>
    <w:p w:rsidR="00C7607C" w:rsidRPr="00255D34" w:rsidRDefault="00264959">
      <w:pPr>
        <w:pStyle w:val="a3"/>
        <w:spacing w:after="3"/>
        <w:ind w:left="4448" w:firstLine="0"/>
        <w:rPr>
          <w:sz w:val="24"/>
          <w:szCs w:val="24"/>
          <w:lang w:val="ru-RU"/>
        </w:rPr>
      </w:pPr>
      <w:r w:rsidRPr="00255D34">
        <w:rPr>
          <w:sz w:val="24"/>
          <w:szCs w:val="24"/>
          <w:lang w:val="ru-RU"/>
        </w:rPr>
        <w:t>Характеристика природного газа.</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7"/>
        <w:gridCol w:w="3564"/>
      </w:tblGrid>
      <w:tr w:rsidR="00C7607C" w:rsidRPr="00255D34">
        <w:trPr>
          <w:trHeight w:val="336"/>
        </w:trPr>
        <w:tc>
          <w:tcPr>
            <w:tcW w:w="6007" w:type="dxa"/>
          </w:tcPr>
          <w:p w:rsidR="00C7607C" w:rsidRPr="00255D34" w:rsidRDefault="00264959">
            <w:pPr>
              <w:pStyle w:val="TableParagraph"/>
              <w:spacing w:before="27"/>
              <w:ind w:left="440" w:right="313"/>
              <w:jc w:val="center"/>
              <w:rPr>
                <w:sz w:val="24"/>
                <w:szCs w:val="24"/>
              </w:rPr>
            </w:pPr>
            <w:proofErr w:type="spellStart"/>
            <w:r w:rsidRPr="00255D34">
              <w:rPr>
                <w:sz w:val="24"/>
                <w:szCs w:val="24"/>
              </w:rPr>
              <w:t>Наименование</w:t>
            </w:r>
            <w:proofErr w:type="spellEnd"/>
            <w:r w:rsidRPr="00255D34">
              <w:rPr>
                <w:spacing w:val="58"/>
                <w:sz w:val="24"/>
                <w:szCs w:val="24"/>
              </w:rPr>
              <w:t xml:space="preserve"> </w:t>
            </w:r>
            <w:proofErr w:type="spellStart"/>
            <w:r w:rsidRPr="00255D34">
              <w:rPr>
                <w:sz w:val="24"/>
                <w:szCs w:val="24"/>
              </w:rPr>
              <w:t>параметра</w:t>
            </w:r>
            <w:proofErr w:type="spellEnd"/>
          </w:p>
        </w:tc>
        <w:tc>
          <w:tcPr>
            <w:tcW w:w="3564" w:type="dxa"/>
          </w:tcPr>
          <w:p w:rsidR="00C7607C" w:rsidRPr="00255D34" w:rsidRDefault="00264959">
            <w:pPr>
              <w:pStyle w:val="TableParagraph"/>
              <w:spacing w:before="27"/>
              <w:ind w:left="205" w:right="40"/>
              <w:jc w:val="center"/>
              <w:rPr>
                <w:sz w:val="24"/>
                <w:szCs w:val="24"/>
              </w:rPr>
            </w:pPr>
            <w:proofErr w:type="spellStart"/>
            <w:r w:rsidRPr="00255D34">
              <w:rPr>
                <w:sz w:val="24"/>
                <w:szCs w:val="24"/>
              </w:rPr>
              <w:t>Параметр</w:t>
            </w:r>
            <w:proofErr w:type="spellEnd"/>
          </w:p>
        </w:tc>
      </w:tr>
      <w:tr w:rsidR="00C7607C" w:rsidRPr="00255D34">
        <w:trPr>
          <w:trHeight w:val="828"/>
        </w:trPr>
        <w:tc>
          <w:tcPr>
            <w:tcW w:w="6007" w:type="dxa"/>
          </w:tcPr>
          <w:p w:rsidR="00C7607C" w:rsidRPr="00255D34" w:rsidRDefault="00264959">
            <w:pPr>
              <w:pStyle w:val="TableParagraph"/>
              <w:spacing w:line="274" w:lineRule="exact"/>
              <w:ind w:left="437" w:right="390"/>
              <w:jc w:val="center"/>
              <w:rPr>
                <w:sz w:val="24"/>
                <w:szCs w:val="24"/>
              </w:rPr>
            </w:pPr>
            <w:proofErr w:type="spellStart"/>
            <w:r w:rsidRPr="00255D34">
              <w:rPr>
                <w:sz w:val="24"/>
                <w:szCs w:val="24"/>
              </w:rPr>
              <w:t>Наименование</w:t>
            </w:r>
            <w:proofErr w:type="spellEnd"/>
            <w:r w:rsidRPr="00255D34">
              <w:rPr>
                <w:sz w:val="24"/>
                <w:szCs w:val="24"/>
              </w:rPr>
              <w:t xml:space="preserve"> </w:t>
            </w:r>
            <w:proofErr w:type="spellStart"/>
            <w:r w:rsidRPr="00255D34">
              <w:rPr>
                <w:sz w:val="24"/>
                <w:szCs w:val="24"/>
              </w:rPr>
              <w:t>вещества</w:t>
            </w:r>
            <w:proofErr w:type="spellEnd"/>
            <w:r w:rsidRPr="00255D34">
              <w:rPr>
                <w:sz w:val="24"/>
                <w:szCs w:val="24"/>
              </w:rPr>
              <w:t>:</w:t>
            </w:r>
          </w:p>
          <w:p w:rsidR="00C7607C" w:rsidRPr="00255D34" w:rsidRDefault="00264959">
            <w:pPr>
              <w:pStyle w:val="TableParagraph"/>
              <w:ind w:left="437" w:right="390"/>
              <w:jc w:val="center"/>
              <w:rPr>
                <w:sz w:val="24"/>
                <w:szCs w:val="24"/>
              </w:rPr>
            </w:pPr>
            <w:r w:rsidRPr="00255D34">
              <w:rPr>
                <w:sz w:val="24"/>
                <w:szCs w:val="24"/>
              </w:rPr>
              <w:t xml:space="preserve">- </w:t>
            </w:r>
            <w:proofErr w:type="spellStart"/>
            <w:r w:rsidRPr="00255D34">
              <w:rPr>
                <w:sz w:val="24"/>
                <w:szCs w:val="24"/>
              </w:rPr>
              <w:t>химическое</w:t>
            </w:r>
            <w:proofErr w:type="spellEnd"/>
          </w:p>
          <w:p w:rsidR="00C7607C" w:rsidRPr="00255D34" w:rsidRDefault="00264959">
            <w:pPr>
              <w:pStyle w:val="TableParagraph"/>
              <w:spacing w:line="259" w:lineRule="exact"/>
              <w:ind w:left="436" w:right="390"/>
              <w:jc w:val="center"/>
              <w:rPr>
                <w:sz w:val="24"/>
                <w:szCs w:val="24"/>
              </w:rPr>
            </w:pPr>
            <w:r w:rsidRPr="00255D34">
              <w:rPr>
                <w:sz w:val="24"/>
                <w:szCs w:val="24"/>
              </w:rPr>
              <w:t xml:space="preserve">- </w:t>
            </w:r>
            <w:proofErr w:type="spellStart"/>
            <w:r w:rsidRPr="00255D34">
              <w:rPr>
                <w:sz w:val="24"/>
                <w:szCs w:val="24"/>
              </w:rPr>
              <w:t>торговое</w:t>
            </w:r>
            <w:proofErr w:type="spellEnd"/>
          </w:p>
        </w:tc>
        <w:tc>
          <w:tcPr>
            <w:tcW w:w="3564" w:type="dxa"/>
          </w:tcPr>
          <w:p w:rsidR="00C7607C" w:rsidRPr="00255D34" w:rsidRDefault="00C7607C">
            <w:pPr>
              <w:pStyle w:val="TableParagraph"/>
              <w:spacing w:before="9"/>
              <w:rPr>
                <w:sz w:val="24"/>
                <w:szCs w:val="24"/>
              </w:rPr>
            </w:pPr>
          </w:p>
          <w:p w:rsidR="00C7607C" w:rsidRPr="00255D34" w:rsidRDefault="00264959">
            <w:pPr>
              <w:pStyle w:val="TableParagraph"/>
              <w:spacing w:line="270" w:lineRule="atLeast"/>
              <w:ind w:left="1063" w:right="954" w:firstLine="458"/>
              <w:rPr>
                <w:sz w:val="24"/>
                <w:szCs w:val="24"/>
              </w:rPr>
            </w:pPr>
            <w:proofErr w:type="spellStart"/>
            <w:r w:rsidRPr="00255D34">
              <w:rPr>
                <w:sz w:val="24"/>
                <w:szCs w:val="24"/>
              </w:rPr>
              <w:t>метан</w:t>
            </w:r>
            <w:proofErr w:type="spellEnd"/>
            <w:r w:rsidRPr="00255D34">
              <w:rPr>
                <w:sz w:val="24"/>
                <w:szCs w:val="24"/>
              </w:rPr>
              <w:t xml:space="preserve"> </w:t>
            </w:r>
            <w:proofErr w:type="spellStart"/>
            <w:r w:rsidRPr="00255D34">
              <w:rPr>
                <w:sz w:val="24"/>
                <w:szCs w:val="24"/>
              </w:rPr>
              <w:t>природный</w:t>
            </w:r>
            <w:proofErr w:type="spellEnd"/>
            <w:r w:rsidRPr="00255D34">
              <w:rPr>
                <w:sz w:val="24"/>
                <w:szCs w:val="24"/>
              </w:rPr>
              <w:t xml:space="preserve"> </w:t>
            </w:r>
            <w:proofErr w:type="spellStart"/>
            <w:r w:rsidRPr="00255D34">
              <w:rPr>
                <w:sz w:val="24"/>
                <w:szCs w:val="24"/>
              </w:rPr>
              <w:t>газ</w:t>
            </w:r>
            <w:proofErr w:type="spellEnd"/>
          </w:p>
        </w:tc>
      </w:tr>
      <w:tr w:rsidR="00C7607C" w:rsidRPr="00255D34">
        <w:trPr>
          <w:trHeight w:val="1103"/>
        </w:trPr>
        <w:tc>
          <w:tcPr>
            <w:tcW w:w="6007" w:type="dxa"/>
          </w:tcPr>
          <w:p w:rsidR="00C7607C" w:rsidRPr="00255D34" w:rsidRDefault="00264959">
            <w:pPr>
              <w:pStyle w:val="TableParagraph"/>
              <w:spacing w:line="273" w:lineRule="exact"/>
              <w:ind w:left="438" w:right="390"/>
              <w:jc w:val="center"/>
              <w:rPr>
                <w:sz w:val="24"/>
                <w:szCs w:val="24"/>
                <w:lang w:val="ru-RU"/>
              </w:rPr>
            </w:pPr>
            <w:r w:rsidRPr="00255D34">
              <w:rPr>
                <w:sz w:val="24"/>
                <w:szCs w:val="24"/>
                <w:lang w:val="ru-RU"/>
              </w:rPr>
              <w:t>Общие данные:</w:t>
            </w:r>
          </w:p>
          <w:p w:rsidR="00C7607C" w:rsidRPr="00255D34" w:rsidRDefault="00264959">
            <w:pPr>
              <w:pStyle w:val="TableParagraph"/>
              <w:ind w:left="436" w:right="390"/>
              <w:jc w:val="center"/>
              <w:rPr>
                <w:sz w:val="24"/>
                <w:szCs w:val="24"/>
                <w:lang w:val="ru-RU"/>
              </w:rPr>
            </w:pPr>
            <w:r w:rsidRPr="00255D34">
              <w:rPr>
                <w:sz w:val="24"/>
                <w:szCs w:val="24"/>
                <w:lang w:val="ru-RU"/>
              </w:rPr>
              <w:t>- молекулярный вес</w:t>
            </w:r>
          </w:p>
          <w:p w:rsidR="00C7607C" w:rsidRPr="00255D34" w:rsidRDefault="00264959">
            <w:pPr>
              <w:pStyle w:val="TableParagraph"/>
              <w:ind w:left="440" w:right="390"/>
              <w:jc w:val="center"/>
              <w:rPr>
                <w:sz w:val="24"/>
                <w:szCs w:val="24"/>
                <w:lang w:val="ru-RU"/>
              </w:rPr>
            </w:pPr>
            <w:r w:rsidRPr="00255D34">
              <w:rPr>
                <w:sz w:val="24"/>
                <w:szCs w:val="24"/>
                <w:lang w:val="ru-RU"/>
              </w:rPr>
              <w:t>- температура кипения °С (при давлении 101 кПа)</w:t>
            </w:r>
          </w:p>
          <w:p w:rsidR="00C7607C" w:rsidRPr="00255D34" w:rsidRDefault="00264959">
            <w:pPr>
              <w:pStyle w:val="TableParagraph"/>
              <w:spacing w:line="259" w:lineRule="exact"/>
              <w:ind w:left="436" w:right="390"/>
              <w:jc w:val="center"/>
              <w:rPr>
                <w:sz w:val="24"/>
                <w:szCs w:val="24"/>
                <w:lang w:val="ru-RU"/>
              </w:rPr>
            </w:pPr>
            <w:r w:rsidRPr="00255D34">
              <w:rPr>
                <w:sz w:val="24"/>
                <w:szCs w:val="24"/>
                <w:lang w:val="ru-RU"/>
              </w:rPr>
              <w:t>- плотность при 20°С, кг/м³</w:t>
            </w:r>
          </w:p>
        </w:tc>
        <w:tc>
          <w:tcPr>
            <w:tcW w:w="3564" w:type="dxa"/>
          </w:tcPr>
          <w:p w:rsidR="00C7607C" w:rsidRPr="00255D34" w:rsidRDefault="00C7607C">
            <w:pPr>
              <w:pStyle w:val="TableParagraph"/>
              <w:spacing w:before="8"/>
              <w:rPr>
                <w:sz w:val="24"/>
                <w:szCs w:val="24"/>
                <w:lang w:val="ru-RU"/>
              </w:rPr>
            </w:pPr>
          </w:p>
          <w:p w:rsidR="00C7607C" w:rsidRPr="00255D34" w:rsidRDefault="00264959">
            <w:pPr>
              <w:pStyle w:val="TableParagraph"/>
              <w:ind w:left="205" w:right="116"/>
              <w:jc w:val="center"/>
              <w:rPr>
                <w:sz w:val="24"/>
                <w:szCs w:val="24"/>
              </w:rPr>
            </w:pPr>
            <w:r w:rsidRPr="00255D34">
              <w:rPr>
                <w:sz w:val="24"/>
                <w:szCs w:val="24"/>
              </w:rPr>
              <w:t>16,043</w:t>
            </w:r>
          </w:p>
          <w:p w:rsidR="00C7607C" w:rsidRPr="00255D34" w:rsidRDefault="00264959">
            <w:pPr>
              <w:pStyle w:val="TableParagraph"/>
              <w:ind w:left="205" w:right="117"/>
              <w:jc w:val="center"/>
              <w:rPr>
                <w:sz w:val="24"/>
                <w:szCs w:val="24"/>
              </w:rPr>
            </w:pPr>
            <w:r w:rsidRPr="00255D34">
              <w:rPr>
                <w:sz w:val="24"/>
                <w:szCs w:val="24"/>
              </w:rPr>
              <w:t>-161,3°С</w:t>
            </w:r>
          </w:p>
          <w:p w:rsidR="00C7607C" w:rsidRPr="00255D34" w:rsidRDefault="00264959">
            <w:pPr>
              <w:pStyle w:val="TableParagraph"/>
              <w:spacing w:line="259" w:lineRule="exact"/>
              <w:ind w:left="205" w:right="117"/>
              <w:jc w:val="center"/>
              <w:rPr>
                <w:sz w:val="24"/>
                <w:szCs w:val="24"/>
              </w:rPr>
            </w:pPr>
            <w:r w:rsidRPr="00255D34">
              <w:rPr>
                <w:sz w:val="24"/>
                <w:szCs w:val="24"/>
              </w:rPr>
              <w:t>0,675</w:t>
            </w:r>
            <w:r w:rsidRPr="00255D34">
              <w:rPr>
                <w:spacing w:val="-5"/>
                <w:sz w:val="24"/>
                <w:szCs w:val="24"/>
              </w:rPr>
              <w:t xml:space="preserve"> </w:t>
            </w:r>
            <w:proofErr w:type="spellStart"/>
            <w:r w:rsidRPr="00255D34">
              <w:rPr>
                <w:sz w:val="24"/>
                <w:szCs w:val="24"/>
              </w:rPr>
              <w:t>кг</w:t>
            </w:r>
            <w:proofErr w:type="spellEnd"/>
            <w:r w:rsidRPr="00255D34">
              <w:rPr>
                <w:sz w:val="24"/>
                <w:szCs w:val="24"/>
              </w:rPr>
              <w:t>/м³</w:t>
            </w:r>
          </w:p>
        </w:tc>
      </w:tr>
      <w:tr w:rsidR="00C7607C" w:rsidRPr="00255D34">
        <w:trPr>
          <w:trHeight w:val="827"/>
        </w:trPr>
        <w:tc>
          <w:tcPr>
            <w:tcW w:w="6007" w:type="dxa"/>
          </w:tcPr>
          <w:p w:rsidR="00C7607C" w:rsidRPr="00255D34" w:rsidRDefault="00264959">
            <w:pPr>
              <w:pStyle w:val="TableParagraph"/>
              <w:spacing w:line="273" w:lineRule="exact"/>
              <w:ind w:left="437" w:right="390"/>
              <w:jc w:val="center"/>
              <w:rPr>
                <w:sz w:val="24"/>
                <w:szCs w:val="24"/>
                <w:lang w:val="ru-RU"/>
              </w:rPr>
            </w:pPr>
            <w:r w:rsidRPr="00255D34">
              <w:rPr>
                <w:sz w:val="24"/>
                <w:szCs w:val="24"/>
                <w:lang w:val="ru-RU"/>
              </w:rPr>
              <w:t xml:space="preserve">Данные о </w:t>
            </w:r>
            <w:proofErr w:type="spellStart"/>
            <w:r w:rsidRPr="00255D34">
              <w:rPr>
                <w:sz w:val="24"/>
                <w:szCs w:val="24"/>
                <w:lang w:val="ru-RU"/>
              </w:rPr>
              <w:t>взрывопожароопасности</w:t>
            </w:r>
            <w:proofErr w:type="spellEnd"/>
            <w:r w:rsidRPr="00255D34">
              <w:rPr>
                <w:sz w:val="24"/>
                <w:szCs w:val="24"/>
                <w:lang w:val="ru-RU"/>
              </w:rPr>
              <w:t>:</w:t>
            </w:r>
          </w:p>
          <w:p w:rsidR="00C7607C" w:rsidRPr="00255D34" w:rsidRDefault="00264959">
            <w:pPr>
              <w:pStyle w:val="TableParagraph"/>
              <w:ind w:left="437" w:right="390"/>
              <w:jc w:val="center"/>
              <w:rPr>
                <w:sz w:val="24"/>
                <w:szCs w:val="24"/>
                <w:lang w:val="ru-RU"/>
              </w:rPr>
            </w:pPr>
            <w:r w:rsidRPr="00255D34">
              <w:rPr>
                <w:sz w:val="24"/>
                <w:szCs w:val="24"/>
                <w:lang w:val="ru-RU"/>
              </w:rPr>
              <w:t>- температура воспламенения</w:t>
            </w:r>
          </w:p>
          <w:p w:rsidR="00C7607C" w:rsidRPr="00255D34" w:rsidRDefault="00264959">
            <w:pPr>
              <w:pStyle w:val="TableParagraph"/>
              <w:spacing w:line="259" w:lineRule="exact"/>
              <w:ind w:left="435" w:right="390"/>
              <w:jc w:val="center"/>
              <w:rPr>
                <w:sz w:val="24"/>
                <w:szCs w:val="24"/>
                <w:lang w:val="ru-RU"/>
              </w:rPr>
            </w:pPr>
            <w:r w:rsidRPr="00255D34">
              <w:rPr>
                <w:sz w:val="24"/>
                <w:szCs w:val="24"/>
                <w:lang w:val="ru-RU"/>
              </w:rPr>
              <w:t>- пределы взрываемости</w:t>
            </w:r>
          </w:p>
        </w:tc>
        <w:tc>
          <w:tcPr>
            <w:tcW w:w="3564" w:type="dxa"/>
          </w:tcPr>
          <w:p w:rsidR="00C7607C" w:rsidRPr="00255D34" w:rsidRDefault="00C7607C">
            <w:pPr>
              <w:pStyle w:val="TableParagraph"/>
              <w:spacing w:before="8"/>
              <w:rPr>
                <w:sz w:val="24"/>
                <w:szCs w:val="24"/>
                <w:lang w:val="ru-RU"/>
              </w:rPr>
            </w:pPr>
          </w:p>
          <w:p w:rsidR="00C7607C" w:rsidRPr="00255D34" w:rsidRDefault="00264959">
            <w:pPr>
              <w:pStyle w:val="TableParagraph"/>
              <w:ind w:left="205" w:right="118"/>
              <w:jc w:val="center"/>
              <w:rPr>
                <w:sz w:val="24"/>
                <w:szCs w:val="24"/>
              </w:rPr>
            </w:pPr>
            <w:r w:rsidRPr="00255D34">
              <w:rPr>
                <w:sz w:val="24"/>
                <w:szCs w:val="24"/>
              </w:rPr>
              <w:t>645°С</w:t>
            </w:r>
          </w:p>
          <w:p w:rsidR="00C7607C" w:rsidRPr="00255D34" w:rsidRDefault="00264959">
            <w:pPr>
              <w:pStyle w:val="TableParagraph"/>
              <w:spacing w:line="259" w:lineRule="exact"/>
              <w:ind w:left="205" w:right="117"/>
              <w:jc w:val="center"/>
              <w:rPr>
                <w:sz w:val="24"/>
                <w:szCs w:val="24"/>
              </w:rPr>
            </w:pPr>
            <w:r w:rsidRPr="00255D34">
              <w:rPr>
                <w:sz w:val="24"/>
                <w:szCs w:val="24"/>
              </w:rPr>
              <w:t>5-15%</w:t>
            </w:r>
          </w:p>
        </w:tc>
      </w:tr>
      <w:tr w:rsidR="00C7607C" w:rsidRPr="00255D34">
        <w:trPr>
          <w:trHeight w:val="827"/>
        </w:trPr>
        <w:tc>
          <w:tcPr>
            <w:tcW w:w="6007" w:type="dxa"/>
          </w:tcPr>
          <w:p w:rsidR="00C7607C" w:rsidRPr="00255D34" w:rsidRDefault="00264959">
            <w:pPr>
              <w:pStyle w:val="TableParagraph"/>
              <w:spacing w:line="273" w:lineRule="exact"/>
              <w:ind w:left="437" w:right="390"/>
              <w:jc w:val="center"/>
              <w:rPr>
                <w:sz w:val="24"/>
                <w:szCs w:val="24"/>
              </w:rPr>
            </w:pPr>
            <w:proofErr w:type="spellStart"/>
            <w:r w:rsidRPr="00255D34">
              <w:rPr>
                <w:sz w:val="24"/>
                <w:szCs w:val="24"/>
              </w:rPr>
              <w:t>Данные</w:t>
            </w:r>
            <w:proofErr w:type="spellEnd"/>
            <w:r w:rsidRPr="00255D34">
              <w:rPr>
                <w:sz w:val="24"/>
                <w:szCs w:val="24"/>
              </w:rPr>
              <w:t xml:space="preserve"> о </w:t>
            </w:r>
            <w:proofErr w:type="spellStart"/>
            <w:r w:rsidRPr="00255D34">
              <w:rPr>
                <w:sz w:val="24"/>
                <w:szCs w:val="24"/>
              </w:rPr>
              <w:t>токсической</w:t>
            </w:r>
            <w:proofErr w:type="spellEnd"/>
            <w:r w:rsidRPr="00255D34">
              <w:rPr>
                <w:sz w:val="24"/>
                <w:szCs w:val="24"/>
              </w:rPr>
              <w:t xml:space="preserve"> </w:t>
            </w:r>
            <w:proofErr w:type="spellStart"/>
            <w:r w:rsidRPr="00255D34">
              <w:rPr>
                <w:sz w:val="24"/>
                <w:szCs w:val="24"/>
              </w:rPr>
              <w:t>опасности</w:t>
            </w:r>
            <w:proofErr w:type="spellEnd"/>
          </w:p>
          <w:p w:rsidR="00C7607C" w:rsidRPr="00255D34" w:rsidRDefault="00264959">
            <w:pPr>
              <w:pStyle w:val="TableParagraph"/>
              <w:numPr>
                <w:ilvl w:val="0"/>
                <w:numId w:val="2"/>
              </w:numPr>
              <w:tabs>
                <w:tab w:val="left" w:pos="1605"/>
              </w:tabs>
              <w:ind w:hanging="139"/>
              <w:rPr>
                <w:sz w:val="24"/>
                <w:szCs w:val="24"/>
              </w:rPr>
            </w:pPr>
            <w:r w:rsidRPr="00255D34">
              <w:rPr>
                <w:sz w:val="24"/>
                <w:szCs w:val="24"/>
              </w:rPr>
              <w:t xml:space="preserve">ПДК в </w:t>
            </w:r>
            <w:proofErr w:type="spellStart"/>
            <w:r w:rsidRPr="00255D34">
              <w:rPr>
                <w:sz w:val="24"/>
                <w:szCs w:val="24"/>
              </w:rPr>
              <w:t>воздухе</w:t>
            </w:r>
            <w:proofErr w:type="spellEnd"/>
            <w:r w:rsidRPr="00255D34">
              <w:rPr>
                <w:sz w:val="24"/>
                <w:szCs w:val="24"/>
              </w:rPr>
              <w:t xml:space="preserve"> </w:t>
            </w:r>
            <w:proofErr w:type="spellStart"/>
            <w:r w:rsidRPr="00255D34">
              <w:rPr>
                <w:sz w:val="24"/>
                <w:szCs w:val="24"/>
              </w:rPr>
              <w:t>рабочей</w:t>
            </w:r>
            <w:proofErr w:type="spellEnd"/>
            <w:r w:rsidRPr="00255D34">
              <w:rPr>
                <w:spacing w:val="-6"/>
                <w:sz w:val="24"/>
                <w:szCs w:val="24"/>
              </w:rPr>
              <w:t xml:space="preserve"> </w:t>
            </w:r>
            <w:proofErr w:type="spellStart"/>
            <w:r w:rsidRPr="00255D34">
              <w:rPr>
                <w:sz w:val="24"/>
                <w:szCs w:val="24"/>
              </w:rPr>
              <w:t>зоны</w:t>
            </w:r>
            <w:proofErr w:type="spellEnd"/>
          </w:p>
          <w:p w:rsidR="00C7607C" w:rsidRPr="00255D34" w:rsidRDefault="00264959">
            <w:pPr>
              <w:pStyle w:val="TableParagraph"/>
              <w:numPr>
                <w:ilvl w:val="0"/>
                <w:numId w:val="2"/>
              </w:numPr>
              <w:tabs>
                <w:tab w:val="left" w:pos="1542"/>
              </w:tabs>
              <w:spacing w:line="259" w:lineRule="exact"/>
              <w:ind w:left="1541"/>
              <w:rPr>
                <w:sz w:val="24"/>
                <w:szCs w:val="24"/>
              </w:rPr>
            </w:pPr>
            <w:r w:rsidRPr="00255D34">
              <w:rPr>
                <w:sz w:val="24"/>
                <w:szCs w:val="24"/>
              </w:rPr>
              <w:t xml:space="preserve">ОБУВ в </w:t>
            </w:r>
            <w:proofErr w:type="spellStart"/>
            <w:r w:rsidRPr="00255D34">
              <w:rPr>
                <w:sz w:val="24"/>
                <w:szCs w:val="24"/>
              </w:rPr>
              <w:t>атмосферном</w:t>
            </w:r>
            <w:proofErr w:type="spellEnd"/>
            <w:r w:rsidRPr="00255D34">
              <w:rPr>
                <w:spacing w:val="-5"/>
                <w:sz w:val="24"/>
                <w:szCs w:val="24"/>
              </w:rPr>
              <w:t xml:space="preserve"> </w:t>
            </w:r>
            <w:proofErr w:type="spellStart"/>
            <w:r w:rsidRPr="00255D34">
              <w:rPr>
                <w:sz w:val="24"/>
                <w:szCs w:val="24"/>
              </w:rPr>
              <w:t>воздухе</w:t>
            </w:r>
            <w:proofErr w:type="spellEnd"/>
          </w:p>
        </w:tc>
        <w:tc>
          <w:tcPr>
            <w:tcW w:w="3564" w:type="dxa"/>
          </w:tcPr>
          <w:p w:rsidR="00C7607C" w:rsidRPr="00255D34" w:rsidRDefault="00264959">
            <w:pPr>
              <w:pStyle w:val="TableParagraph"/>
              <w:spacing w:line="273" w:lineRule="exact"/>
              <w:ind w:left="205" w:right="116"/>
              <w:jc w:val="center"/>
              <w:rPr>
                <w:sz w:val="24"/>
                <w:szCs w:val="24"/>
              </w:rPr>
            </w:pPr>
            <w:r w:rsidRPr="00255D34">
              <w:rPr>
                <w:sz w:val="24"/>
                <w:szCs w:val="24"/>
              </w:rPr>
              <w:t xml:space="preserve">4 </w:t>
            </w:r>
            <w:proofErr w:type="spellStart"/>
            <w:r w:rsidRPr="00255D34">
              <w:rPr>
                <w:sz w:val="24"/>
                <w:szCs w:val="24"/>
              </w:rPr>
              <w:t>класс</w:t>
            </w:r>
            <w:proofErr w:type="spellEnd"/>
            <w:r w:rsidRPr="00255D34">
              <w:rPr>
                <w:sz w:val="24"/>
                <w:szCs w:val="24"/>
              </w:rPr>
              <w:t xml:space="preserve"> </w:t>
            </w:r>
            <w:proofErr w:type="spellStart"/>
            <w:r w:rsidRPr="00255D34">
              <w:rPr>
                <w:sz w:val="24"/>
                <w:szCs w:val="24"/>
              </w:rPr>
              <w:t>опасности</w:t>
            </w:r>
            <w:proofErr w:type="spellEnd"/>
          </w:p>
          <w:p w:rsidR="00C7607C" w:rsidRPr="00255D34" w:rsidRDefault="00264959">
            <w:pPr>
              <w:pStyle w:val="TableParagraph"/>
              <w:ind w:left="205" w:right="117"/>
              <w:jc w:val="center"/>
              <w:rPr>
                <w:sz w:val="24"/>
                <w:szCs w:val="24"/>
              </w:rPr>
            </w:pPr>
            <w:r w:rsidRPr="00255D34">
              <w:rPr>
                <w:sz w:val="24"/>
                <w:szCs w:val="24"/>
              </w:rPr>
              <w:t xml:space="preserve">300 </w:t>
            </w:r>
            <w:proofErr w:type="spellStart"/>
            <w:r w:rsidRPr="00255D34">
              <w:rPr>
                <w:sz w:val="24"/>
                <w:szCs w:val="24"/>
              </w:rPr>
              <w:t>мг</w:t>
            </w:r>
            <w:proofErr w:type="spellEnd"/>
            <w:r w:rsidRPr="00255D34">
              <w:rPr>
                <w:sz w:val="24"/>
                <w:szCs w:val="24"/>
              </w:rPr>
              <w:t>/м³</w:t>
            </w:r>
          </w:p>
          <w:p w:rsidR="00C7607C" w:rsidRPr="00255D34" w:rsidRDefault="00264959">
            <w:pPr>
              <w:pStyle w:val="TableParagraph"/>
              <w:spacing w:line="259" w:lineRule="exact"/>
              <w:ind w:left="205" w:right="117"/>
              <w:jc w:val="center"/>
              <w:rPr>
                <w:sz w:val="24"/>
                <w:szCs w:val="24"/>
              </w:rPr>
            </w:pPr>
            <w:r w:rsidRPr="00255D34">
              <w:rPr>
                <w:sz w:val="24"/>
                <w:szCs w:val="24"/>
              </w:rPr>
              <w:t xml:space="preserve">50 </w:t>
            </w:r>
            <w:proofErr w:type="spellStart"/>
            <w:r w:rsidRPr="00255D34">
              <w:rPr>
                <w:sz w:val="24"/>
                <w:szCs w:val="24"/>
              </w:rPr>
              <w:t>мг</w:t>
            </w:r>
            <w:proofErr w:type="spellEnd"/>
            <w:r w:rsidRPr="00255D34">
              <w:rPr>
                <w:sz w:val="24"/>
                <w:szCs w:val="24"/>
              </w:rPr>
              <w:t>/м³</w:t>
            </w:r>
          </w:p>
        </w:tc>
      </w:tr>
      <w:tr w:rsidR="00C7607C" w:rsidRPr="00255D34">
        <w:trPr>
          <w:trHeight w:val="276"/>
        </w:trPr>
        <w:tc>
          <w:tcPr>
            <w:tcW w:w="6007" w:type="dxa"/>
          </w:tcPr>
          <w:p w:rsidR="00C7607C" w:rsidRPr="00255D34" w:rsidRDefault="00264959">
            <w:pPr>
              <w:pStyle w:val="TableParagraph"/>
              <w:spacing w:line="257" w:lineRule="exact"/>
              <w:ind w:left="437" w:right="390"/>
              <w:jc w:val="center"/>
              <w:rPr>
                <w:sz w:val="24"/>
                <w:szCs w:val="24"/>
              </w:rPr>
            </w:pPr>
            <w:proofErr w:type="spellStart"/>
            <w:r w:rsidRPr="00255D34">
              <w:rPr>
                <w:sz w:val="24"/>
                <w:szCs w:val="24"/>
              </w:rPr>
              <w:t>Реакционная</w:t>
            </w:r>
            <w:proofErr w:type="spellEnd"/>
            <w:r w:rsidRPr="00255D34">
              <w:rPr>
                <w:sz w:val="24"/>
                <w:szCs w:val="24"/>
              </w:rPr>
              <w:t xml:space="preserve"> </w:t>
            </w:r>
            <w:proofErr w:type="spellStart"/>
            <w:r w:rsidRPr="00255D34">
              <w:rPr>
                <w:sz w:val="24"/>
                <w:szCs w:val="24"/>
              </w:rPr>
              <w:t>способность</w:t>
            </w:r>
            <w:proofErr w:type="spellEnd"/>
          </w:p>
        </w:tc>
        <w:tc>
          <w:tcPr>
            <w:tcW w:w="3564" w:type="dxa"/>
          </w:tcPr>
          <w:p w:rsidR="00C7607C" w:rsidRPr="00255D34" w:rsidRDefault="00264959">
            <w:pPr>
              <w:pStyle w:val="TableParagraph"/>
              <w:spacing w:line="257" w:lineRule="exact"/>
              <w:ind w:left="205" w:right="118"/>
              <w:jc w:val="center"/>
              <w:rPr>
                <w:sz w:val="24"/>
                <w:szCs w:val="24"/>
              </w:rPr>
            </w:pPr>
            <w:proofErr w:type="spellStart"/>
            <w:r w:rsidRPr="00255D34">
              <w:rPr>
                <w:sz w:val="24"/>
                <w:szCs w:val="24"/>
              </w:rPr>
              <w:t>химически</w:t>
            </w:r>
            <w:proofErr w:type="spellEnd"/>
            <w:r w:rsidRPr="00255D34">
              <w:rPr>
                <w:sz w:val="24"/>
                <w:szCs w:val="24"/>
              </w:rPr>
              <w:t xml:space="preserve"> </w:t>
            </w:r>
            <w:proofErr w:type="spellStart"/>
            <w:r w:rsidRPr="00255D34">
              <w:rPr>
                <w:sz w:val="24"/>
                <w:szCs w:val="24"/>
              </w:rPr>
              <w:t>не</w:t>
            </w:r>
            <w:proofErr w:type="spellEnd"/>
            <w:r w:rsidRPr="00255D34">
              <w:rPr>
                <w:sz w:val="24"/>
                <w:szCs w:val="24"/>
              </w:rPr>
              <w:t xml:space="preserve"> </w:t>
            </w:r>
            <w:proofErr w:type="spellStart"/>
            <w:r w:rsidRPr="00255D34">
              <w:rPr>
                <w:sz w:val="24"/>
                <w:szCs w:val="24"/>
              </w:rPr>
              <w:t>активен</w:t>
            </w:r>
            <w:proofErr w:type="spellEnd"/>
          </w:p>
        </w:tc>
      </w:tr>
      <w:tr w:rsidR="00C7607C" w:rsidRPr="00255D34">
        <w:trPr>
          <w:trHeight w:val="275"/>
        </w:trPr>
        <w:tc>
          <w:tcPr>
            <w:tcW w:w="6007" w:type="dxa"/>
          </w:tcPr>
          <w:p w:rsidR="00C7607C" w:rsidRPr="00255D34" w:rsidRDefault="00264959">
            <w:pPr>
              <w:pStyle w:val="TableParagraph"/>
              <w:spacing w:line="256" w:lineRule="exact"/>
              <w:ind w:left="435" w:right="390"/>
              <w:jc w:val="center"/>
              <w:rPr>
                <w:sz w:val="24"/>
                <w:szCs w:val="24"/>
              </w:rPr>
            </w:pPr>
            <w:proofErr w:type="spellStart"/>
            <w:r w:rsidRPr="00255D34">
              <w:rPr>
                <w:sz w:val="24"/>
                <w:szCs w:val="24"/>
              </w:rPr>
              <w:t>Запах</w:t>
            </w:r>
            <w:proofErr w:type="spellEnd"/>
          </w:p>
        </w:tc>
        <w:tc>
          <w:tcPr>
            <w:tcW w:w="3564" w:type="dxa"/>
          </w:tcPr>
          <w:p w:rsidR="00C7607C" w:rsidRPr="00255D34" w:rsidRDefault="00264959">
            <w:pPr>
              <w:pStyle w:val="TableParagraph"/>
              <w:spacing w:line="256" w:lineRule="exact"/>
              <w:ind w:left="205" w:right="116"/>
              <w:jc w:val="center"/>
              <w:rPr>
                <w:sz w:val="24"/>
                <w:szCs w:val="24"/>
              </w:rPr>
            </w:pPr>
            <w:proofErr w:type="spellStart"/>
            <w:r w:rsidRPr="00255D34">
              <w:rPr>
                <w:sz w:val="24"/>
                <w:szCs w:val="24"/>
              </w:rPr>
              <w:t>отсутствует</w:t>
            </w:r>
            <w:proofErr w:type="spellEnd"/>
          </w:p>
        </w:tc>
      </w:tr>
      <w:tr w:rsidR="00C7607C" w:rsidRPr="00255D34">
        <w:trPr>
          <w:trHeight w:val="275"/>
        </w:trPr>
        <w:tc>
          <w:tcPr>
            <w:tcW w:w="6007" w:type="dxa"/>
          </w:tcPr>
          <w:p w:rsidR="00C7607C" w:rsidRPr="00255D34" w:rsidRDefault="00264959">
            <w:pPr>
              <w:pStyle w:val="TableParagraph"/>
              <w:spacing w:line="256" w:lineRule="exact"/>
              <w:ind w:left="434" w:right="390"/>
              <w:jc w:val="center"/>
              <w:rPr>
                <w:sz w:val="24"/>
                <w:szCs w:val="24"/>
              </w:rPr>
            </w:pPr>
            <w:proofErr w:type="spellStart"/>
            <w:r w:rsidRPr="00255D34">
              <w:rPr>
                <w:sz w:val="24"/>
                <w:szCs w:val="24"/>
              </w:rPr>
              <w:t>Коррозийное</w:t>
            </w:r>
            <w:proofErr w:type="spellEnd"/>
            <w:r w:rsidRPr="00255D34">
              <w:rPr>
                <w:sz w:val="24"/>
                <w:szCs w:val="24"/>
              </w:rPr>
              <w:t xml:space="preserve"> </w:t>
            </w:r>
            <w:proofErr w:type="spellStart"/>
            <w:r w:rsidRPr="00255D34">
              <w:rPr>
                <w:sz w:val="24"/>
                <w:szCs w:val="24"/>
              </w:rPr>
              <w:t>воздействие</w:t>
            </w:r>
            <w:proofErr w:type="spellEnd"/>
          </w:p>
        </w:tc>
        <w:tc>
          <w:tcPr>
            <w:tcW w:w="3564" w:type="dxa"/>
          </w:tcPr>
          <w:p w:rsidR="00C7607C" w:rsidRPr="00255D34" w:rsidRDefault="00264959">
            <w:pPr>
              <w:pStyle w:val="TableParagraph"/>
              <w:spacing w:line="256" w:lineRule="exact"/>
              <w:ind w:left="204" w:right="118"/>
              <w:jc w:val="center"/>
              <w:rPr>
                <w:sz w:val="24"/>
                <w:szCs w:val="24"/>
              </w:rPr>
            </w:pPr>
            <w:proofErr w:type="spellStart"/>
            <w:r w:rsidRPr="00255D34">
              <w:rPr>
                <w:sz w:val="24"/>
                <w:szCs w:val="24"/>
              </w:rPr>
              <w:t>отсутствует</w:t>
            </w:r>
            <w:proofErr w:type="spellEnd"/>
          </w:p>
        </w:tc>
      </w:tr>
      <w:tr w:rsidR="00C7607C" w:rsidRPr="00255D34">
        <w:trPr>
          <w:trHeight w:val="276"/>
        </w:trPr>
        <w:tc>
          <w:tcPr>
            <w:tcW w:w="6007" w:type="dxa"/>
          </w:tcPr>
          <w:p w:rsidR="00C7607C" w:rsidRPr="00255D34" w:rsidRDefault="00264959">
            <w:pPr>
              <w:pStyle w:val="TableParagraph"/>
              <w:spacing w:line="257" w:lineRule="exact"/>
              <w:ind w:left="437" w:right="390"/>
              <w:jc w:val="center"/>
              <w:rPr>
                <w:sz w:val="24"/>
                <w:szCs w:val="24"/>
              </w:rPr>
            </w:pPr>
            <w:proofErr w:type="spellStart"/>
            <w:r w:rsidRPr="00255D34">
              <w:rPr>
                <w:sz w:val="24"/>
                <w:szCs w:val="24"/>
              </w:rPr>
              <w:lastRenderedPageBreak/>
              <w:t>Меры</w:t>
            </w:r>
            <w:proofErr w:type="spellEnd"/>
            <w:r w:rsidRPr="00255D34">
              <w:rPr>
                <w:sz w:val="24"/>
                <w:szCs w:val="24"/>
              </w:rPr>
              <w:t xml:space="preserve"> </w:t>
            </w:r>
            <w:proofErr w:type="spellStart"/>
            <w:r w:rsidRPr="00255D34">
              <w:rPr>
                <w:sz w:val="24"/>
                <w:szCs w:val="24"/>
              </w:rPr>
              <w:t>предосторожности</w:t>
            </w:r>
            <w:proofErr w:type="spellEnd"/>
          </w:p>
        </w:tc>
        <w:tc>
          <w:tcPr>
            <w:tcW w:w="3564" w:type="dxa"/>
          </w:tcPr>
          <w:p w:rsidR="00C7607C" w:rsidRPr="00255D34" w:rsidRDefault="00264959">
            <w:pPr>
              <w:pStyle w:val="TableParagraph"/>
              <w:spacing w:line="257" w:lineRule="exact"/>
              <w:ind w:left="204" w:right="118"/>
              <w:jc w:val="center"/>
              <w:rPr>
                <w:sz w:val="24"/>
                <w:szCs w:val="24"/>
              </w:rPr>
            </w:pPr>
            <w:proofErr w:type="spellStart"/>
            <w:r w:rsidRPr="00255D34">
              <w:rPr>
                <w:sz w:val="24"/>
                <w:szCs w:val="24"/>
              </w:rPr>
              <w:t>работать</w:t>
            </w:r>
            <w:proofErr w:type="spellEnd"/>
            <w:r w:rsidRPr="00255D34">
              <w:rPr>
                <w:sz w:val="24"/>
                <w:szCs w:val="24"/>
              </w:rPr>
              <w:t xml:space="preserve"> с </w:t>
            </w:r>
            <w:proofErr w:type="spellStart"/>
            <w:r w:rsidRPr="00255D34">
              <w:rPr>
                <w:sz w:val="24"/>
                <w:szCs w:val="24"/>
              </w:rPr>
              <w:t>применением</w:t>
            </w:r>
            <w:proofErr w:type="spellEnd"/>
            <w:r w:rsidRPr="00255D34">
              <w:rPr>
                <w:sz w:val="24"/>
                <w:szCs w:val="24"/>
              </w:rPr>
              <w:t xml:space="preserve"> СИЗ</w:t>
            </w:r>
          </w:p>
        </w:tc>
      </w:tr>
      <w:tr w:rsidR="00C7607C" w:rsidRPr="00255D34">
        <w:trPr>
          <w:trHeight w:val="827"/>
        </w:trPr>
        <w:tc>
          <w:tcPr>
            <w:tcW w:w="6007" w:type="dxa"/>
          </w:tcPr>
          <w:p w:rsidR="00C7607C" w:rsidRPr="00255D34" w:rsidRDefault="00264959">
            <w:pPr>
              <w:pStyle w:val="TableParagraph"/>
              <w:spacing w:before="134"/>
              <w:ind w:left="435" w:right="390"/>
              <w:jc w:val="center"/>
              <w:rPr>
                <w:sz w:val="24"/>
                <w:szCs w:val="24"/>
                <w:lang w:val="ru-RU"/>
              </w:rPr>
            </w:pPr>
            <w:r w:rsidRPr="00255D34">
              <w:rPr>
                <w:sz w:val="24"/>
                <w:szCs w:val="24"/>
                <w:lang w:val="ru-RU"/>
              </w:rPr>
              <w:t>Информация о воздействие на людей</w:t>
            </w:r>
          </w:p>
        </w:tc>
        <w:tc>
          <w:tcPr>
            <w:tcW w:w="3564" w:type="dxa"/>
          </w:tcPr>
          <w:p w:rsidR="00C7607C" w:rsidRPr="00255D34" w:rsidRDefault="00264959">
            <w:pPr>
              <w:pStyle w:val="TableParagraph"/>
              <w:ind w:left="400" w:right="343" w:firstLine="50"/>
              <w:rPr>
                <w:sz w:val="24"/>
                <w:szCs w:val="24"/>
                <w:lang w:val="ru-RU"/>
              </w:rPr>
            </w:pPr>
            <w:r w:rsidRPr="00255D34">
              <w:rPr>
                <w:sz w:val="24"/>
                <w:szCs w:val="24"/>
                <w:lang w:val="ru-RU"/>
              </w:rPr>
              <w:t>действует удушающее при недостаточном, менее18%,</w:t>
            </w:r>
          </w:p>
          <w:p w:rsidR="00C7607C" w:rsidRPr="00255D34" w:rsidRDefault="00264959">
            <w:pPr>
              <w:pStyle w:val="TableParagraph"/>
              <w:spacing w:line="259" w:lineRule="exact"/>
              <w:ind w:left="462"/>
              <w:rPr>
                <w:sz w:val="24"/>
                <w:szCs w:val="24"/>
              </w:rPr>
            </w:pPr>
            <w:proofErr w:type="spellStart"/>
            <w:r w:rsidRPr="00255D34">
              <w:rPr>
                <w:sz w:val="24"/>
                <w:szCs w:val="24"/>
              </w:rPr>
              <w:t>содержании</w:t>
            </w:r>
            <w:proofErr w:type="spellEnd"/>
            <w:r w:rsidRPr="00255D34">
              <w:rPr>
                <w:sz w:val="24"/>
                <w:szCs w:val="24"/>
              </w:rPr>
              <w:t xml:space="preserve"> О</w:t>
            </w:r>
            <w:r w:rsidRPr="00255D34">
              <w:rPr>
                <w:sz w:val="24"/>
                <w:szCs w:val="24"/>
                <w:vertAlign w:val="subscript"/>
              </w:rPr>
              <w:t>2</w:t>
            </w:r>
            <w:r w:rsidRPr="00255D34">
              <w:rPr>
                <w:sz w:val="24"/>
                <w:szCs w:val="24"/>
              </w:rPr>
              <w:t xml:space="preserve"> в </w:t>
            </w:r>
            <w:proofErr w:type="spellStart"/>
            <w:r w:rsidRPr="00255D34">
              <w:rPr>
                <w:sz w:val="24"/>
                <w:szCs w:val="24"/>
              </w:rPr>
              <w:t>воздухе</w:t>
            </w:r>
            <w:proofErr w:type="spellEnd"/>
          </w:p>
        </w:tc>
      </w:tr>
      <w:tr w:rsidR="00C7607C" w:rsidRPr="00822BB3">
        <w:trPr>
          <w:trHeight w:val="552"/>
        </w:trPr>
        <w:tc>
          <w:tcPr>
            <w:tcW w:w="6007" w:type="dxa"/>
          </w:tcPr>
          <w:p w:rsidR="00C7607C" w:rsidRPr="00255D34" w:rsidRDefault="00264959">
            <w:pPr>
              <w:pStyle w:val="TableParagraph"/>
              <w:spacing w:before="134"/>
              <w:ind w:left="438" w:right="390"/>
              <w:jc w:val="center"/>
              <w:rPr>
                <w:sz w:val="24"/>
                <w:szCs w:val="24"/>
              </w:rPr>
            </w:pPr>
            <w:proofErr w:type="spellStart"/>
            <w:r w:rsidRPr="00255D34">
              <w:rPr>
                <w:sz w:val="24"/>
                <w:szCs w:val="24"/>
              </w:rPr>
              <w:t>Средства</w:t>
            </w:r>
            <w:proofErr w:type="spellEnd"/>
            <w:r w:rsidRPr="00255D34">
              <w:rPr>
                <w:sz w:val="24"/>
                <w:szCs w:val="24"/>
              </w:rPr>
              <w:t xml:space="preserve"> </w:t>
            </w:r>
            <w:proofErr w:type="spellStart"/>
            <w:r w:rsidRPr="00255D34">
              <w:rPr>
                <w:sz w:val="24"/>
                <w:szCs w:val="24"/>
              </w:rPr>
              <w:t>защиты</w:t>
            </w:r>
            <w:proofErr w:type="spellEnd"/>
          </w:p>
        </w:tc>
        <w:tc>
          <w:tcPr>
            <w:tcW w:w="3564" w:type="dxa"/>
          </w:tcPr>
          <w:p w:rsidR="00C7607C" w:rsidRPr="00255D34" w:rsidRDefault="00264959">
            <w:pPr>
              <w:pStyle w:val="TableParagraph"/>
              <w:spacing w:line="273" w:lineRule="exact"/>
              <w:ind w:left="205" w:right="118"/>
              <w:jc w:val="center"/>
              <w:rPr>
                <w:sz w:val="24"/>
                <w:szCs w:val="24"/>
                <w:lang w:val="ru-RU"/>
              </w:rPr>
            </w:pPr>
            <w:r w:rsidRPr="00255D34">
              <w:rPr>
                <w:sz w:val="24"/>
                <w:szCs w:val="24"/>
                <w:lang w:val="ru-RU"/>
              </w:rPr>
              <w:t xml:space="preserve">изолирующий или </w:t>
            </w:r>
            <w:proofErr w:type="spellStart"/>
            <w:proofErr w:type="gramStart"/>
            <w:r w:rsidRPr="00255D34">
              <w:rPr>
                <w:sz w:val="24"/>
                <w:szCs w:val="24"/>
                <w:lang w:val="ru-RU"/>
              </w:rPr>
              <w:t>шлан-говый</w:t>
            </w:r>
            <w:proofErr w:type="spellEnd"/>
            <w:proofErr w:type="gramEnd"/>
          </w:p>
          <w:p w:rsidR="00C7607C" w:rsidRPr="00255D34" w:rsidRDefault="00264959">
            <w:pPr>
              <w:pStyle w:val="TableParagraph"/>
              <w:spacing w:line="260" w:lineRule="exact"/>
              <w:ind w:left="124" w:right="118"/>
              <w:jc w:val="center"/>
              <w:rPr>
                <w:sz w:val="24"/>
                <w:szCs w:val="24"/>
                <w:lang w:val="ru-RU"/>
              </w:rPr>
            </w:pPr>
            <w:r w:rsidRPr="00255D34">
              <w:rPr>
                <w:sz w:val="24"/>
                <w:szCs w:val="24"/>
                <w:lang w:val="ru-RU"/>
              </w:rPr>
              <w:t>противогаз</w:t>
            </w:r>
          </w:p>
        </w:tc>
      </w:tr>
    </w:tbl>
    <w:p w:rsidR="00C7607C" w:rsidRPr="00255D34" w:rsidRDefault="00264959">
      <w:pPr>
        <w:spacing w:after="3" w:line="273" w:lineRule="exact"/>
        <w:ind w:left="2279" w:right="728"/>
        <w:jc w:val="center"/>
        <w:rPr>
          <w:sz w:val="24"/>
          <w:szCs w:val="24"/>
          <w:lang w:val="ru-RU"/>
        </w:rPr>
      </w:pPr>
      <w:r w:rsidRPr="00255D34">
        <w:rPr>
          <w:sz w:val="24"/>
          <w:szCs w:val="24"/>
          <w:lang w:val="ru-RU"/>
        </w:rPr>
        <w:t>Природный газ имеет следующий состав:</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67"/>
        <w:gridCol w:w="3204"/>
      </w:tblGrid>
      <w:tr w:rsidR="00C7607C" w:rsidRPr="00255D34">
        <w:trPr>
          <w:trHeight w:val="275"/>
        </w:trPr>
        <w:tc>
          <w:tcPr>
            <w:tcW w:w="6367" w:type="dxa"/>
          </w:tcPr>
          <w:p w:rsidR="00C7607C" w:rsidRPr="00255D34" w:rsidRDefault="00264959">
            <w:pPr>
              <w:pStyle w:val="TableParagraph"/>
              <w:spacing w:line="256" w:lineRule="exact"/>
              <w:ind w:left="1856" w:right="1850"/>
              <w:jc w:val="center"/>
              <w:rPr>
                <w:sz w:val="24"/>
                <w:szCs w:val="24"/>
              </w:rPr>
            </w:pPr>
            <w:proofErr w:type="spellStart"/>
            <w:r w:rsidRPr="00255D34">
              <w:rPr>
                <w:sz w:val="24"/>
                <w:szCs w:val="24"/>
              </w:rPr>
              <w:t>Наименование</w:t>
            </w:r>
            <w:proofErr w:type="spellEnd"/>
            <w:r w:rsidRPr="00255D34">
              <w:rPr>
                <w:sz w:val="24"/>
                <w:szCs w:val="24"/>
              </w:rPr>
              <w:t xml:space="preserve"> </w:t>
            </w:r>
            <w:proofErr w:type="spellStart"/>
            <w:r w:rsidRPr="00255D34">
              <w:rPr>
                <w:sz w:val="24"/>
                <w:szCs w:val="24"/>
              </w:rPr>
              <w:t>параметра</w:t>
            </w:r>
            <w:proofErr w:type="spellEnd"/>
          </w:p>
        </w:tc>
        <w:tc>
          <w:tcPr>
            <w:tcW w:w="3204" w:type="dxa"/>
          </w:tcPr>
          <w:p w:rsidR="00C7607C" w:rsidRPr="00255D34" w:rsidRDefault="00264959">
            <w:pPr>
              <w:pStyle w:val="TableParagraph"/>
              <w:spacing w:line="256" w:lineRule="exact"/>
              <w:ind w:left="998" w:right="996"/>
              <w:jc w:val="center"/>
              <w:rPr>
                <w:sz w:val="24"/>
                <w:szCs w:val="24"/>
              </w:rPr>
            </w:pPr>
            <w:proofErr w:type="spellStart"/>
            <w:r w:rsidRPr="00255D34">
              <w:rPr>
                <w:sz w:val="24"/>
                <w:szCs w:val="24"/>
              </w:rPr>
              <w:t>Показатель</w:t>
            </w:r>
            <w:proofErr w:type="spellEnd"/>
          </w:p>
        </w:tc>
      </w:tr>
      <w:tr w:rsidR="00C7607C" w:rsidRPr="00255D34">
        <w:trPr>
          <w:trHeight w:val="275"/>
        </w:trPr>
        <w:tc>
          <w:tcPr>
            <w:tcW w:w="9571" w:type="dxa"/>
            <w:gridSpan w:val="2"/>
          </w:tcPr>
          <w:p w:rsidR="00C7607C" w:rsidRPr="00255D34" w:rsidRDefault="00264959">
            <w:pPr>
              <w:pStyle w:val="TableParagraph"/>
              <w:spacing w:line="256" w:lineRule="exact"/>
              <w:ind w:left="3589" w:right="3581"/>
              <w:jc w:val="center"/>
              <w:rPr>
                <w:sz w:val="24"/>
                <w:szCs w:val="24"/>
              </w:rPr>
            </w:pPr>
            <w:proofErr w:type="spellStart"/>
            <w:r w:rsidRPr="00255D34">
              <w:rPr>
                <w:sz w:val="24"/>
                <w:szCs w:val="24"/>
              </w:rPr>
              <w:t>Состав</w:t>
            </w:r>
            <w:proofErr w:type="spellEnd"/>
            <w:r w:rsidR="00FE5D95">
              <w:rPr>
                <w:sz w:val="24"/>
                <w:szCs w:val="24"/>
              </w:rPr>
              <w:t xml:space="preserve"> </w:t>
            </w:r>
            <w:proofErr w:type="spellStart"/>
            <w:r w:rsidRPr="00255D34">
              <w:rPr>
                <w:sz w:val="24"/>
                <w:szCs w:val="24"/>
              </w:rPr>
              <w:t>газа</w:t>
            </w:r>
            <w:proofErr w:type="spellEnd"/>
            <w:r w:rsidRPr="00255D34">
              <w:rPr>
                <w:sz w:val="24"/>
                <w:szCs w:val="24"/>
              </w:rPr>
              <w:t xml:space="preserve"> </w:t>
            </w:r>
            <w:proofErr w:type="spellStart"/>
            <w:r w:rsidRPr="00255D34">
              <w:rPr>
                <w:sz w:val="24"/>
                <w:szCs w:val="24"/>
              </w:rPr>
              <w:t>по</w:t>
            </w:r>
            <w:proofErr w:type="spellEnd"/>
            <w:r w:rsidRPr="00255D34">
              <w:rPr>
                <w:sz w:val="24"/>
                <w:szCs w:val="24"/>
              </w:rPr>
              <w:t xml:space="preserve"> </w:t>
            </w:r>
            <w:proofErr w:type="spellStart"/>
            <w:r w:rsidRPr="00255D34">
              <w:rPr>
                <w:sz w:val="24"/>
                <w:szCs w:val="24"/>
              </w:rPr>
              <w:t>объему</w:t>
            </w:r>
            <w:proofErr w:type="spellEnd"/>
          </w:p>
        </w:tc>
      </w:tr>
      <w:tr w:rsidR="00C7607C" w:rsidRPr="00255D34">
        <w:trPr>
          <w:trHeight w:val="315"/>
        </w:trPr>
        <w:tc>
          <w:tcPr>
            <w:tcW w:w="6367" w:type="dxa"/>
          </w:tcPr>
          <w:p w:rsidR="00C7607C" w:rsidRPr="00255D34" w:rsidRDefault="00264959">
            <w:pPr>
              <w:pStyle w:val="TableParagraph"/>
              <w:spacing w:before="17"/>
              <w:ind w:left="1856" w:right="1847"/>
              <w:jc w:val="center"/>
              <w:rPr>
                <w:sz w:val="24"/>
                <w:szCs w:val="24"/>
              </w:rPr>
            </w:pPr>
            <w:proofErr w:type="spellStart"/>
            <w:r w:rsidRPr="00255D34">
              <w:rPr>
                <w:sz w:val="24"/>
                <w:szCs w:val="24"/>
              </w:rPr>
              <w:t>Метан</w:t>
            </w:r>
            <w:proofErr w:type="spellEnd"/>
            <w:r w:rsidRPr="00255D34">
              <w:rPr>
                <w:sz w:val="24"/>
                <w:szCs w:val="24"/>
              </w:rPr>
              <w:t xml:space="preserve"> СН</w:t>
            </w:r>
          </w:p>
        </w:tc>
        <w:tc>
          <w:tcPr>
            <w:tcW w:w="3204" w:type="dxa"/>
          </w:tcPr>
          <w:p w:rsidR="00C7607C" w:rsidRPr="00255D34" w:rsidRDefault="00264959">
            <w:pPr>
              <w:pStyle w:val="TableParagraph"/>
              <w:spacing w:before="17"/>
              <w:ind w:left="998" w:right="992"/>
              <w:jc w:val="center"/>
              <w:rPr>
                <w:sz w:val="24"/>
                <w:szCs w:val="24"/>
              </w:rPr>
            </w:pPr>
            <w:r w:rsidRPr="00255D34">
              <w:rPr>
                <w:sz w:val="24"/>
                <w:szCs w:val="24"/>
              </w:rPr>
              <w:t>96,54</w:t>
            </w:r>
          </w:p>
        </w:tc>
      </w:tr>
      <w:tr w:rsidR="00C7607C" w:rsidRPr="00255D34">
        <w:trPr>
          <w:trHeight w:val="275"/>
        </w:trPr>
        <w:tc>
          <w:tcPr>
            <w:tcW w:w="6367" w:type="dxa"/>
          </w:tcPr>
          <w:p w:rsidR="00C7607C" w:rsidRPr="00255D34" w:rsidRDefault="00264959">
            <w:pPr>
              <w:pStyle w:val="TableParagraph"/>
              <w:spacing w:line="256" w:lineRule="exact"/>
              <w:ind w:left="1856" w:right="1847"/>
              <w:jc w:val="center"/>
              <w:rPr>
                <w:sz w:val="24"/>
                <w:szCs w:val="24"/>
              </w:rPr>
            </w:pPr>
            <w:proofErr w:type="spellStart"/>
            <w:r w:rsidRPr="00255D34">
              <w:rPr>
                <w:sz w:val="24"/>
                <w:szCs w:val="24"/>
              </w:rPr>
              <w:t>Этан</w:t>
            </w:r>
            <w:proofErr w:type="spellEnd"/>
            <w:r w:rsidRPr="00255D34">
              <w:rPr>
                <w:sz w:val="24"/>
                <w:szCs w:val="24"/>
              </w:rPr>
              <w:t xml:space="preserve"> С</w:t>
            </w:r>
            <w:r w:rsidRPr="00255D34">
              <w:rPr>
                <w:sz w:val="24"/>
                <w:szCs w:val="24"/>
                <w:vertAlign w:val="subscript"/>
              </w:rPr>
              <w:t>2</w:t>
            </w:r>
            <w:r w:rsidRPr="00255D34">
              <w:rPr>
                <w:sz w:val="24"/>
                <w:szCs w:val="24"/>
              </w:rPr>
              <w:t>Н</w:t>
            </w:r>
            <w:r w:rsidRPr="00255D34">
              <w:rPr>
                <w:sz w:val="24"/>
                <w:szCs w:val="24"/>
                <w:vertAlign w:val="subscript"/>
              </w:rPr>
              <w:t>6</w:t>
            </w:r>
          </w:p>
        </w:tc>
        <w:tc>
          <w:tcPr>
            <w:tcW w:w="3204" w:type="dxa"/>
          </w:tcPr>
          <w:p w:rsidR="00C7607C" w:rsidRPr="00255D34" w:rsidRDefault="00264959">
            <w:pPr>
              <w:pStyle w:val="TableParagraph"/>
              <w:spacing w:line="256" w:lineRule="exact"/>
              <w:ind w:left="998" w:right="991"/>
              <w:jc w:val="center"/>
              <w:rPr>
                <w:sz w:val="24"/>
                <w:szCs w:val="24"/>
              </w:rPr>
            </w:pPr>
            <w:r w:rsidRPr="00255D34">
              <w:rPr>
                <w:sz w:val="24"/>
                <w:szCs w:val="24"/>
              </w:rPr>
              <w:t>1,28</w:t>
            </w:r>
          </w:p>
        </w:tc>
      </w:tr>
      <w:tr w:rsidR="00C7607C" w:rsidRPr="00255D34">
        <w:trPr>
          <w:trHeight w:val="276"/>
        </w:trPr>
        <w:tc>
          <w:tcPr>
            <w:tcW w:w="6367" w:type="dxa"/>
          </w:tcPr>
          <w:p w:rsidR="00C7607C" w:rsidRPr="00255D34" w:rsidRDefault="00264959">
            <w:pPr>
              <w:pStyle w:val="TableParagraph"/>
              <w:spacing w:line="257" w:lineRule="exact"/>
              <w:ind w:left="1856" w:right="1847"/>
              <w:jc w:val="center"/>
              <w:rPr>
                <w:sz w:val="24"/>
                <w:szCs w:val="24"/>
              </w:rPr>
            </w:pPr>
            <w:proofErr w:type="spellStart"/>
            <w:r w:rsidRPr="00255D34">
              <w:rPr>
                <w:sz w:val="24"/>
                <w:szCs w:val="24"/>
              </w:rPr>
              <w:t>Пропан</w:t>
            </w:r>
            <w:proofErr w:type="spellEnd"/>
            <w:r w:rsidRPr="00255D34">
              <w:rPr>
                <w:spacing w:val="58"/>
                <w:sz w:val="24"/>
                <w:szCs w:val="24"/>
              </w:rPr>
              <w:t xml:space="preserve"> </w:t>
            </w:r>
            <w:r w:rsidRPr="00255D34">
              <w:rPr>
                <w:sz w:val="24"/>
                <w:szCs w:val="24"/>
              </w:rPr>
              <w:t>С</w:t>
            </w:r>
            <w:r w:rsidRPr="00255D34">
              <w:rPr>
                <w:sz w:val="24"/>
                <w:szCs w:val="24"/>
                <w:vertAlign w:val="subscript"/>
              </w:rPr>
              <w:t>8</w:t>
            </w:r>
            <w:r w:rsidRPr="00255D34">
              <w:rPr>
                <w:sz w:val="24"/>
                <w:szCs w:val="24"/>
              </w:rPr>
              <w:t>Н</w:t>
            </w:r>
            <w:r w:rsidRPr="00255D34">
              <w:rPr>
                <w:sz w:val="24"/>
                <w:szCs w:val="24"/>
                <w:vertAlign w:val="subscript"/>
              </w:rPr>
              <w:t>6</w:t>
            </w:r>
          </w:p>
        </w:tc>
        <w:tc>
          <w:tcPr>
            <w:tcW w:w="3204" w:type="dxa"/>
          </w:tcPr>
          <w:p w:rsidR="00C7607C" w:rsidRPr="00255D34" w:rsidRDefault="00264959">
            <w:pPr>
              <w:pStyle w:val="TableParagraph"/>
              <w:spacing w:line="257" w:lineRule="exact"/>
              <w:ind w:left="998" w:right="991"/>
              <w:jc w:val="center"/>
              <w:rPr>
                <w:sz w:val="24"/>
                <w:szCs w:val="24"/>
              </w:rPr>
            </w:pPr>
            <w:r w:rsidRPr="00255D34">
              <w:rPr>
                <w:sz w:val="24"/>
                <w:szCs w:val="24"/>
              </w:rPr>
              <w:t>0,59</w:t>
            </w:r>
          </w:p>
        </w:tc>
      </w:tr>
      <w:tr w:rsidR="00C7607C" w:rsidRPr="00255D34">
        <w:trPr>
          <w:trHeight w:val="275"/>
        </w:trPr>
        <w:tc>
          <w:tcPr>
            <w:tcW w:w="6367" w:type="dxa"/>
          </w:tcPr>
          <w:p w:rsidR="00C7607C" w:rsidRPr="00255D34" w:rsidRDefault="00264959">
            <w:pPr>
              <w:pStyle w:val="TableParagraph"/>
              <w:spacing w:line="256" w:lineRule="exact"/>
              <w:ind w:left="1856" w:right="1848"/>
              <w:jc w:val="center"/>
              <w:rPr>
                <w:sz w:val="24"/>
                <w:szCs w:val="24"/>
              </w:rPr>
            </w:pPr>
            <w:proofErr w:type="spellStart"/>
            <w:r w:rsidRPr="00255D34">
              <w:rPr>
                <w:sz w:val="24"/>
                <w:szCs w:val="24"/>
              </w:rPr>
              <w:t>Бутан</w:t>
            </w:r>
            <w:proofErr w:type="spellEnd"/>
            <w:r w:rsidRPr="00255D34">
              <w:rPr>
                <w:sz w:val="24"/>
                <w:szCs w:val="24"/>
              </w:rPr>
              <w:t xml:space="preserve"> С</w:t>
            </w:r>
            <w:r w:rsidRPr="00255D34">
              <w:rPr>
                <w:sz w:val="24"/>
                <w:szCs w:val="24"/>
                <w:vertAlign w:val="subscript"/>
              </w:rPr>
              <w:t>4</w:t>
            </w:r>
            <w:r w:rsidRPr="00255D34">
              <w:rPr>
                <w:sz w:val="24"/>
                <w:szCs w:val="24"/>
              </w:rPr>
              <w:t>Н</w:t>
            </w:r>
            <w:r w:rsidRPr="00255D34">
              <w:rPr>
                <w:sz w:val="24"/>
                <w:szCs w:val="24"/>
                <w:vertAlign w:val="subscript"/>
              </w:rPr>
              <w:t>10</w:t>
            </w:r>
          </w:p>
        </w:tc>
        <w:tc>
          <w:tcPr>
            <w:tcW w:w="3204" w:type="dxa"/>
          </w:tcPr>
          <w:p w:rsidR="00C7607C" w:rsidRPr="00255D34" w:rsidRDefault="00264959">
            <w:pPr>
              <w:pStyle w:val="TableParagraph"/>
              <w:spacing w:line="256" w:lineRule="exact"/>
              <w:ind w:left="998" w:right="991"/>
              <w:jc w:val="center"/>
              <w:rPr>
                <w:sz w:val="24"/>
                <w:szCs w:val="24"/>
              </w:rPr>
            </w:pPr>
            <w:r w:rsidRPr="00255D34">
              <w:rPr>
                <w:sz w:val="24"/>
                <w:szCs w:val="24"/>
              </w:rPr>
              <w:t>0,4</w:t>
            </w:r>
          </w:p>
        </w:tc>
      </w:tr>
      <w:tr w:rsidR="00C7607C" w:rsidRPr="00255D34">
        <w:trPr>
          <w:trHeight w:val="275"/>
        </w:trPr>
        <w:tc>
          <w:tcPr>
            <w:tcW w:w="6367" w:type="dxa"/>
          </w:tcPr>
          <w:p w:rsidR="00C7607C" w:rsidRPr="00255D34" w:rsidRDefault="00264959">
            <w:pPr>
              <w:pStyle w:val="TableParagraph"/>
              <w:spacing w:line="256" w:lineRule="exact"/>
              <w:ind w:left="1856" w:right="1848"/>
              <w:jc w:val="center"/>
              <w:rPr>
                <w:sz w:val="24"/>
                <w:szCs w:val="24"/>
              </w:rPr>
            </w:pPr>
            <w:proofErr w:type="spellStart"/>
            <w:r w:rsidRPr="00255D34">
              <w:rPr>
                <w:sz w:val="24"/>
                <w:szCs w:val="24"/>
              </w:rPr>
              <w:t>Азот</w:t>
            </w:r>
            <w:proofErr w:type="spellEnd"/>
            <w:r w:rsidRPr="00255D34">
              <w:rPr>
                <w:sz w:val="24"/>
                <w:szCs w:val="24"/>
              </w:rPr>
              <w:t xml:space="preserve"> N</w:t>
            </w:r>
          </w:p>
        </w:tc>
        <w:tc>
          <w:tcPr>
            <w:tcW w:w="3204" w:type="dxa"/>
          </w:tcPr>
          <w:p w:rsidR="00C7607C" w:rsidRPr="00255D34" w:rsidRDefault="00264959">
            <w:pPr>
              <w:pStyle w:val="TableParagraph"/>
              <w:spacing w:line="256" w:lineRule="exact"/>
              <w:ind w:left="998" w:right="991"/>
              <w:jc w:val="center"/>
              <w:rPr>
                <w:sz w:val="24"/>
                <w:szCs w:val="24"/>
              </w:rPr>
            </w:pPr>
            <w:r w:rsidRPr="00255D34">
              <w:rPr>
                <w:sz w:val="24"/>
                <w:szCs w:val="24"/>
              </w:rPr>
              <w:t>1,18</w:t>
            </w:r>
          </w:p>
        </w:tc>
      </w:tr>
      <w:tr w:rsidR="00C7607C" w:rsidRPr="00255D34">
        <w:trPr>
          <w:trHeight w:val="276"/>
        </w:trPr>
        <w:tc>
          <w:tcPr>
            <w:tcW w:w="6367" w:type="dxa"/>
          </w:tcPr>
          <w:p w:rsidR="00C7607C" w:rsidRPr="00255D34" w:rsidRDefault="00264959">
            <w:pPr>
              <w:pStyle w:val="TableParagraph"/>
              <w:spacing w:line="257" w:lineRule="exact"/>
              <w:ind w:left="1856" w:right="1847"/>
              <w:jc w:val="center"/>
              <w:rPr>
                <w:sz w:val="24"/>
                <w:szCs w:val="24"/>
              </w:rPr>
            </w:pPr>
            <w:proofErr w:type="spellStart"/>
            <w:r w:rsidRPr="00255D34">
              <w:rPr>
                <w:sz w:val="24"/>
                <w:szCs w:val="24"/>
              </w:rPr>
              <w:t>Кислород</w:t>
            </w:r>
            <w:proofErr w:type="spellEnd"/>
            <w:r w:rsidRPr="00255D34">
              <w:rPr>
                <w:sz w:val="24"/>
                <w:szCs w:val="24"/>
              </w:rPr>
              <w:t xml:space="preserve"> О</w:t>
            </w:r>
            <w:r w:rsidRPr="00255D34">
              <w:rPr>
                <w:sz w:val="24"/>
                <w:szCs w:val="24"/>
                <w:vertAlign w:val="subscript"/>
              </w:rPr>
              <w:t>2</w:t>
            </w:r>
          </w:p>
        </w:tc>
        <w:tc>
          <w:tcPr>
            <w:tcW w:w="3204" w:type="dxa"/>
          </w:tcPr>
          <w:p w:rsidR="00C7607C" w:rsidRPr="00255D34" w:rsidRDefault="00264959">
            <w:pPr>
              <w:pStyle w:val="TableParagraph"/>
              <w:spacing w:line="257" w:lineRule="exact"/>
              <w:ind w:left="998" w:right="991"/>
              <w:jc w:val="center"/>
              <w:rPr>
                <w:sz w:val="24"/>
                <w:szCs w:val="24"/>
              </w:rPr>
            </w:pPr>
            <w:r w:rsidRPr="00255D34">
              <w:rPr>
                <w:sz w:val="24"/>
                <w:szCs w:val="24"/>
              </w:rPr>
              <w:t>0,01</w:t>
            </w:r>
          </w:p>
        </w:tc>
      </w:tr>
    </w:tbl>
    <w:p w:rsidR="00C7607C" w:rsidRPr="00255D34" w:rsidRDefault="00264959">
      <w:pPr>
        <w:ind w:left="2279" w:right="906"/>
        <w:jc w:val="center"/>
        <w:rPr>
          <w:sz w:val="24"/>
          <w:szCs w:val="24"/>
          <w:lang w:val="ru-RU"/>
        </w:rPr>
      </w:pPr>
      <w:r w:rsidRPr="00255D34">
        <w:rPr>
          <w:sz w:val="24"/>
          <w:szCs w:val="24"/>
          <w:lang w:val="ru-RU"/>
        </w:rPr>
        <w:t>Предполагается развитие по следующей схеме:</w:t>
      </w:r>
    </w:p>
    <w:p w:rsidR="00C7607C" w:rsidRPr="00255D34" w:rsidRDefault="001119FF">
      <w:pPr>
        <w:pStyle w:val="a3"/>
        <w:ind w:left="0" w:firstLine="0"/>
        <w:rPr>
          <w:sz w:val="24"/>
          <w:szCs w:val="24"/>
          <w:lang w:val="ru-RU"/>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5.3pt;margin-top:3.2pt;width:281.4pt;height:109.8pt;z-index:-251657216;mso-position-horizontal-relative:text;mso-position-vertical-relative:text;mso-width-relative:page;mso-height-relative:page" fillcolor="window">
            <v:imagedata r:id="rId14" o:title=""/>
          </v:shape>
          <o:OLEObject Type="Embed" ProgID="Word.Picture.8" ShapeID="_x0000_s1026" DrawAspect="Content" ObjectID="_1661265101" r:id="rId15"/>
        </w:object>
      </w:r>
    </w:p>
    <w:p w:rsidR="00C7607C" w:rsidRDefault="00C7607C">
      <w:pPr>
        <w:pStyle w:val="a3"/>
        <w:ind w:left="0" w:firstLine="0"/>
        <w:rPr>
          <w:sz w:val="24"/>
          <w:szCs w:val="24"/>
          <w:lang w:val="ru-RU"/>
        </w:rPr>
      </w:pPr>
    </w:p>
    <w:p w:rsidR="00E3758B" w:rsidRDefault="00E3758B">
      <w:pPr>
        <w:pStyle w:val="a3"/>
        <w:ind w:left="0" w:firstLine="0"/>
        <w:rPr>
          <w:sz w:val="24"/>
          <w:szCs w:val="24"/>
          <w:lang w:val="ru-RU"/>
        </w:rPr>
      </w:pPr>
    </w:p>
    <w:p w:rsidR="00E3758B" w:rsidRPr="00255D34" w:rsidRDefault="00E3758B">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Default="00C7607C">
      <w:pPr>
        <w:pStyle w:val="a3"/>
        <w:spacing w:before="1"/>
        <w:ind w:left="0" w:firstLine="0"/>
        <w:rPr>
          <w:sz w:val="24"/>
          <w:szCs w:val="24"/>
          <w:lang w:val="ru-RU"/>
        </w:rPr>
      </w:pPr>
    </w:p>
    <w:p w:rsidR="00307868" w:rsidRPr="00255D34" w:rsidRDefault="00307868">
      <w:pPr>
        <w:pStyle w:val="a3"/>
        <w:spacing w:before="1"/>
        <w:ind w:left="0" w:firstLine="0"/>
        <w:rPr>
          <w:sz w:val="24"/>
          <w:szCs w:val="24"/>
          <w:lang w:val="ru-RU"/>
        </w:rPr>
      </w:pPr>
    </w:p>
    <w:p w:rsidR="00C7607C" w:rsidRPr="00255D34" w:rsidRDefault="00264959">
      <w:pPr>
        <w:pStyle w:val="a3"/>
        <w:ind w:right="585" w:firstLine="540"/>
        <w:rPr>
          <w:sz w:val="24"/>
          <w:szCs w:val="24"/>
          <w:lang w:val="ru-RU"/>
        </w:rPr>
      </w:pPr>
      <w:r w:rsidRPr="00255D34">
        <w:rPr>
          <w:sz w:val="24"/>
          <w:szCs w:val="24"/>
          <w:lang w:val="ru-RU"/>
        </w:rPr>
        <w:t>Дальность распространения облака взрывоопасной смеси в направлении ветра определяется по эмпирической формуле 6.11 (ПБ 09-540-03):</w:t>
      </w:r>
    </w:p>
    <w:p w:rsidR="00C7607C" w:rsidRPr="00255D34" w:rsidRDefault="00264959" w:rsidP="00E3758B">
      <w:pPr>
        <w:pStyle w:val="a3"/>
        <w:spacing w:before="1"/>
        <w:ind w:left="1961" w:right="3613" w:firstLine="3039"/>
        <w:rPr>
          <w:sz w:val="24"/>
          <w:szCs w:val="24"/>
          <w:lang w:val="ru-RU"/>
        </w:rPr>
      </w:pPr>
      <w:r w:rsidRPr="00255D34">
        <w:rPr>
          <w:sz w:val="24"/>
          <w:szCs w:val="24"/>
        </w:rPr>
        <w:t>L</w:t>
      </w:r>
      <w:r w:rsidRPr="00255D34">
        <w:rPr>
          <w:sz w:val="24"/>
          <w:szCs w:val="24"/>
          <w:lang w:val="ru-RU"/>
        </w:rPr>
        <w:t xml:space="preserve"> = 25 √М / </w:t>
      </w:r>
      <w:r w:rsidRPr="00255D34">
        <w:rPr>
          <w:sz w:val="24"/>
          <w:szCs w:val="24"/>
        </w:rPr>
        <w:t>W</w:t>
      </w:r>
      <w:r w:rsidRPr="00255D34">
        <w:rPr>
          <w:sz w:val="24"/>
          <w:szCs w:val="24"/>
          <w:lang w:val="ru-RU"/>
        </w:rPr>
        <w:t xml:space="preserve"> (м), где: М – массовый секундный расход газа (кг/с);</w:t>
      </w:r>
    </w:p>
    <w:p w:rsidR="00C7607C" w:rsidRPr="00255D34" w:rsidRDefault="00264959">
      <w:pPr>
        <w:pStyle w:val="a3"/>
        <w:spacing w:before="128"/>
        <w:ind w:right="586" w:firstLine="540"/>
        <w:jc w:val="both"/>
        <w:rPr>
          <w:sz w:val="24"/>
          <w:szCs w:val="24"/>
          <w:lang w:val="ru-RU"/>
        </w:rPr>
      </w:pPr>
      <w:r w:rsidRPr="00255D34">
        <w:rPr>
          <w:sz w:val="24"/>
          <w:szCs w:val="24"/>
          <w:lang w:val="ru-RU"/>
        </w:rPr>
        <w:t xml:space="preserve">25 – коэффициент пропорциональности, имеющий размерность </w:t>
      </w:r>
      <w:proofErr w:type="gramStart"/>
      <w:r w:rsidRPr="00255D34">
        <w:rPr>
          <w:sz w:val="24"/>
          <w:szCs w:val="24"/>
          <w:lang w:val="ru-RU"/>
        </w:rPr>
        <w:t>( м</w:t>
      </w:r>
      <w:proofErr w:type="gramEnd"/>
      <w:r w:rsidRPr="00255D34">
        <w:rPr>
          <w:sz w:val="24"/>
          <w:szCs w:val="24"/>
          <w:lang w:val="ru-RU"/>
        </w:rPr>
        <w:t>³</w:t>
      </w:r>
      <w:r w:rsidRPr="00255D34">
        <w:rPr>
          <w:sz w:val="24"/>
          <w:szCs w:val="24"/>
          <w:vertAlign w:val="superscript"/>
          <w:lang w:val="ru-RU"/>
        </w:rPr>
        <w:t>/</w:t>
      </w:r>
      <w:r w:rsidRPr="00255D34">
        <w:rPr>
          <w:sz w:val="24"/>
          <w:szCs w:val="24"/>
          <w:lang w:val="ru-RU"/>
        </w:rPr>
        <w:t>² / кг¹</w:t>
      </w:r>
      <w:r w:rsidRPr="00255D34">
        <w:rPr>
          <w:sz w:val="24"/>
          <w:szCs w:val="24"/>
          <w:vertAlign w:val="superscript"/>
          <w:lang w:val="ru-RU"/>
        </w:rPr>
        <w:t>/</w:t>
      </w:r>
      <w:r w:rsidRPr="00255D34">
        <w:rPr>
          <w:sz w:val="24"/>
          <w:szCs w:val="24"/>
          <w:lang w:val="ru-RU"/>
        </w:rPr>
        <w:t>² );</w:t>
      </w:r>
    </w:p>
    <w:p w:rsidR="00C7607C" w:rsidRPr="00255D34" w:rsidRDefault="00264959">
      <w:pPr>
        <w:pStyle w:val="a3"/>
        <w:spacing w:line="321" w:lineRule="exact"/>
        <w:ind w:left="1961" w:firstLine="0"/>
        <w:rPr>
          <w:sz w:val="24"/>
          <w:szCs w:val="24"/>
          <w:lang w:val="ru-RU"/>
        </w:rPr>
      </w:pPr>
      <w:r w:rsidRPr="00255D34">
        <w:rPr>
          <w:sz w:val="24"/>
          <w:szCs w:val="24"/>
        </w:rPr>
        <w:t>W</w:t>
      </w:r>
      <w:r w:rsidRPr="00255D34">
        <w:rPr>
          <w:sz w:val="24"/>
          <w:szCs w:val="24"/>
          <w:lang w:val="ru-RU"/>
        </w:rPr>
        <w:t xml:space="preserve"> - скорость ветра, м</w:t>
      </w:r>
      <w:proofErr w:type="gramStart"/>
      <w:r w:rsidRPr="00255D34">
        <w:rPr>
          <w:sz w:val="24"/>
          <w:szCs w:val="24"/>
          <w:lang w:val="ru-RU"/>
        </w:rPr>
        <w:t>/.с</w:t>
      </w:r>
      <w:proofErr w:type="gramEnd"/>
    </w:p>
    <w:p w:rsidR="00C7607C" w:rsidRPr="00255D34" w:rsidRDefault="00264959">
      <w:pPr>
        <w:pStyle w:val="a3"/>
        <w:spacing w:before="1"/>
        <w:ind w:right="585" w:firstLine="540"/>
        <w:jc w:val="both"/>
        <w:rPr>
          <w:sz w:val="24"/>
          <w:szCs w:val="24"/>
          <w:lang w:val="ru-RU"/>
        </w:rPr>
      </w:pPr>
      <w:r w:rsidRPr="00255D34">
        <w:rPr>
          <w:sz w:val="24"/>
          <w:szCs w:val="24"/>
          <w:lang w:val="ru-RU"/>
        </w:rPr>
        <w:t>Тогда граница зоны детонации, ограниченная радиусом (</w:t>
      </w:r>
      <w:r w:rsidRPr="00255D34">
        <w:rPr>
          <w:sz w:val="24"/>
          <w:szCs w:val="24"/>
        </w:rPr>
        <w:t>r</w:t>
      </w:r>
      <w:r w:rsidRPr="00255D34">
        <w:rPr>
          <w:sz w:val="24"/>
          <w:szCs w:val="24"/>
          <w:vertAlign w:val="subscript"/>
          <w:lang w:val="ru-RU"/>
        </w:rPr>
        <w:t>о</w:t>
      </w:r>
      <w:r w:rsidRPr="00255D34">
        <w:rPr>
          <w:sz w:val="24"/>
          <w:szCs w:val="24"/>
          <w:lang w:val="ru-RU"/>
        </w:rPr>
        <w:t>), в результате истечения газа за счет нарушения герметичности газопровода, определена по формуле 6.12 (ПБ 09-540-03):</w:t>
      </w:r>
    </w:p>
    <w:p w:rsidR="00C7607C" w:rsidRPr="00255D34" w:rsidRDefault="00264959">
      <w:pPr>
        <w:pStyle w:val="a3"/>
        <w:spacing w:line="322" w:lineRule="exact"/>
        <w:ind w:left="2279" w:right="905" w:firstLine="0"/>
        <w:jc w:val="center"/>
        <w:rPr>
          <w:sz w:val="24"/>
          <w:szCs w:val="24"/>
          <w:lang w:val="ru-RU"/>
        </w:rPr>
      </w:pPr>
      <w:r w:rsidRPr="00255D34">
        <w:rPr>
          <w:sz w:val="24"/>
          <w:szCs w:val="24"/>
        </w:rPr>
        <w:t>r</w:t>
      </w:r>
      <w:r w:rsidRPr="00255D34">
        <w:rPr>
          <w:sz w:val="24"/>
          <w:szCs w:val="24"/>
          <w:vertAlign w:val="subscript"/>
          <w:lang w:val="ru-RU"/>
        </w:rPr>
        <w:t>о</w:t>
      </w:r>
      <w:r w:rsidR="00FE5D95">
        <w:rPr>
          <w:sz w:val="24"/>
          <w:szCs w:val="24"/>
          <w:lang w:val="ru-RU"/>
        </w:rPr>
        <w:t xml:space="preserve"> </w:t>
      </w:r>
      <w:r w:rsidRPr="00255D34">
        <w:rPr>
          <w:sz w:val="24"/>
          <w:szCs w:val="24"/>
          <w:lang w:val="ru-RU"/>
        </w:rPr>
        <w:t>= 12,5√М /</w:t>
      </w:r>
      <w:r w:rsidRPr="00255D34">
        <w:rPr>
          <w:sz w:val="24"/>
          <w:szCs w:val="24"/>
        </w:rPr>
        <w:t>W</w:t>
      </w:r>
      <w:r w:rsidRPr="00255D34">
        <w:rPr>
          <w:sz w:val="24"/>
          <w:szCs w:val="24"/>
          <w:lang w:val="ru-RU"/>
        </w:rPr>
        <w:t xml:space="preserve"> (м)</w:t>
      </w:r>
    </w:p>
    <w:p w:rsidR="00C7607C" w:rsidRPr="00255D34" w:rsidRDefault="00264959">
      <w:pPr>
        <w:pStyle w:val="a3"/>
        <w:ind w:right="585" w:firstLine="540"/>
        <w:jc w:val="both"/>
        <w:rPr>
          <w:sz w:val="24"/>
          <w:szCs w:val="24"/>
          <w:lang w:val="ru-RU"/>
        </w:rPr>
      </w:pPr>
      <w:r w:rsidRPr="00255D34">
        <w:rPr>
          <w:sz w:val="24"/>
          <w:szCs w:val="24"/>
          <w:lang w:val="ru-RU"/>
        </w:rPr>
        <w:t>Массовый секундный расход газа (М) из газопровода для критического режима истечения, когда основные его параметры (расход и скорость истечения) зависят только от параметров разгерметизированного участка газопровода, определена по формуле 6.13 (ПБ 09-540-03):</w:t>
      </w:r>
    </w:p>
    <w:p w:rsidR="00C7607C" w:rsidRPr="00255D34" w:rsidRDefault="00264959">
      <w:pPr>
        <w:pStyle w:val="a3"/>
        <w:tabs>
          <w:tab w:val="left" w:pos="7642"/>
        </w:tabs>
        <w:spacing w:line="321" w:lineRule="exact"/>
        <w:ind w:left="4634" w:firstLine="0"/>
        <w:rPr>
          <w:sz w:val="24"/>
          <w:szCs w:val="24"/>
          <w:lang w:val="ru-RU"/>
        </w:rPr>
      </w:pPr>
      <w:r w:rsidRPr="00255D34">
        <w:rPr>
          <w:sz w:val="24"/>
          <w:szCs w:val="24"/>
          <w:lang w:val="ru-RU"/>
        </w:rPr>
        <w:t>М =</w:t>
      </w:r>
      <w:r w:rsidRPr="00255D34">
        <w:rPr>
          <w:sz w:val="24"/>
          <w:szCs w:val="24"/>
        </w:rPr>
        <w:t>ψ</w:t>
      </w:r>
      <w:r w:rsidRPr="00255D34">
        <w:rPr>
          <w:sz w:val="24"/>
          <w:szCs w:val="24"/>
          <w:lang w:val="ru-RU"/>
        </w:rPr>
        <w:t xml:space="preserve"> </w:t>
      </w:r>
      <w:proofErr w:type="spellStart"/>
      <w:r w:rsidRPr="00255D34">
        <w:rPr>
          <w:sz w:val="24"/>
          <w:szCs w:val="24"/>
        </w:rPr>
        <w:t>Fμ</w:t>
      </w:r>
      <w:proofErr w:type="spellEnd"/>
      <w:r w:rsidRPr="00255D34">
        <w:rPr>
          <w:sz w:val="24"/>
          <w:szCs w:val="24"/>
          <w:lang w:val="ru-RU"/>
        </w:rPr>
        <w:t xml:space="preserve"> √</w:t>
      </w:r>
      <w:r w:rsidRPr="00255D34">
        <w:rPr>
          <w:sz w:val="24"/>
          <w:szCs w:val="24"/>
        </w:rPr>
        <w:t>P</w:t>
      </w:r>
      <w:r w:rsidRPr="00255D34">
        <w:rPr>
          <w:sz w:val="24"/>
          <w:szCs w:val="24"/>
          <w:vertAlign w:val="subscript"/>
          <w:lang w:val="ru-RU"/>
        </w:rPr>
        <w:t>г</w:t>
      </w:r>
      <w:r w:rsidRPr="00255D34">
        <w:rPr>
          <w:sz w:val="24"/>
          <w:szCs w:val="24"/>
          <w:lang w:val="ru-RU"/>
        </w:rPr>
        <w:t xml:space="preserve"> /</w:t>
      </w:r>
      <w:r w:rsidRPr="00255D34">
        <w:rPr>
          <w:spacing w:val="-27"/>
          <w:sz w:val="24"/>
          <w:szCs w:val="24"/>
          <w:lang w:val="ru-RU"/>
        </w:rPr>
        <w:t xml:space="preserve"> </w:t>
      </w:r>
      <w:r w:rsidRPr="00255D34">
        <w:rPr>
          <w:sz w:val="24"/>
          <w:szCs w:val="24"/>
        </w:rPr>
        <w:t>V</w:t>
      </w:r>
      <w:r w:rsidRPr="00255D34">
        <w:rPr>
          <w:sz w:val="24"/>
          <w:szCs w:val="24"/>
          <w:vertAlign w:val="subscript"/>
          <w:lang w:val="ru-RU"/>
        </w:rPr>
        <w:t>г</w:t>
      </w:r>
      <w:r w:rsidR="00FE5D95">
        <w:rPr>
          <w:sz w:val="24"/>
          <w:szCs w:val="24"/>
          <w:lang w:val="ru-RU"/>
        </w:rPr>
        <w:t xml:space="preserve"> </w:t>
      </w:r>
      <w:r w:rsidRPr="00255D34">
        <w:rPr>
          <w:sz w:val="24"/>
          <w:szCs w:val="24"/>
          <w:lang w:val="ru-RU"/>
        </w:rPr>
        <w:t>(кг/с),</w:t>
      </w:r>
      <w:r w:rsidR="00901061">
        <w:rPr>
          <w:sz w:val="24"/>
          <w:szCs w:val="24"/>
          <w:lang w:val="ru-RU"/>
        </w:rPr>
        <w:t xml:space="preserve"> </w:t>
      </w:r>
      <w:r w:rsidRPr="00255D34">
        <w:rPr>
          <w:sz w:val="24"/>
          <w:szCs w:val="24"/>
          <w:lang w:val="ru-RU"/>
        </w:rPr>
        <w:t>где:</w:t>
      </w:r>
    </w:p>
    <w:p w:rsidR="00C7607C" w:rsidRPr="00255D34" w:rsidRDefault="00264959">
      <w:pPr>
        <w:pStyle w:val="a3"/>
        <w:ind w:right="585" w:firstLine="540"/>
        <w:jc w:val="both"/>
        <w:rPr>
          <w:sz w:val="24"/>
          <w:szCs w:val="24"/>
          <w:lang w:val="ru-RU"/>
        </w:rPr>
      </w:pPr>
      <w:r w:rsidRPr="00255D34">
        <w:rPr>
          <w:sz w:val="24"/>
          <w:szCs w:val="24"/>
        </w:rPr>
        <w:t>Ψ</w:t>
      </w:r>
      <w:r w:rsidRPr="00255D34">
        <w:rPr>
          <w:sz w:val="24"/>
          <w:szCs w:val="24"/>
          <w:lang w:val="ru-RU"/>
        </w:rPr>
        <w:t xml:space="preserve"> – коэффициент учитывающий расход газа от состояния пока (для звуковой скорости истечения </w:t>
      </w:r>
      <w:r w:rsidRPr="00255D34">
        <w:rPr>
          <w:sz w:val="24"/>
          <w:szCs w:val="24"/>
        </w:rPr>
        <w:t>ψ</w:t>
      </w:r>
      <w:r w:rsidRPr="00255D34">
        <w:rPr>
          <w:sz w:val="24"/>
          <w:szCs w:val="24"/>
          <w:lang w:val="ru-RU"/>
        </w:rPr>
        <w:t>= 0,7);</w:t>
      </w:r>
    </w:p>
    <w:p w:rsidR="00C7607C" w:rsidRPr="00255D34" w:rsidRDefault="00264959">
      <w:pPr>
        <w:pStyle w:val="a3"/>
        <w:ind w:right="585" w:firstLine="540"/>
        <w:jc w:val="both"/>
        <w:rPr>
          <w:sz w:val="24"/>
          <w:szCs w:val="24"/>
          <w:lang w:val="ru-RU"/>
        </w:rPr>
      </w:pPr>
      <w:r w:rsidRPr="00255D34">
        <w:rPr>
          <w:sz w:val="24"/>
          <w:szCs w:val="24"/>
        </w:rPr>
        <w:t>F</w:t>
      </w:r>
      <w:r w:rsidRPr="00255D34">
        <w:rPr>
          <w:sz w:val="24"/>
          <w:szCs w:val="24"/>
          <w:lang w:val="ru-RU"/>
        </w:rPr>
        <w:t>-площадь отверстия истечения, принимаемая равной площади сечения трубопровода (м²)</w:t>
      </w:r>
    </w:p>
    <w:p w:rsidR="00C7607C" w:rsidRPr="00255D34" w:rsidRDefault="00264959">
      <w:pPr>
        <w:pStyle w:val="a3"/>
        <w:spacing w:before="1"/>
        <w:ind w:right="585" w:firstLine="540"/>
        <w:jc w:val="both"/>
        <w:rPr>
          <w:sz w:val="24"/>
          <w:szCs w:val="24"/>
          <w:lang w:val="ru-RU"/>
        </w:rPr>
      </w:pPr>
      <w:r w:rsidRPr="00255D34">
        <w:rPr>
          <w:sz w:val="24"/>
          <w:szCs w:val="24"/>
          <w:lang w:val="ru-RU"/>
        </w:rPr>
        <w:t>µ - коэффициент расхода, учитывает форму отверстия (µ =0,7…0,9), в расчетах принимается µ=0,8);</w:t>
      </w:r>
    </w:p>
    <w:p w:rsidR="00C7607C" w:rsidRPr="00255D34" w:rsidRDefault="00264959">
      <w:pPr>
        <w:pStyle w:val="a3"/>
        <w:spacing w:line="321" w:lineRule="exact"/>
        <w:ind w:left="1961" w:firstLine="0"/>
        <w:rPr>
          <w:sz w:val="24"/>
          <w:szCs w:val="24"/>
          <w:lang w:val="ru-RU"/>
        </w:rPr>
      </w:pPr>
      <w:r w:rsidRPr="00255D34">
        <w:rPr>
          <w:sz w:val="24"/>
          <w:szCs w:val="24"/>
        </w:rPr>
        <w:t>P</w:t>
      </w:r>
      <w:r w:rsidRPr="00255D34">
        <w:rPr>
          <w:sz w:val="24"/>
          <w:szCs w:val="24"/>
          <w:vertAlign w:val="subscript"/>
          <w:lang w:val="ru-RU"/>
        </w:rPr>
        <w:t>г</w:t>
      </w:r>
      <w:r w:rsidRPr="00255D34">
        <w:rPr>
          <w:sz w:val="24"/>
          <w:szCs w:val="24"/>
          <w:lang w:val="ru-RU"/>
        </w:rPr>
        <w:t xml:space="preserve"> – давление газа в газопроводе (Па);</w:t>
      </w:r>
    </w:p>
    <w:p w:rsidR="00C7607C" w:rsidRPr="00255D34" w:rsidRDefault="00264959">
      <w:pPr>
        <w:pStyle w:val="a3"/>
        <w:spacing w:before="1" w:line="322" w:lineRule="exact"/>
        <w:ind w:left="1961" w:firstLine="0"/>
        <w:rPr>
          <w:sz w:val="24"/>
          <w:szCs w:val="24"/>
          <w:lang w:val="ru-RU"/>
        </w:rPr>
      </w:pPr>
      <w:r w:rsidRPr="00255D34">
        <w:rPr>
          <w:sz w:val="24"/>
          <w:szCs w:val="24"/>
        </w:rPr>
        <w:t>V</w:t>
      </w:r>
      <w:r w:rsidRPr="00255D34">
        <w:rPr>
          <w:sz w:val="24"/>
          <w:szCs w:val="24"/>
          <w:vertAlign w:val="subscript"/>
          <w:lang w:val="ru-RU"/>
        </w:rPr>
        <w:t>г</w:t>
      </w:r>
      <w:r w:rsidRPr="00255D34">
        <w:rPr>
          <w:sz w:val="24"/>
          <w:szCs w:val="24"/>
          <w:lang w:val="ru-RU"/>
        </w:rPr>
        <w:t>– удельный объем транспортируемого газа (м³/кг)</w:t>
      </w:r>
    </w:p>
    <w:p w:rsidR="00C7607C" w:rsidRPr="00255D34" w:rsidRDefault="00264959">
      <w:pPr>
        <w:pStyle w:val="a3"/>
        <w:ind w:left="1961" w:right="4140" w:firstLine="3567"/>
        <w:rPr>
          <w:sz w:val="24"/>
          <w:szCs w:val="24"/>
          <w:lang w:val="ru-RU"/>
        </w:rPr>
      </w:pPr>
      <w:r w:rsidRPr="00255D34">
        <w:rPr>
          <w:sz w:val="24"/>
          <w:szCs w:val="24"/>
        </w:rPr>
        <w:t>V</w:t>
      </w:r>
      <w:r w:rsidRPr="00255D34">
        <w:rPr>
          <w:sz w:val="24"/>
          <w:szCs w:val="24"/>
          <w:vertAlign w:val="subscript"/>
          <w:lang w:val="ru-RU"/>
        </w:rPr>
        <w:t>г</w:t>
      </w:r>
      <w:r w:rsidRPr="00255D34">
        <w:rPr>
          <w:sz w:val="24"/>
          <w:szCs w:val="24"/>
          <w:lang w:val="ru-RU"/>
        </w:rPr>
        <w:t xml:space="preserve">= </w:t>
      </w:r>
      <w:r w:rsidRPr="00255D34">
        <w:rPr>
          <w:sz w:val="24"/>
          <w:szCs w:val="24"/>
        </w:rPr>
        <w:t>R</w:t>
      </w:r>
      <w:r w:rsidRPr="00255D34">
        <w:rPr>
          <w:sz w:val="24"/>
          <w:szCs w:val="24"/>
          <w:vertAlign w:val="subscript"/>
        </w:rPr>
        <w:t>o</w:t>
      </w:r>
      <w:r w:rsidRPr="00255D34">
        <w:rPr>
          <w:sz w:val="24"/>
          <w:szCs w:val="24"/>
        </w:rPr>
        <w:t>ꞏ</w:t>
      </w:r>
      <w:r w:rsidRPr="00255D34">
        <w:rPr>
          <w:sz w:val="24"/>
          <w:szCs w:val="24"/>
          <w:lang w:val="ru-RU"/>
        </w:rPr>
        <w:t xml:space="preserve"> (</w:t>
      </w:r>
      <w:r w:rsidRPr="00255D34">
        <w:rPr>
          <w:sz w:val="24"/>
          <w:szCs w:val="24"/>
        </w:rPr>
        <w:t>T</w:t>
      </w:r>
      <w:r w:rsidRPr="00255D34">
        <w:rPr>
          <w:sz w:val="24"/>
          <w:szCs w:val="24"/>
          <w:lang w:val="ru-RU"/>
        </w:rPr>
        <w:t>/</w:t>
      </w:r>
      <w:r w:rsidRPr="00255D34">
        <w:rPr>
          <w:sz w:val="24"/>
          <w:szCs w:val="24"/>
        </w:rPr>
        <w:t>P</w:t>
      </w:r>
      <w:r w:rsidRPr="00255D34">
        <w:rPr>
          <w:sz w:val="24"/>
          <w:szCs w:val="24"/>
          <w:vertAlign w:val="subscript"/>
          <w:lang w:val="ru-RU"/>
        </w:rPr>
        <w:t>г</w:t>
      </w:r>
      <w:r w:rsidRPr="00255D34">
        <w:rPr>
          <w:sz w:val="24"/>
          <w:szCs w:val="24"/>
          <w:lang w:val="ru-RU"/>
        </w:rPr>
        <w:t>), Т – температура транспортируемого газа;</w:t>
      </w:r>
    </w:p>
    <w:p w:rsidR="00C7607C" w:rsidRPr="00255D34" w:rsidRDefault="00264959">
      <w:pPr>
        <w:pStyle w:val="a3"/>
        <w:ind w:right="588" w:firstLine="540"/>
        <w:jc w:val="both"/>
        <w:rPr>
          <w:sz w:val="24"/>
          <w:szCs w:val="24"/>
          <w:lang w:val="ru-RU"/>
        </w:rPr>
      </w:pPr>
      <w:r w:rsidRPr="00255D34">
        <w:rPr>
          <w:sz w:val="24"/>
          <w:szCs w:val="24"/>
        </w:rPr>
        <w:t>R</w:t>
      </w:r>
      <w:r w:rsidRPr="00255D34">
        <w:rPr>
          <w:sz w:val="24"/>
          <w:szCs w:val="24"/>
          <w:vertAlign w:val="subscript"/>
        </w:rPr>
        <w:t>o</w:t>
      </w:r>
      <w:r w:rsidRPr="00255D34">
        <w:rPr>
          <w:sz w:val="24"/>
          <w:szCs w:val="24"/>
          <w:lang w:val="ru-RU"/>
        </w:rPr>
        <w:t xml:space="preserve"> – удельная газовая постоянная, определяемая по данным долевого состава газа (</w:t>
      </w:r>
      <w:r w:rsidRPr="00255D34">
        <w:rPr>
          <w:sz w:val="24"/>
          <w:szCs w:val="24"/>
        </w:rPr>
        <w:t>q</w:t>
      </w:r>
      <w:r w:rsidRPr="00255D34">
        <w:rPr>
          <w:sz w:val="24"/>
          <w:szCs w:val="24"/>
          <w:lang w:val="ru-RU"/>
        </w:rPr>
        <w:t>) и молекулярным массам компонентов смеси из соотношения:</w:t>
      </w:r>
    </w:p>
    <w:p w:rsidR="00C7607C" w:rsidRPr="00255D34" w:rsidRDefault="00C7607C">
      <w:pPr>
        <w:pStyle w:val="a3"/>
        <w:spacing w:before="10"/>
        <w:ind w:left="0" w:firstLine="0"/>
        <w:rPr>
          <w:sz w:val="24"/>
          <w:szCs w:val="24"/>
          <w:lang w:val="ru-RU"/>
        </w:rPr>
      </w:pPr>
    </w:p>
    <w:p w:rsidR="00C7607C" w:rsidRPr="00255D34" w:rsidRDefault="00264959">
      <w:pPr>
        <w:pStyle w:val="a3"/>
        <w:ind w:left="1961" w:firstLine="0"/>
        <w:rPr>
          <w:sz w:val="24"/>
          <w:szCs w:val="24"/>
          <w:lang w:val="ru-RU"/>
        </w:rPr>
      </w:pPr>
      <w:r w:rsidRPr="00255D34">
        <w:rPr>
          <w:sz w:val="24"/>
          <w:szCs w:val="24"/>
        </w:rPr>
        <w:t>R</w:t>
      </w:r>
      <w:r w:rsidRPr="00255D34">
        <w:rPr>
          <w:sz w:val="24"/>
          <w:szCs w:val="24"/>
          <w:vertAlign w:val="subscript"/>
        </w:rPr>
        <w:t>o</w:t>
      </w:r>
      <w:r w:rsidRPr="00255D34">
        <w:rPr>
          <w:sz w:val="24"/>
          <w:szCs w:val="24"/>
          <w:lang w:val="ru-RU"/>
        </w:rPr>
        <w:t xml:space="preserve">=8314 </w:t>
      </w:r>
      <w:proofErr w:type="spellStart"/>
      <w:r w:rsidRPr="00255D34">
        <w:rPr>
          <w:sz w:val="24"/>
          <w:szCs w:val="24"/>
        </w:rPr>
        <w:t>Σq</w:t>
      </w:r>
      <w:r w:rsidRPr="00255D34">
        <w:rPr>
          <w:sz w:val="24"/>
          <w:szCs w:val="24"/>
          <w:vertAlign w:val="subscript"/>
        </w:rPr>
        <w:t>k</w:t>
      </w:r>
      <w:proofErr w:type="spellEnd"/>
      <w:r w:rsidRPr="00255D34">
        <w:rPr>
          <w:sz w:val="24"/>
          <w:szCs w:val="24"/>
          <w:lang w:val="ru-RU"/>
        </w:rPr>
        <w:t xml:space="preserve">/ </w:t>
      </w:r>
      <w:proofErr w:type="spellStart"/>
      <w:r w:rsidRPr="00255D34">
        <w:rPr>
          <w:sz w:val="24"/>
          <w:szCs w:val="24"/>
        </w:rPr>
        <w:t>m</w:t>
      </w:r>
      <w:r w:rsidRPr="00255D34">
        <w:rPr>
          <w:sz w:val="24"/>
          <w:szCs w:val="24"/>
          <w:vertAlign w:val="subscript"/>
        </w:rPr>
        <w:t>k</w:t>
      </w:r>
      <w:proofErr w:type="spellEnd"/>
      <w:r w:rsidRPr="00255D34">
        <w:rPr>
          <w:sz w:val="24"/>
          <w:szCs w:val="24"/>
          <w:lang w:val="ru-RU"/>
        </w:rPr>
        <w:t>,</w:t>
      </w:r>
    </w:p>
    <w:p w:rsidR="00C7607C" w:rsidRPr="00255D34" w:rsidRDefault="00264959">
      <w:pPr>
        <w:pStyle w:val="a3"/>
        <w:spacing w:before="1"/>
        <w:ind w:left="1961" w:right="2161" w:firstLine="0"/>
        <w:rPr>
          <w:sz w:val="24"/>
          <w:szCs w:val="24"/>
          <w:lang w:val="ru-RU"/>
        </w:rPr>
      </w:pPr>
      <w:r w:rsidRPr="00255D34">
        <w:rPr>
          <w:sz w:val="24"/>
          <w:szCs w:val="24"/>
          <w:lang w:val="ru-RU"/>
        </w:rPr>
        <w:t xml:space="preserve">где 8314 – универсальная газовая постоянная, Дж/ </w:t>
      </w:r>
      <w:proofErr w:type="spellStart"/>
      <w:r w:rsidRPr="00255D34">
        <w:rPr>
          <w:sz w:val="24"/>
          <w:szCs w:val="24"/>
          <w:lang w:val="ru-RU"/>
        </w:rPr>
        <w:t>кмоль×К</w:t>
      </w:r>
      <w:proofErr w:type="spellEnd"/>
      <w:r w:rsidRPr="00255D34">
        <w:rPr>
          <w:sz w:val="24"/>
          <w:szCs w:val="24"/>
          <w:lang w:val="ru-RU"/>
        </w:rPr>
        <w:t xml:space="preserve">. </w:t>
      </w:r>
      <w:proofErr w:type="spellStart"/>
      <w:r w:rsidRPr="00255D34">
        <w:rPr>
          <w:sz w:val="24"/>
          <w:szCs w:val="24"/>
        </w:rPr>
        <w:t>m</w:t>
      </w:r>
      <w:r w:rsidRPr="00255D34">
        <w:rPr>
          <w:sz w:val="24"/>
          <w:szCs w:val="24"/>
          <w:vertAlign w:val="subscript"/>
        </w:rPr>
        <w:t>k</w:t>
      </w:r>
      <w:proofErr w:type="spellEnd"/>
      <w:r w:rsidRPr="00255D34">
        <w:rPr>
          <w:sz w:val="24"/>
          <w:szCs w:val="24"/>
          <w:lang w:val="ru-RU"/>
        </w:rPr>
        <w:t xml:space="preserve"> – молярная масса компонентов, кг/</w:t>
      </w:r>
      <w:proofErr w:type="spellStart"/>
      <w:r w:rsidRPr="00255D34">
        <w:rPr>
          <w:sz w:val="24"/>
          <w:szCs w:val="24"/>
          <w:lang w:val="ru-RU"/>
        </w:rPr>
        <w:t>кмоль</w:t>
      </w:r>
      <w:proofErr w:type="spellEnd"/>
    </w:p>
    <w:p w:rsidR="00C7607C" w:rsidRPr="00255D34" w:rsidRDefault="00264959">
      <w:pPr>
        <w:pStyle w:val="a3"/>
        <w:ind w:right="584" w:firstLine="540"/>
        <w:jc w:val="both"/>
        <w:rPr>
          <w:sz w:val="24"/>
          <w:szCs w:val="24"/>
          <w:lang w:val="ru-RU"/>
        </w:rPr>
      </w:pPr>
      <w:r w:rsidRPr="00255D34">
        <w:rPr>
          <w:sz w:val="24"/>
          <w:szCs w:val="24"/>
          <w:lang w:val="ru-RU"/>
        </w:rPr>
        <w:t xml:space="preserve">При прогнозировании последствий случившийся аварии на газопроводе зону детонации и зону действия воздушной ударной волны принимается с учетом направления ветра. При этом считается, что граница зоны детонации распространяется от трубопровода по направлению ветра на расстояние 2 </w:t>
      </w:r>
      <w:r w:rsidRPr="00255D34">
        <w:rPr>
          <w:sz w:val="24"/>
          <w:szCs w:val="24"/>
        </w:rPr>
        <w:t>r</w:t>
      </w:r>
      <w:proofErr w:type="gramStart"/>
      <w:r w:rsidRPr="00255D34">
        <w:rPr>
          <w:sz w:val="24"/>
          <w:szCs w:val="24"/>
          <w:vertAlign w:val="subscript"/>
          <w:lang w:val="ru-RU"/>
        </w:rPr>
        <w:t>о</w:t>
      </w:r>
      <w:r w:rsidRPr="00255D34">
        <w:rPr>
          <w:sz w:val="24"/>
          <w:szCs w:val="24"/>
          <w:lang w:val="ru-RU"/>
        </w:rPr>
        <w:t xml:space="preserve"> .</w:t>
      </w:r>
      <w:proofErr w:type="gramEnd"/>
    </w:p>
    <w:p w:rsidR="00C7607C" w:rsidRPr="00255D34" w:rsidRDefault="00264959">
      <w:pPr>
        <w:pStyle w:val="a3"/>
        <w:ind w:right="583" w:firstLine="540"/>
        <w:jc w:val="both"/>
        <w:rPr>
          <w:sz w:val="24"/>
          <w:szCs w:val="24"/>
          <w:lang w:val="ru-RU"/>
        </w:rPr>
      </w:pPr>
      <w:r w:rsidRPr="00255D34">
        <w:rPr>
          <w:sz w:val="24"/>
          <w:szCs w:val="24"/>
          <w:lang w:val="ru-RU"/>
        </w:rPr>
        <w:t xml:space="preserve">В случае заблаговременного прогнозирования, зона детонации определяется в виде полос вдоль всего трубопровода шириной 2 </w:t>
      </w:r>
      <w:r w:rsidRPr="00255D34">
        <w:rPr>
          <w:sz w:val="24"/>
          <w:szCs w:val="24"/>
        </w:rPr>
        <w:t>r</w:t>
      </w:r>
      <w:r w:rsidRPr="00255D34">
        <w:rPr>
          <w:sz w:val="24"/>
          <w:szCs w:val="24"/>
          <w:vertAlign w:val="subscript"/>
          <w:lang w:val="ru-RU"/>
        </w:rPr>
        <w:t>о</w:t>
      </w:r>
      <w:r w:rsidRPr="00255D34">
        <w:rPr>
          <w:sz w:val="24"/>
          <w:szCs w:val="24"/>
          <w:lang w:val="ru-RU"/>
        </w:rPr>
        <w:t>, расположенных с каждой из его сторон. Это связано с тем, что облако взрывоопасной смеси может распространяться в любую сторону от трубопровода в зависимости от направления ветра. За пределами детонации по обе стороны от трубопровода находятся зоны действия ударной волны.</w:t>
      </w:r>
    </w:p>
    <w:p w:rsidR="00C7607C" w:rsidRPr="00255D34" w:rsidRDefault="00264959">
      <w:pPr>
        <w:tabs>
          <w:tab w:val="left" w:pos="3360"/>
          <w:tab w:val="left" w:pos="4866"/>
          <w:tab w:val="left" w:pos="5510"/>
          <w:tab w:val="left" w:pos="6544"/>
          <w:tab w:val="left" w:pos="7026"/>
          <w:tab w:val="left" w:pos="9243"/>
        </w:tabs>
        <w:spacing w:line="242" w:lineRule="auto"/>
        <w:ind w:left="1421" w:right="585" w:firstLine="709"/>
        <w:rPr>
          <w:b/>
          <w:sz w:val="24"/>
          <w:szCs w:val="24"/>
          <w:lang w:val="ru-RU"/>
        </w:rPr>
      </w:pPr>
      <w:r w:rsidRPr="00255D34">
        <w:rPr>
          <w:sz w:val="24"/>
          <w:szCs w:val="24"/>
          <w:lang w:val="ru-RU"/>
        </w:rPr>
        <w:t>Радиусы</w:t>
      </w:r>
      <w:r w:rsidR="00901061">
        <w:rPr>
          <w:sz w:val="24"/>
          <w:szCs w:val="24"/>
          <w:lang w:val="ru-RU"/>
        </w:rPr>
        <w:t xml:space="preserve"> </w:t>
      </w:r>
      <w:r w:rsidRPr="00255D34">
        <w:rPr>
          <w:sz w:val="24"/>
          <w:szCs w:val="24"/>
          <w:lang w:val="ru-RU"/>
        </w:rPr>
        <w:t>поражения</w:t>
      </w:r>
      <w:r w:rsidR="00901061">
        <w:rPr>
          <w:sz w:val="24"/>
          <w:szCs w:val="24"/>
          <w:lang w:val="ru-RU"/>
        </w:rPr>
        <w:t xml:space="preserve"> </w:t>
      </w:r>
      <w:r w:rsidRPr="00255D34">
        <w:rPr>
          <w:sz w:val="24"/>
          <w:szCs w:val="24"/>
          <w:lang w:val="ru-RU"/>
        </w:rPr>
        <w:t>при</w:t>
      </w:r>
      <w:r w:rsidR="00901061">
        <w:rPr>
          <w:sz w:val="24"/>
          <w:szCs w:val="24"/>
          <w:lang w:val="ru-RU"/>
        </w:rPr>
        <w:t xml:space="preserve"> </w:t>
      </w:r>
      <w:r w:rsidRPr="00255D34">
        <w:rPr>
          <w:sz w:val="24"/>
          <w:szCs w:val="24"/>
          <w:lang w:val="ru-RU"/>
        </w:rPr>
        <w:t>взрыве</w:t>
      </w:r>
      <w:r w:rsidR="00901061">
        <w:rPr>
          <w:sz w:val="24"/>
          <w:szCs w:val="24"/>
          <w:lang w:val="ru-RU"/>
        </w:rPr>
        <w:t xml:space="preserve"> </w:t>
      </w:r>
      <w:r w:rsidRPr="00255D34">
        <w:rPr>
          <w:sz w:val="24"/>
          <w:szCs w:val="24"/>
          <w:lang w:val="ru-RU"/>
        </w:rPr>
        <w:t>на</w:t>
      </w:r>
      <w:r w:rsidR="00901061">
        <w:rPr>
          <w:sz w:val="24"/>
          <w:szCs w:val="24"/>
          <w:lang w:val="ru-RU"/>
        </w:rPr>
        <w:t xml:space="preserve"> </w:t>
      </w:r>
      <w:r w:rsidRPr="00255D34">
        <w:rPr>
          <w:b/>
          <w:sz w:val="24"/>
          <w:szCs w:val="24"/>
          <w:lang w:val="ru-RU"/>
        </w:rPr>
        <w:t>межпоселковом</w:t>
      </w:r>
      <w:r w:rsidR="00901061">
        <w:rPr>
          <w:b/>
          <w:sz w:val="24"/>
          <w:szCs w:val="24"/>
          <w:lang w:val="ru-RU"/>
        </w:rPr>
        <w:t xml:space="preserve"> </w:t>
      </w:r>
      <w:r w:rsidRPr="00255D34">
        <w:rPr>
          <w:b/>
          <w:w w:val="95"/>
          <w:sz w:val="24"/>
          <w:szCs w:val="24"/>
          <w:lang w:val="ru-RU"/>
        </w:rPr>
        <w:t xml:space="preserve">газопроводе </w:t>
      </w:r>
      <w:r w:rsidRPr="00255D34">
        <w:rPr>
          <w:b/>
          <w:sz w:val="24"/>
          <w:szCs w:val="24"/>
          <w:lang w:val="ru-RU"/>
        </w:rPr>
        <w:t>высокого</w:t>
      </w:r>
      <w:r w:rsidRPr="00255D34">
        <w:rPr>
          <w:b/>
          <w:spacing w:val="-1"/>
          <w:sz w:val="24"/>
          <w:szCs w:val="24"/>
          <w:lang w:val="ru-RU"/>
        </w:rPr>
        <w:t xml:space="preserve"> </w:t>
      </w:r>
      <w:r w:rsidRPr="00255D34">
        <w:rPr>
          <w:b/>
          <w:sz w:val="24"/>
          <w:szCs w:val="24"/>
          <w:lang w:val="ru-RU"/>
        </w:rPr>
        <w:t>давления:</w:t>
      </w:r>
    </w:p>
    <w:tbl>
      <w:tblPr>
        <w:tblStyle w:val="TableNormal"/>
        <w:tblW w:w="0" w:type="auto"/>
        <w:tblInd w:w="1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4"/>
        <w:gridCol w:w="4286"/>
        <w:gridCol w:w="4192"/>
      </w:tblGrid>
      <w:tr w:rsidR="00C7607C" w:rsidRPr="00255D34">
        <w:trPr>
          <w:trHeight w:val="275"/>
        </w:trPr>
        <w:tc>
          <w:tcPr>
            <w:tcW w:w="9882" w:type="dxa"/>
            <w:gridSpan w:val="3"/>
          </w:tcPr>
          <w:p w:rsidR="00C7607C" w:rsidRPr="00255D34" w:rsidRDefault="00264959">
            <w:pPr>
              <w:pStyle w:val="TableParagraph"/>
              <w:spacing w:line="256" w:lineRule="exact"/>
              <w:ind w:left="3760" w:right="3734"/>
              <w:jc w:val="center"/>
              <w:rPr>
                <w:sz w:val="24"/>
                <w:szCs w:val="24"/>
              </w:rPr>
            </w:pPr>
            <w:proofErr w:type="spellStart"/>
            <w:r w:rsidRPr="00255D34">
              <w:rPr>
                <w:sz w:val="24"/>
                <w:szCs w:val="24"/>
              </w:rPr>
              <w:t>Воздействие</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здания</w:t>
            </w:r>
            <w:proofErr w:type="spellEnd"/>
          </w:p>
        </w:tc>
      </w:tr>
      <w:tr w:rsidR="00C7607C" w:rsidRPr="00822BB3">
        <w:trPr>
          <w:trHeight w:val="322"/>
        </w:trPr>
        <w:tc>
          <w:tcPr>
            <w:tcW w:w="1404" w:type="dxa"/>
          </w:tcPr>
          <w:p w:rsidR="00C7607C" w:rsidRPr="00255D34" w:rsidRDefault="00264959">
            <w:pPr>
              <w:pStyle w:val="TableParagraph"/>
              <w:spacing w:before="17"/>
              <w:ind w:left="412" w:right="388"/>
              <w:jc w:val="center"/>
              <w:rPr>
                <w:sz w:val="24"/>
                <w:szCs w:val="24"/>
              </w:rPr>
            </w:pPr>
            <w:r w:rsidRPr="00255D34">
              <w:rPr>
                <w:sz w:val="24"/>
                <w:szCs w:val="24"/>
              </w:rPr>
              <w:t>№п/п</w:t>
            </w:r>
          </w:p>
        </w:tc>
        <w:tc>
          <w:tcPr>
            <w:tcW w:w="4286" w:type="dxa"/>
          </w:tcPr>
          <w:p w:rsidR="00C7607C" w:rsidRPr="00255D34" w:rsidRDefault="00264959">
            <w:pPr>
              <w:pStyle w:val="TableParagraph"/>
              <w:spacing w:before="17"/>
              <w:ind w:left="673" w:right="650"/>
              <w:jc w:val="center"/>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разрушения</w:t>
            </w:r>
            <w:proofErr w:type="spellEnd"/>
          </w:p>
        </w:tc>
        <w:tc>
          <w:tcPr>
            <w:tcW w:w="4192" w:type="dxa"/>
          </w:tcPr>
          <w:p w:rsidR="00C7607C" w:rsidRPr="00255D34" w:rsidRDefault="00264959">
            <w:pPr>
              <w:pStyle w:val="TableParagraph"/>
              <w:spacing w:before="17"/>
              <w:ind w:left="298" w:right="272"/>
              <w:jc w:val="center"/>
              <w:rPr>
                <w:sz w:val="24"/>
                <w:szCs w:val="24"/>
                <w:lang w:val="ru-RU"/>
              </w:rPr>
            </w:pPr>
            <w:r w:rsidRPr="00255D34">
              <w:rPr>
                <w:sz w:val="24"/>
                <w:szCs w:val="24"/>
                <w:lang w:val="ru-RU"/>
              </w:rPr>
              <w:t>радиус зоны разрушения здания, м</w:t>
            </w:r>
          </w:p>
        </w:tc>
      </w:tr>
      <w:tr w:rsidR="00C7607C" w:rsidRPr="00255D34">
        <w:trPr>
          <w:trHeight w:val="293"/>
        </w:trPr>
        <w:tc>
          <w:tcPr>
            <w:tcW w:w="1404" w:type="dxa"/>
          </w:tcPr>
          <w:p w:rsidR="00C7607C" w:rsidRPr="00255D34" w:rsidRDefault="00264959">
            <w:pPr>
              <w:pStyle w:val="TableParagraph"/>
              <w:spacing w:before="3" w:line="271" w:lineRule="exact"/>
              <w:ind w:left="24"/>
              <w:jc w:val="center"/>
              <w:rPr>
                <w:sz w:val="24"/>
                <w:szCs w:val="24"/>
              </w:rPr>
            </w:pPr>
            <w:r w:rsidRPr="00255D34">
              <w:rPr>
                <w:sz w:val="24"/>
                <w:szCs w:val="24"/>
              </w:rPr>
              <w:t>1</w:t>
            </w:r>
          </w:p>
        </w:tc>
        <w:tc>
          <w:tcPr>
            <w:tcW w:w="4286" w:type="dxa"/>
          </w:tcPr>
          <w:p w:rsidR="00C7607C" w:rsidRPr="00255D34" w:rsidRDefault="00264959">
            <w:pPr>
              <w:pStyle w:val="TableParagraph"/>
              <w:spacing w:line="274" w:lineRule="exact"/>
              <w:ind w:left="672" w:right="651"/>
              <w:jc w:val="center"/>
              <w:rPr>
                <w:sz w:val="24"/>
                <w:szCs w:val="24"/>
              </w:rPr>
            </w:pPr>
            <w:proofErr w:type="spellStart"/>
            <w:r w:rsidRPr="00255D34">
              <w:rPr>
                <w:sz w:val="24"/>
                <w:szCs w:val="24"/>
              </w:rPr>
              <w:t>полная</w:t>
            </w:r>
            <w:proofErr w:type="spellEnd"/>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w:t>
            </w:r>
            <w:r w:rsidRPr="00255D34">
              <w:rPr>
                <w:rFonts w:ascii="Symbol" w:hAnsi="Symbol"/>
                <w:sz w:val="24"/>
                <w:szCs w:val="24"/>
              </w:rPr>
              <w:t></w:t>
            </w:r>
            <w:r w:rsidRPr="00255D34">
              <w:rPr>
                <w:sz w:val="24"/>
                <w:szCs w:val="24"/>
              </w:rPr>
              <w:t xml:space="preserve"> 50 </w:t>
            </w:r>
            <w:proofErr w:type="spellStart"/>
            <w:r w:rsidRPr="00255D34">
              <w:rPr>
                <w:sz w:val="24"/>
                <w:szCs w:val="24"/>
              </w:rPr>
              <w:t>кПа</w:t>
            </w:r>
            <w:proofErr w:type="spellEnd"/>
            <w:r w:rsidRPr="00255D34">
              <w:rPr>
                <w:sz w:val="24"/>
                <w:szCs w:val="24"/>
              </w:rPr>
              <w:t>)</w:t>
            </w:r>
          </w:p>
        </w:tc>
        <w:tc>
          <w:tcPr>
            <w:tcW w:w="4192" w:type="dxa"/>
          </w:tcPr>
          <w:p w:rsidR="00C7607C" w:rsidRPr="00255D34" w:rsidRDefault="00264959">
            <w:pPr>
              <w:pStyle w:val="TableParagraph"/>
              <w:spacing w:before="3" w:line="271" w:lineRule="exact"/>
              <w:ind w:left="295" w:right="272"/>
              <w:jc w:val="center"/>
              <w:rPr>
                <w:sz w:val="24"/>
                <w:szCs w:val="24"/>
              </w:rPr>
            </w:pPr>
            <w:r w:rsidRPr="00255D34">
              <w:rPr>
                <w:sz w:val="24"/>
                <w:szCs w:val="24"/>
              </w:rPr>
              <w:t>153,0</w:t>
            </w:r>
          </w:p>
        </w:tc>
      </w:tr>
      <w:tr w:rsidR="00C7607C" w:rsidRPr="00255D34">
        <w:trPr>
          <w:trHeight w:val="294"/>
        </w:trPr>
        <w:tc>
          <w:tcPr>
            <w:tcW w:w="1404" w:type="dxa"/>
          </w:tcPr>
          <w:p w:rsidR="00C7607C" w:rsidRPr="00255D34" w:rsidRDefault="00264959">
            <w:pPr>
              <w:pStyle w:val="TableParagraph"/>
              <w:spacing w:before="3" w:line="272" w:lineRule="exact"/>
              <w:ind w:left="24"/>
              <w:jc w:val="center"/>
              <w:rPr>
                <w:sz w:val="24"/>
                <w:szCs w:val="24"/>
              </w:rPr>
            </w:pPr>
            <w:r w:rsidRPr="00255D34">
              <w:rPr>
                <w:sz w:val="24"/>
                <w:szCs w:val="24"/>
              </w:rPr>
              <w:t>2</w:t>
            </w:r>
          </w:p>
        </w:tc>
        <w:tc>
          <w:tcPr>
            <w:tcW w:w="4286" w:type="dxa"/>
          </w:tcPr>
          <w:p w:rsidR="00C7607C" w:rsidRPr="00255D34" w:rsidRDefault="00264959">
            <w:pPr>
              <w:pStyle w:val="TableParagraph"/>
              <w:spacing w:line="275" w:lineRule="exact"/>
              <w:ind w:left="673" w:right="651"/>
              <w:jc w:val="center"/>
              <w:rPr>
                <w:sz w:val="24"/>
                <w:szCs w:val="24"/>
              </w:rPr>
            </w:pPr>
            <w:proofErr w:type="spellStart"/>
            <w:r w:rsidRPr="00255D34">
              <w:rPr>
                <w:sz w:val="24"/>
                <w:szCs w:val="24"/>
              </w:rPr>
              <w:t>сильная</w:t>
            </w:r>
            <w:proofErr w:type="spellEnd"/>
            <w:r w:rsidRPr="00255D34">
              <w:rPr>
                <w:sz w:val="24"/>
                <w:szCs w:val="24"/>
              </w:rPr>
              <w:t xml:space="preserve"> (30 </w:t>
            </w:r>
            <w:r w:rsidRPr="00255D34">
              <w:rPr>
                <w:rFonts w:ascii="Symbol" w:hAnsi="Symbol"/>
                <w:sz w:val="24"/>
                <w:szCs w:val="24"/>
              </w:rPr>
              <w:t></w:t>
            </w:r>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50 </w:t>
            </w:r>
            <w:proofErr w:type="spellStart"/>
            <w:r w:rsidRPr="00255D34">
              <w:rPr>
                <w:sz w:val="24"/>
                <w:szCs w:val="24"/>
              </w:rPr>
              <w:t>кПа</w:t>
            </w:r>
            <w:proofErr w:type="spellEnd"/>
            <w:r w:rsidRPr="00255D34">
              <w:rPr>
                <w:sz w:val="24"/>
                <w:szCs w:val="24"/>
              </w:rPr>
              <w:t>)</w:t>
            </w:r>
          </w:p>
        </w:tc>
        <w:tc>
          <w:tcPr>
            <w:tcW w:w="4192" w:type="dxa"/>
          </w:tcPr>
          <w:p w:rsidR="00C7607C" w:rsidRPr="00255D34" w:rsidRDefault="00264959">
            <w:pPr>
              <w:pStyle w:val="TableParagraph"/>
              <w:spacing w:before="3" w:line="272" w:lineRule="exact"/>
              <w:ind w:left="295" w:right="272"/>
              <w:jc w:val="center"/>
              <w:rPr>
                <w:sz w:val="24"/>
                <w:szCs w:val="24"/>
              </w:rPr>
            </w:pPr>
            <w:r w:rsidRPr="00255D34">
              <w:rPr>
                <w:sz w:val="24"/>
                <w:szCs w:val="24"/>
              </w:rPr>
              <w:t>229,5</w:t>
            </w:r>
          </w:p>
        </w:tc>
      </w:tr>
      <w:tr w:rsidR="00C7607C" w:rsidRPr="00255D34">
        <w:trPr>
          <w:trHeight w:val="293"/>
        </w:trPr>
        <w:tc>
          <w:tcPr>
            <w:tcW w:w="1404" w:type="dxa"/>
          </w:tcPr>
          <w:p w:rsidR="00C7607C" w:rsidRPr="00255D34" w:rsidRDefault="00264959">
            <w:pPr>
              <w:pStyle w:val="TableParagraph"/>
              <w:spacing w:before="3" w:line="271" w:lineRule="exact"/>
              <w:ind w:left="24"/>
              <w:jc w:val="center"/>
              <w:rPr>
                <w:sz w:val="24"/>
                <w:szCs w:val="24"/>
              </w:rPr>
            </w:pPr>
            <w:r w:rsidRPr="00255D34">
              <w:rPr>
                <w:sz w:val="24"/>
                <w:szCs w:val="24"/>
              </w:rPr>
              <w:t>3</w:t>
            </w:r>
          </w:p>
        </w:tc>
        <w:tc>
          <w:tcPr>
            <w:tcW w:w="4286" w:type="dxa"/>
          </w:tcPr>
          <w:p w:rsidR="00C7607C" w:rsidRPr="00255D34" w:rsidRDefault="00264959">
            <w:pPr>
              <w:pStyle w:val="TableParagraph"/>
              <w:spacing w:line="274" w:lineRule="exact"/>
              <w:ind w:left="673" w:right="651"/>
              <w:jc w:val="center"/>
              <w:rPr>
                <w:sz w:val="24"/>
                <w:szCs w:val="24"/>
              </w:rPr>
            </w:pPr>
            <w:proofErr w:type="spellStart"/>
            <w:proofErr w:type="gramStart"/>
            <w:r w:rsidRPr="00255D34">
              <w:rPr>
                <w:sz w:val="24"/>
                <w:szCs w:val="24"/>
              </w:rPr>
              <w:t>средняя</w:t>
            </w:r>
            <w:proofErr w:type="spellEnd"/>
            <w:r w:rsidRPr="00255D34">
              <w:rPr>
                <w:sz w:val="24"/>
                <w:szCs w:val="24"/>
              </w:rPr>
              <w:t>(</w:t>
            </w:r>
            <w:proofErr w:type="gramEnd"/>
            <w:r w:rsidRPr="00255D34">
              <w:rPr>
                <w:sz w:val="24"/>
                <w:szCs w:val="24"/>
              </w:rPr>
              <w:t xml:space="preserve">20 </w:t>
            </w:r>
            <w:r w:rsidRPr="00255D34">
              <w:rPr>
                <w:rFonts w:ascii="Symbol" w:hAnsi="Symbol"/>
                <w:sz w:val="24"/>
                <w:szCs w:val="24"/>
              </w:rPr>
              <w:t></w:t>
            </w:r>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30 </w:t>
            </w:r>
            <w:proofErr w:type="spellStart"/>
            <w:r w:rsidRPr="00255D34">
              <w:rPr>
                <w:sz w:val="24"/>
                <w:szCs w:val="24"/>
              </w:rPr>
              <w:t>кПа</w:t>
            </w:r>
            <w:proofErr w:type="spellEnd"/>
            <w:r w:rsidRPr="00255D34">
              <w:rPr>
                <w:sz w:val="24"/>
                <w:szCs w:val="24"/>
              </w:rPr>
              <w:t>)</w:t>
            </w:r>
          </w:p>
        </w:tc>
        <w:tc>
          <w:tcPr>
            <w:tcW w:w="4192" w:type="dxa"/>
          </w:tcPr>
          <w:p w:rsidR="00C7607C" w:rsidRPr="00255D34" w:rsidRDefault="00264959">
            <w:pPr>
              <w:pStyle w:val="TableParagraph"/>
              <w:spacing w:before="3" w:line="271" w:lineRule="exact"/>
              <w:ind w:left="295" w:right="272"/>
              <w:jc w:val="center"/>
              <w:rPr>
                <w:sz w:val="24"/>
                <w:szCs w:val="24"/>
              </w:rPr>
            </w:pPr>
            <w:r w:rsidRPr="00255D34">
              <w:rPr>
                <w:sz w:val="24"/>
                <w:szCs w:val="24"/>
              </w:rPr>
              <w:t>306,0</w:t>
            </w:r>
          </w:p>
        </w:tc>
      </w:tr>
      <w:tr w:rsidR="00CF18D4" w:rsidRPr="00255D34">
        <w:trPr>
          <w:trHeight w:val="293"/>
        </w:trPr>
        <w:tc>
          <w:tcPr>
            <w:tcW w:w="1404" w:type="dxa"/>
          </w:tcPr>
          <w:p w:rsidR="00CF18D4" w:rsidRPr="00255D34" w:rsidRDefault="00CF18D4" w:rsidP="00CF18D4">
            <w:pPr>
              <w:pStyle w:val="TableParagraph"/>
              <w:spacing w:before="6" w:line="267" w:lineRule="exact"/>
              <w:ind w:left="24"/>
              <w:jc w:val="center"/>
              <w:rPr>
                <w:sz w:val="24"/>
                <w:szCs w:val="24"/>
              </w:rPr>
            </w:pPr>
            <w:r w:rsidRPr="00255D34">
              <w:rPr>
                <w:sz w:val="24"/>
                <w:szCs w:val="24"/>
              </w:rPr>
              <w:t>4</w:t>
            </w:r>
          </w:p>
        </w:tc>
        <w:tc>
          <w:tcPr>
            <w:tcW w:w="4286" w:type="dxa"/>
          </w:tcPr>
          <w:p w:rsidR="00CF18D4" w:rsidRPr="00255D34" w:rsidRDefault="00CF18D4" w:rsidP="00CF18D4">
            <w:pPr>
              <w:pStyle w:val="TableParagraph"/>
              <w:spacing w:line="274" w:lineRule="exact"/>
              <w:ind w:left="672" w:right="651"/>
              <w:jc w:val="center"/>
              <w:rPr>
                <w:sz w:val="24"/>
                <w:szCs w:val="24"/>
              </w:rPr>
            </w:pPr>
            <w:proofErr w:type="spellStart"/>
            <w:r w:rsidRPr="00255D34">
              <w:rPr>
                <w:sz w:val="24"/>
                <w:szCs w:val="24"/>
              </w:rPr>
              <w:t>слабая</w:t>
            </w:r>
            <w:proofErr w:type="spellEnd"/>
            <w:r w:rsidRPr="00255D34">
              <w:rPr>
                <w:sz w:val="24"/>
                <w:szCs w:val="24"/>
              </w:rPr>
              <w:t xml:space="preserve"> (10 </w:t>
            </w:r>
            <w:r w:rsidRPr="00255D34">
              <w:rPr>
                <w:rFonts w:ascii="Symbol" w:hAnsi="Symbol"/>
                <w:sz w:val="24"/>
                <w:szCs w:val="24"/>
              </w:rPr>
              <w:t></w:t>
            </w:r>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20 </w:t>
            </w:r>
            <w:proofErr w:type="spellStart"/>
            <w:r w:rsidRPr="00255D34">
              <w:rPr>
                <w:sz w:val="24"/>
                <w:szCs w:val="24"/>
              </w:rPr>
              <w:t>кПа</w:t>
            </w:r>
            <w:proofErr w:type="spellEnd"/>
            <w:r w:rsidRPr="00255D34">
              <w:rPr>
                <w:sz w:val="24"/>
                <w:szCs w:val="24"/>
              </w:rPr>
              <w:t>)</w:t>
            </w:r>
          </w:p>
        </w:tc>
        <w:tc>
          <w:tcPr>
            <w:tcW w:w="4192" w:type="dxa"/>
          </w:tcPr>
          <w:p w:rsidR="00CF18D4" w:rsidRPr="00255D34" w:rsidRDefault="00CF18D4" w:rsidP="00CF18D4">
            <w:pPr>
              <w:pStyle w:val="TableParagraph"/>
              <w:spacing w:before="6" w:line="267" w:lineRule="exact"/>
              <w:ind w:left="295" w:right="272"/>
              <w:jc w:val="center"/>
              <w:rPr>
                <w:sz w:val="24"/>
                <w:szCs w:val="24"/>
              </w:rPr>
            </w:pPr>
            <w:r w:rsidRPr="00255D34">
              <w:rPr>
                <w:sz w:val="24"/>
                <w:szCs w:val="24"/>
              </w:rPr>
              <w:t>459,0</w:t>
            </w:r>
          </w:p>
        </w:tc>
      </w:tr>
      <w:tr w:rsidR="00CF18D4" w:rsidRPr="00255D34">
        <w:trPr>
          <w:trHeight w:val="293"/>
        </w:trPr>
        <w:tc>
          <w:tcPr>
            <w:tcW w:w="1404" w:type="dxa"/>
          </w:tcPr>
          <w:p w:rsidR="00CF18D4" w:rsidRPr="00255D34" w:rsidRDefault="00CF18D4" w:rsidP="00CF18D4">
            <w:pPr>
              <w:pStyle w:val="TableParagraph"/>
              <w:spacing w:before="6" w:line="269" w:lineRule="exact"/>
              <w:ind w:left="24"/>
              <w:jc w:val="center"/>
              <w:rPr>
                <w:sz w:val="24"/>
                <w:szCs w:val="24"/>
              </w:rPr>
            </w:pPr>
            <w:r w:rsidRPr="00255D34">
              <w:rPr>
                <w:sz w:val="24"/>
                <w:szCs w:val="24"/>
              </w:rPr>
              <w:t>5</w:t>
            </w:r>
          </w:p>
        </w:tc>
        <w:tc>
          <w:tcPr>
            <w:tcW w:w="4286" w:type="dxa"/>
          </w:tcPr>
          <w:p w:rsidR="00CF18D4" w:rsidRPr="00255D34" w:rsidRDefault="00CF18D4" w:rsidP="00CF18D4">
            <w:pPr>
              <w:pStyle w:val="TableParagraph"/>
              <w:spacing w:line="275" w:lineRule="exact"/>
              <w:ind w:left="673" w:right="651"/>
              <w:jc w:val="center"/>
              <w:rPr>
                <w:sz w:val="24"/>
                <w:szCs w:val="24"/>
              </w:rPr>
            </w:pPr>
            <w:proofErr w:type="spellStart"/>
            <w:r w:rsidRPr="00255D34">
              <w:rPr>
                <w:sz w:val="24"/>
                <w:szCs w:val="24"/>
              </w:rPr>
              <w:t>расстекление</w:t>
            </w:r>
            <w:proofErr w:type="spellEnd"/>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10 </w:t>
            </w:r>
            <w:proofErr w:type="spellStart"/>
            <w:r w:rsidRPr="00255D34">
              <w:rPr>
                <w:sz w:val="24"/>
                <w:szCs w:val="24"/>
              </w:rPr>
              <w:t>кПа</w:t>
            </w:r>
            <w:proofErr w:type="spellEnd"/>
            <w:r w:rsidRPr="00255D34">
              <w:rPr>
                <w:sz w:val="24"/>
                <w:szCs w:val="24"/>
              </w:rPr>
              <w:t>)</w:t>
            </w:r>
          </w:p>
        </w:tc>
        <w:tc>
          <w:tcPr>
            <w:tcW w:w="4192" w:type="dxa"/>
          </w:tcPr>
          <w:p w:rsidR="00CF18D4" w:rsidRPr="00255D34" w:rsidRDefault="00CF18D4" w:rsidP="00CF18D4">
            <w:pPr>
              <w:pStyle w:val="TableParagraph"/>
              <w:spacing w:before="6" w:line="269" w:lineRule="exact"/>
              <w:ind w:left="295" w:right="272"/>
              <w:jc w:val="center"/>
              <w:rPr>
                <w:sz w:val="24"/>
                <w:szCs w:val="24"/>
              </w:rPr>
            </w:pPr>
            <w:r w:rsidRPr="00255D34">
              <w:rPr>
                <w:sz w:val="24"/>
                <w:szCs w:val="24"/>
              </w:rPr>
              <w:t>765,0</w:t>
            </w:r>
          </w:p>
        </w:tc>
      </w:tr>
    </w:tbl>
    <w:p w:rsidR="00C7607C" w:rsidRPr="00255D34" w:rsidRDefault="00C7607C">
      <w:pPr>
        <w:spacing w:line="271" w:lineRule="exact"/>
        <w:jc w:val="center"/>
        <w:rPr>
          <w:sz w:val="24"/>
          <w:szCs w:val="24"/>
        </w:rPr>
        <w:sectPr w:rsidR="00C7607C" w:rsidRPr="00255D34" w:rsidSect="00590B61">
          <w:pgSz w:w="11910" w:h="16840"/>
          <w:pgMar w:top="820" w:right="260" w:bottom="1418" w:left="280" w:header="572" w:footer="1046" w:gutter="0"/>
          <w:cols w:space="720"/>
        </w:sectPr>
      </w:pPr>
    </w:p>
    <w:p w:rsidR="00C7607C" w:rsidRPr="00255D34" w:rsidRDefault="00CF18D4" w:rsidP="00CF18D4">
      <w:pPr>
        <w:pStyle w:val="1"/>
        <w:numPr>
          <w:ilvl w:val="3"/>
          <w:numId w:val="3"/>
        </w:numPr>
        <w:tabs>
          <w:tab w:val="left" w:pos="3041"/>
        </w:tabs>
        <w:spacing w:before="88" w:line="320" w:lineRule="exact"/>
        <w:ind w:left="3040" w:hanging="910"/>
        <w:jc w:val="center"/>
        <w:rPr>
          <w:b w:val="0"/>
          <w:sz w:val="24"/>
          <w:szCs w:val="24"/>
          <w:lang w:val="ru-RU"/>
        </w:rPr>
      </w:pPr>
      <w:bookmarkStart w:id="53" w:name="_Toc49451059"/>
      <w:r w:rsidRPr="00255D34">
        <w:rPr>
          <w:sz w:val="24"/>
          <w:szCs w:val="24"/>
          <w:lang w:val="ru-RU"/>
        </w:rPr>
        <w:lastRenderedPageBreak/>
        <w:t>Взрыв газа в топке</w:t>
      </w:r>
      <w:r w:rsidR="00264959" w:rsidRPr="00255D34">
        <w:rPr>
          <w:spacing w:val="-2"/>
          <w:sz w:val="24"/>
          <w:szCs w:val="24"/>
          <w:lang w:val="ru-RU"/>
        </w:rPr>
        <w:t xml:space="preserve"> </w:t>
      </w:r>
      <w:r w:rsidRPr="00255D34">
        <w:rPr>
          <w:sz w:val="24"/>
          <w:szCs w:val="24"/>
          <w:lang w:val="ru-RU"/>
        </w:rPr>
        <w:t>котла</w:t>
      </w:r>
      <w:r w:rsidR="00264959" w:rsidRPr="00255D34">
        <w:rPr>
          <w:b w:val="0"/>
          <w:sz w:val="24"/>
          <w:szCs w:val="24"/>
          <w:lang w:val="ru-RU"/>
        </w:rPr>
        <w:t>.</w:t>
      </w:r>
      <w:bookmarkEnd w:id="53"/>
    </w:p>
    <w:p w:rsidR="00C7607C" w:rsidRPr="00255D34" w:rsidRDefault="00264959">
      <w:pPr>
        <w:pStyle w:val="a3"/>
        <w:ind w:right="583"/>
        <w:jc w:val="both"/>
        <w:rPr>
          <w:sz w:val="24"/>
          <w:szCs w:val="24"/>
          <w:lang w:val="ru-RU"/>
        </w:rPr>
      </w:pPr>
      <w:r w:rsidRPr="00255D34">
        <w:rPr>
          <w:sz w:val="24"/>
          <w:szCs w:val="24"/>
          <w:lang w:val="ru-RU"/>
        </w:rPr>
        <w:t>При несанкционированном погасании факела горелки, до срабатывания автоматики в топку котла может поступать газ. При повторном зажигании горелки, без проверки наличия газа в топке котла, возможен взрыв ТВС. Основными поражающими факторами при данной аварии являются: разрушение оборудования и конструкций здания и поражение людей воздушной ударной волной.</w:t>
      </w:r>
    </w:p>
    <w:p w:rsidR="00C7607C" w:rsidRPr="00255D34" w:rsidRDefault="00264959">
      <w:pPr>
        <w:pStyle w:val="a3"/>
        <w:ind w:right="586"/>
        <w:jc w:val="both"/>
        <w:rPr>
          <w:sz w:val="24"/>
          <w:szCs w:val="24"/>
          <w:lang w:val="ru-RU"/>
        </w:rPr>
      </w:pPr>
      <w:r w:rsidRPr="00255D34">
        <w:rPr>
          <w:sz w:val="24"/>
          <w:szCs w:val="24"/>
          <w:lang w:val="ru-RU"/>
        </w:rPr>
        <w:t>Определение радиусов зон разрушения. Радиусы зон разрушения определяются по формуле:</w:t>
      </w:r>
    </w:p>
    <w:p w:rsidR="002930D0" w:rsidRPr="002466DA" w:rsidRDefault="002930D0" w:rsidP="002930D0">
      <w:pPr>
        <w:jc w:val="center"/>
        <w:rPr>
          <w:lang w:val="ru-RU"/>
        </w:rPr>
      </w:pPr>
      <w:r w:rsidRPr="0078680C">
        <w:t>W</w:t>
      </w:r>
      <w:r w:rsidRPr="002466DA">
        <w:rPr>
          <w:vertAlign w:val="superscript"/>
          <w:lang w:val="ru-RU"/>
        </w:rPr>
        <w:t>1/3</w:t>
      </w:r>
    </w:p>
    <w:p w:rsidR="002930D0" w:rsidRPr="002466DA" w:rsidRDefault="002930D0" w:rsidP="002930D0">
      <w:pPr>
        <w:jc w:val="center"/>
        <w:rPr>
          <w:lang w:val="ru-RU"/>
        </w:rPr>
      </w:pPr>
      <w:r w:rsidRPr="0078680C">
        <w:t>R</w:t>
      </w:r>
      <w:r w:rsidRPr="002466DA">
        <w:rPr>
          <w:lang w:val="ru-RU"/>
        </w:rPr>
        <w:t xml:space="preserve"> = </w:t>
      </w:r>
      <w:r w:rsidRPr="0078680C">
        <w:t>K</w:t>
      </w:r>
      <w:r w:rsidRPr="002466DA">
        <w:rPr>
          <w:lang w:val="ru-RU"/>
        </w:rPr>
        <w:t>------------------------</w:t>
      </w:r>
    </w:p>
    <w:p w:rsidR="002930D0" w:rsidRPr="002466DA" w:rsidRDefault="002930D0" w:rsidP="002930D0">
      <w:pPr>
        <w:jc w:val="center"/>
        <w:rPr>
          <w:lang w:val="ru-RU"/>
        </w:rPr>
      </w:pPr>
      <w:r w:rsidRPr="002466DA">
        <w:rPr>
          <w:lang w:val="ru-RU"/>
        </w:rPr>
        <w:t>[1 + (3180/</w:t>
      </w:r>
      <w:r w:rsidRPr="0078680C">
        <w:t>W</w:t>
      </w:r>
      <w:r w:rsidRPr="002466DA">
        <w:rPr>
          <w:lang w:val="ru-RU"/>
        </w:rPr>
        <w:t>)</w:t>
      </w:r>
      <w:r w:rsidRPr="002466DA">
        <w:rPr>
          <w:vertAlign w:val="superscript"/>
          <w:lang w:val="ru-RU"/>
        </w:rPr>
        <w:t>2</w:t>
      </w:r>
      <w:r w:rsidRPr="002466DA">
        <w:rPr>
          <w:lang w:val="ru-RU"/>
        </w:rPr>
        <w:t>]</w:t>
      </w:r>
      <w:r w:rsidRPr="002466DA">
        <w:rPr>
          <w:vertAlign w:val="superscript"/>
          <w:lang w:val="ru-RU"/>
        </w:rPr>
        <w:t>1/6</w:t>
      </w:r>
    </w:p>
    <w:p w:rsidR="00C7607C" w:rsidRPr="00255D34" w:rsidRDefault="00264959">
      <w:pPr>
        <w:pStyle w:val="a3"/>
        <w:ind w:right="585"/>
        <w:rPr>
          <w:sz w:val="24"/>
          <w:szCs w:val="24"/>
          <w:lang w:val="ru-RU"/>
        </w:rPr>
      </w:pPr>
      <w:r w:rsidRPr="00255D34">
        <w:rPr>
          <w:sz w:val="24"/>
          <w:szCs w:val="24"/>
          <w:lang w:val="ru-RU"/>
        </w:rPr>
        <w:t>где: К – безразмерный коэффициент, характеризующий воздействие взрыва на объект;</w:t>
      </w:r>
    </w:p>
    <w:p w:rsidR="00C7607C" w:rsidRPr="00255D34" w:rsidRDefault="00264959">
      <w:pPr>
        <w:pStyle w:val="a3"/>
        <w:ind w:left="2130" w:right="5342" w:firstLine="0"/>
        <w:rPr>
          <w:sz w:val="24"/>
          <w:szCs w:val="24"/>
          <w:lang w:val="ru-RU"/>
        </w:rPr>
      </w:pPr>
      <w:r w:rsidRPr="00255D34">
        <w:rPr>
          <w:sz w:val="24"/>
          <w:szCs w:val="24"/>
        </w:rPr>
        <w:t>W</w:t>
      </w:r>
      <w:r w:rsidRPr="00255D34">
        <w:rPr>
          <w:sz w:val="24"/>
          <w:szCs w:val="24"/>
          <w:lang w:val="ru-RU"/>
        </w:rPr>
        <w:t xml:space="preserve"> – тротиловый эквивалент (кг) </w:t>
      </w:r>
      <w:r w:rsidRPr="00255D34">
        <w:rPr>
          <w:sz w:val="24"/>
          <w:szCs w:val="24"/>
        </w:rPr>
        <w:t>W</w:t>
      </w:r>
      <w:r w:rsidRPr="00255D34">
        <w:rPr>
          <w:sz w:val="24"/>
          <w:szCs w:val="24"/>
          <w:lang w:val="ru-RU"/>
        </w:rPr>
        <w:t>т = (0,4*</w:t>
      </w:r>
      <w:r w:rsidRPr="00255D34">
        <w:rPr>
          <w:sz w:val="24"/>
          <w:szCs w:val="24"/>
        </w:rPr>
        <w:t>q</w:t>
      </w:r>
      <w:r w:rsidRPr="00255D34">
        <w:rPr>
          <w:sz w:val="24"/>
          <w:szCs w:val="24"/>
          <w:lang w:val="ru-RU"/>
        </w:rPr>
        <w:t>/0,9*</w:t>
      </w:r>
      <w:r w:rsidRPr="00255D34">
        <w:rPr>
          <w:sz w:val="24"/>
          <w:szCs w:val="24"/>
        </w:rPr>
        <w:t>q</w:t>
      </w:r>
      <w:r w:rsidRPr="00255D34">
        <w:rPr>
          <w:sz w:val="24"/>
          <w:szCs w:val="24"/>
          <w:vertAlign w:val="subscript"/>
          <w:lang w:val="ru-RU"/>
        </w:rPr>
        <w:t>т</w:t>
      </w:r>
      <w:r w:rsidRPr="00255D34">
        <w:rPr>
          <w:sz w:val="24"/>
          <w:szCs w:val="24"/>
          <w:lang w:val="ru-RU"/>
        </w:rPr>
        <w:t xml:space="preserve">) </w:t>
      </w:r>
      <w:r w:rsidRPr="00255D34">
        <w:rPr>
          <w:sz w:val="24"/>
          <w:szCs w:val="24"/>
        </w:rPr>
        <w:t>z</w:t>
      </w:r>
      <w:r w:rsidRPr="00255D34">
        <w:rPr>
          <w:sz w:val="24"/>
          <w:szCs w:val="24"/>
          <w:lang w:val="ru-RU"/>
        </w:rPr>
        <w:t>*</w:t>
      </w:r>
      <w:r w:rsidRPr="00255D34">
        <w:rPr>
          <w:sz w:val="24"/>
          <w:szCs w:val="24"/>
        </w:rPr>
        <w:t>m</w:t>
      </w:r>
      <w:r w:rsidRPr="00255D34">
        <w:rPr>
          <w:sz w:val="24"/>
          <w:szCs w:val="24"/>
          <w:lang w:val="ru-RU"/>
        </w:rPr>
        <w:t>, где</w:t>
      </w:r>
    </w:p>
    <w:p w:rsidR="00C7607C" w:rsidRPr="00255D34" w:rsidRDefault="00264959">
      <w:pPr>
        <w:pStyle w:val="a3"/>
        <w:tabs>
          <w:tab w:val="left" w:pos="2745"/>
          <w:tab w:val="left" w:pos="3149"/>
          <w:tab w:val="left" w:pos="3965"/>
          <w:tab w:val="left" w:pos="5178"/>
          <w:tab w:val="left" w:pos="6270"/>
          <w:tab w:val="left" w:pos="8000"/>
          <w:tab w:val="left" w:pos="9053"/>
        </w:tabs>
        <w:ind w:right="584"/>
        <w:rPr>
          <w:sz w:val="24"/>
          <w:szCs w:val="24"/>
          <w:lang w:val="ru-RU"/>
        </w:rPr>
      </w:pPr>
      <w:r w:rsidRPr="00255D34">
        <w:rPr>
          <w:sz w:val="24"/>
          <w:szCs w:val="24"/>
          <w:lang w:val="ru-RU"/>
        </w:rPr>
        <w:t>0,4</w:t>
      </w:r>
      <w:r w:rsidR="00901061">
        <w:rPr>
          <w:sz w:val="24"/>
          <w:szCs w:val="24"/>
          <w:lang w:val="ru-RU"/>
        </w:rPr>
        <w:t xml:space="preserve"> </w:t>
      </w:r>
      <w:r w:rsidRPr="00255D34">
        <w:rPr>
          <w:sz w:val="24"/>
          <w:szCs w:val="24"/>
          <w:lang w:val="ru-RU"/>
        </w:rPr>
        <w:t>–</w:t>
      </w:r>
      <w:r w:rsidR="00901061">
        <w:rPr>
          <w:sz w:val="24"/>
          <w:szCs w:val="24"/>
          <w:lang w:val="ru-RU"/>
        </w:rPr>
        <w:t xml:space="preserve"> </w:t>
      </w:r>
      <w:r w:rsidRPr="00255D34">
        <w:rPr>
          <w:sz w:val="24"/>
          <w:szCs w:val="24"/>
          <w:lang w:val="ru-RU"/>
        </w:rPr>
        <w:t>доля</w:t>
      </w:r>
      <w:r w:rsidR="00901061">
        <w:rPr>
          <w:sz w:val="24"/>
          <w:szCs w:val="24"/>
          <w:lang w:val="ru-RU"/>
        </w:rPr>
        <w:t xml:space="preserve"> </w:t>
      </w:r>
      <w:r w:rsidRPr="00255D34">
        <w:rPr>
          <w:sz w:val="24"/>
          <w:szCs w:val="24"/>
          <w:lang w:val="ru-RU"/>
        </w:rPr>
        <w:t>энергии</w:t>
      </w:r>
      <w:r w:rsidR="00901061">
        <w:rPr>
          <w:sz w:val="24"/>
          <w:szCs w:val="24"/>
          <w:lang w:val="ru-RU"/>
        </w:rPr>
        <w:t xml:space="preserve"> </w:t>
      </w:r>
      <w:r w:rsidRPr="00255D34">
        <w:rPr>
          <w:sz w:val="24"/>
          <w:szCs w:val="24"/>
          <w:lang w:val="ru-RU"/>
        </w:rPr>
        <w:t>взрыва</w:t>
      </w:r>
      <w:r w:rsidR="00901061">
        <w:rPr>
          <w:sz w:val="24"/>
          <w:szCs w:val="24"/>
          <w:lang w:val="ru-RU"/>
        </w:rPr>
        <w:t xml:space="preserve"> </w:t>
      </w:r>
      <w:r w:rsidRPr="00255D34">
        <w:rPr>
          <w:sz w:val="24"/>
          <w:szCs w:val="24"/>
          <w:lang w:val="ru-RU"/>
        </w:rPr>
        <w:t>парогазовой</w:t>
      </w:r>
      <w:r w:rsidR="00901061">
        <w:rPr>
          <w:sz w:val="24"/>
          <w:szCs w:val="24"/>
          <w:lang w:val="ru-RU"/>
        </w:rPr>
        <w:t xml:space="preserve"> </w:t>
      </w:r>
      <w:r w:rsidRPr="00255D34">
        <w:rPr>
          <w:sz w:val="24"/>
          <w:szCs w:val="24"/>
          <w:lang w:val="ru-RU"/>
        </w:rPr>
        <w:t>среды,</w:t>
      </w:r>
      <w:r w:rsidR="00901061">
        <w:rPr>
          <w:sz w:val="24"/>
          <w:szCs w:val="24"/>
          <w:lang w:val="ru-RU"/>
        </w:rPr>
        <w:t xml:space="preserve"> </w:t>
      </w:r>
      <w:r w:rsidRPr="00255D34">
        <w:rPr>
          <w:sz w:val="24"/>
          <w:szCs w:val="24"/>
          <w:lang w:val="ru-RU"/>
        </w:rPr>
        <w:t>затрачиваемая непосредственно на формирование ударной</w:t>
      </w:r>
      <w:r w:rsidRPr="00255D34">
        <w:rPr>
          <w:spacing w:val="-1"/>
          <w:sz w:val="24"/>
          <w:szCs w:val="24"/>
          <w:lang w:val="ru-RU"/>
        </w:rPr>
        <w:t xml:space="preserve"> </w:t>
      </w:r>
      <w:r w:rsidRPr="00255D34">
        <w:rPr>
          <w:sz w:val="24"/>
          <w:szCs w:val="24"/>
          <w:lang w:val="ru-RU"/>
        </w:rPr>
        <w:t>волны.</w:t>
      </w:r>
    </w:p>
    <w:p w:rsidR="00C7607C" w:rsidRPr="00255D34" w:rsidRDefault="00264959">
      <w:pPr>
        <w:pStyle w:val="a3"/>
        <w:rPr>
          <w:sz w:val="24"/>
          <w:szCs w:val="24"/>
          <w:lang w:val="ru-RU"/>
        </w:rPr>
      </w:pPr>
      <w:r w:rsidRPr="00255D34">
        <w:rPr>
          <w:sz w:val="24"/>
          <w:szCs w:val="24"/>
          <w:lang w:val="ru-RU"/>
        </w:rPr>
        <w:t>0,9 - доля энергии взрыва тринитротолуола (ТНТ), затрачиваемая непосредственно на формирование ударной</w:t>
      </w:r>
      <w:r w:rsidRPr="00255D34">
        <w:rPr>
          <w:spacing w:val="-1"/>
          <w:sz w:val="24"/>
          <w:szCs w:val="24"/>
          <w:lang w:val="ru-RU"/>
        </w:rPr>
        <w:t xml:space="preserve"> </w:t>
      </w:r>
      <w:r w:rsidRPr="00255D34">
        <w:rPr>
          <w:sz w:val="24"/>
          <w:szCs w:val="24"/>
          <w:lang w:val="ru-RU"/>
        </w:rPr>
        <w:t>волны.</w:t>
      </w:r>
    </w:p>
    <w:p w:rsidR="00C7607C" w:rsidRPr="00255D34" w:rsidRDefault="00264959">
      <w:pPr>
        <w:pStyle w:val="a3"/>
        <w:ind w:left="2130" w:right="1558" w:firstLine="0"/>
        <w:rPr>
          <w:sz w:val="24"/>
          <w:szCs w:val="24"/>
          <w:lang w:val="ru-RU"/>
        </w:rPr>
      </w:pPr>
      <w:r w:rsidRPr="00255D34">
        <w:rPr>
          <w:sz w:val="24"/>
          <w:szCs w:val="24"/>
        </w:rPr>
        <w:t>q</w:t>
      </w:r>
      <w:r w:rsidRPr="00255D34">
        <w:rPr>
          <w:sz w:val="24"/>
          <w:szCs w:val="24"/>
          <w:lang w:val="ru-RU"/>
        </w:rPr>
        <w:t xml:space="preserve"> =36,72Мдж/нм</w:t>
      </w:r>
      <w:proofErr w:type="gramStart"/>
      <w:r w:rsidRPr="00255D34">
        <w:rPr>
          <w:sz w:val="24"/>
          <w:szCs w:val="24"/>
          <w:vertAlign w:val="superscript"/>
          <w:lang w:val="ru-RU"/>
        </w:rPr>
        <w:t>3</w:t>
      </w:r>
      <w:r w:rsidRPr="00255D34">
        <w:rPr>
          <w:sz w:val="24"/>
          <w:szCs w:val="24"/>
          <w:lang w:val="ru-RU"/>
        </w:rPr>
        <w:t xml:space="preserve"> .</w:t>
      </w:r>
      <w:proofErr w:type="gramEnd"/>
      <w:r w:rsidRPr="00255D34">
        <w:rPr>
          <w:sz w:val="24"/>
          <w:szCs w:val="24"/>
          <w:lang w:val="ru-RU"/>
        </w:rPr>
        <w:t xml:space="preserve">– удельная теплота сгорания природного газа </w:t>
      </w:r>
      <w:r w:rsidRPr="00255D34">
        <w:rPr>
          <w:sz w:val="24"/>
          <w:szCs w:val="24"/>
        </w:rPr>
        <w:t>q</w:t>
      </w:r>
      <w:r w:rsidRPr="00255D34">
        <w:rPr>
          <w:sz w:val="24"/>
          <w:szCs w:val="24"/>
          <w:vertAlign w:val="subscript"/>
          <w:lang w:val="ru-RU"/>
        </w:rPr>
        <w:t>т</w:t>
      </w:r>
      <w:r w:rsidRPr="00255D34">
        <w:rPr>
          <w:sz w:val="24"/>
          <w:szCs w:val="24"/>
          <w:lang w:val="ru-RU"/>
        </w:rPr>
        <w:t xml:space="preserve"> =4,2Мдж/кг – удельная энергия взрыва ТНТ</w:t>
      </w:r>
    </w:p>
    <w:p w:rsidR="00C7607C" w:rsidRPr="00255D34" w:rsidRDefault="00264959">
      <w:pPr>
        <w:pStyle w:val="a3"/>
        <w:rPr>
          <w:sz w:val="24"/>
          <w:szCs w:val="24"/>
          <w:lang w:val="ru-RU"/>
        </w:rPr>
      </w:pPr>
      <w:r w:rsidRPr="00255D34">
        <w:rPr>
          <w:sz w:val="24"/>
          <w:szCs w:val="24"/>
        </w:rPr>
        <w:t>z</w:t>
      </w:r>
      <w:r w:rsidRPr="00255D34">
        <w:rPr>
          <w:sz w:val="24"/>
          <w:szCs w:val="24"/>
          <w:lang w:val="ru-RU"/>
        </w:rPr>
        <w:t xml:space="preserve"> – доля приведенной массы парогазовых веществ, участвующих во взрыве,</w:t>
      </w:r>
      <w:r w:rsidR="002466DA">
        <w:rPr>
          <w:sz w:val="24"/>
          <w:szCs w:val="24"/>
          <w:lang w:val="ru-RU"/>
        </w:rPr>
        <w:t xml:space="preserve"> </w:t>
      </w:r>
      <w:r w:rsidRPr="00255D34">
        <w:rPr>
          <w:sz w:val="24"/>
          <w:szCs w:val="24"/>
        </w:rPr>
        <w:t>z</w:t>
      </w:r>
      <w:r w:rsidRPr="00255D34">
        <w:rPr>
          <w:sz w:val="24"/>
          <w:szCs w:val="24"/>
          <w:lang w:val="ru-RU"/>
        </w:rPr>
        <w:t>=0,5</w:t>
      </w:r>
    </w:p>
    <w:p w:rsidR="00C7607C" w:rsidRPr="00255D34" w:rsidRDefault="00264959">
      <w:pPr>
        <w:pStyle w:val="a3"/>
        <w:ind w:left="2130" w:right="3840" w:firstLine="0"/>
        <w:rPr>
          <w:sz w:val="24"/>
          <w:szCs w:val="24"/>
          <w:lang w:val="ru-RU"/>
        </w:rPr>
      </w:pPr>
      <w:r w:rsidRPr="00255D34">
        <w:rPr>
          <w:sz w:val="24"/>
          <w:szCs w:val="24"/>
        </w:rPr>
        <w:t>m</w:t>
      </w:r>
      <w:r w:rsidRPr="00255D34">
        <w:rPr>
          <w:sz w:val="24"/>
          <w:szCs w:val="24"/>
          <w:lang w:val="ru-RU"/>
        </w:rPr>
        <w:t xml:space="preserve"> –масса вещества, участвующего во взрыве </w:t>
      </w:r>
      <w:r w:rsidRPr="00255D34">
        <w:rPr>
          <w:sz w:val="24"/>
          <w:szCs w:val="24"/>
        </w:rPr>
        <w:t>m</w:t>
      </w:r>
      <w:r w:rsidRPr="00255D34">
        <w:rPr>
          <w:sz w:val="24"/>
          <w:szCs w:val="24"/>
          <w:lang w:val="ru-RU"/>
        </w:rPr>
        <w:t xml:space="preserve"> = </w:t>
      </w:r>
      <w:r w:rsidRPr="00255D34">
        <w:rPr>
          <w:sz w:val="24"/>
          <w:szCs w:val="24"/>
        </w:rPr>
        <w:t>G</w:t>
      </w:r>
      <w:r w:rsidRPr="00255D34">
        <w:rPr>
          <w:sz w:val="24"/>
          <w:szCs w:val="24"/>
          <w:lang w:val="ru-RU"/>
        </w:rPr>
        <w:t>*</w:t>
      </w:r>
      <w:r w:rsidRPr="00255D34">
        <w:rPr>
          <w:sz w:val="24"/>
          <w:szCs w:val="24"/>
        </w:rPr>
        <w:t>q</w:t>
      </w:r>
      <w:r w:rsidRPr="00255D34">
        <w:rPr>
          <w:sz w:val="24"/>
          <w:szCs w:val="24"/>
          <w:lang w:val="ru-RU"/>
        </w:rPr>
        <w:t>\4,6*10000</w:t>
      </w:r>
    </w:p>
    <w:p w:rsidR="00C7607C" w:rsidRPr="00255D34" w:rsidRDefault="00264959">
      <w:pPr>
        <w:pStyle w:val="a3"/>
        <w:ind w:left="2130" w:firstLine="0"/>
        <w:rPr>
          <w:sz w:val="24"/>
          <w:szCs w:val="24"/>
          <w:lang w:val="ru-RU"/>
        </w:rPr>
      </w:pPr>
      <w:r w:rsidRPr="00255D34">
        <w:rPr>
          <w:sz w:val="24"/>
          <w:szCs w:val="24"/>
        </w:rPr>
        <w:t>G</w:t>
      </w:r>
      <w:r w:rsidRPr="00255D34">
        <w:rPr>
          <w:sz w:val="24"/>
          <w:szCs w:val="24"/>
          <w:lang w:val="ru-RU"/>
        </w:rPr>
        <w:t xml:space="preserve"> – масса парогазовой фазы (ПГФ) – 3,75 нм</w:t>
      </w:r>
      <w:r w:rsidRPr="00255D34">
        <w:rPr>
          <w:sz w:val="24"/>
          <w:szCs w:val="24"/>
          <w:vertAlign w:val="superscript"/>
          <w:lang w:val="ru-RU"/>
        </w:rPr>
        <w:t>3</w:t>
      </w:r>
    </w:p>
    <w:p w:rsidR="00C7607C" w:rsidRPr="00255D34" w:rsidRDefault="00C7607C">
      <w:pPr>
        <w:pStyle w:val="a3"/>
        <w:spacing w:before="11"/>
        <w:ind w:left="0" w:firstLine="0"/>
        <w:rPr>
          <w:sz w:val="24"/>
          <w:szCs w:val="24"/>
          <w:lang w:val="ru-RU"/>
        </w:rPr>
      </w:pPr>
    </w:p>
    <w:p w:rsidR="00C7607C" w:rsidRPr="00255D34" w:rsidRDefault="00264959">
      <w:pPr>
        <w:pStyle w:val="a3"/>
        <w:spacing w:after="4"/>
        <w:rPr>
          <w:sz w:val="24"/>
          <w:szCs w:val="24"/>
          <w:lang w:val="ru-RU"/>
        </w:rPr>
      </w:pPr>
      <w:r w:rsidRPr="00255D34">
        <w:rPr>
          <w:sz w:val="24"/>
          <w:szCs w:val="24"/>
          <w:lang w:val="ru-RU"/>
        </w:rPr>
        <w:t>Радиусы поражения при взрыве котла в котельной (рассчитывается по наиболее вероятному сценарию – для взрыва одного котла).</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9"/>
        <w:gridCol w:w="2853"/>
        <w:gridCol w:w="2851"/>
      </w:tblGrid>
      <w:tr w:rsidR="00C7607C" w:rsidRPr="00255D34">
        <w:trPr>
          <w:trHeight w:val="275"/>
        </w:trPr>
        <w:tc>
          <w:tcPr>
            <w:tcW w:w="9573" w:type="dxa"/>
            <w:gridSpan w:val="3"/>
          </w:tcPr>
          <w:p w:rsidR="00C7607C" w:rsidRPr="00255D34" w:rsidRDefault="00264959">
            <w:pPr>
              <w:pStyle w:val="TableParagraph"/>
              <w:spacing w:line="256" w:lineRule="exact"/>
              <w:ind w:left="3233" w:right="3225"/>
              <w:jc w:val="center"/>
              <w:rPr>
                <w:sz w:val="24"/>
                <w:szCs w:val="24"/>
              </w:rPr>
            </w:pPr>
            <w:proofErr w:type="spellStart"/>
            <w:r w:rsidRPr="00255D34">
              <w:rPr>
                <w:sz w:val="24"/>
                <w:szCs w:val="24"/>
              </w:rPr>
              <w:t>Воздействие</w:t>
            </w:r>
            <w:proofErr w:type="spellEnd"/>
            <w:r w:rsidRPr="00255D34">
              <w:rPr>
                <w:sz w:val="24"/>
                <w:szCs w:val="24"/>
              </w:rPr>
              <w:t xml:space="preserve"> </w:t>
            </w:r>
            <w:proofErr w:type="spellStart"/>
            <w:r w:rsidRPr="00255D34">
              <w:rPr>
                <w:sz w:val="24"/>
                <w:szCs w:val="24"/>
              </w:rPr>
              <w:t>на</w:t>
            </w:r>
            <w:proofErr w:type="spellEnd"/>
            <w:r w:rsidRPr="00255D34">
              <w:rPr>
                <w:sz w:val="24"/>
                <w:szCs w:val="24"/>
              </w:rPr>
              <w:t xml:space="preserve"> </w:t>
            </w:r>
            <w:proofErr w:type="spellStart"/>
            <w:r w:rsidRPr="00255D34">
              <w:rPr>
                <w:sz w:val="24"/>
                <w:szCs w:val="24"/>
              </w:rPr>
              <w:t>здания</w:t>
            </w:r>
            <w:proofErr w:type="spellEnd"/>
          </w:p>
        </w:tc>
      </w:tr>
      <w:tr w:rsidR="00C7607C" w:rsidRPr="00255D34">
        <w:trPr>
          <w:trHeight w:val="322"/>
        </w:trPr>
        <w:tc>
          <w:tcPr>
            <w:tcW w:w="3869" w:type="dxa"/>
            <w:vMerge w:val="restart"/>
          </w:tcPr>
          <w:p w:rsidR="00C7607C" w:rsidRPr="00255D34" w:rsidRDefault="00C7607C">
            <w:pPr>
              <w:pStyle w:val="TableParagraph"/>
              <w:spacing w:before="2"/>
              <w:rPr>
                <w:sz w:val="24"/>
                <w:szCs w:val="24"/>
              </w:rPr>
            </w:pPr>
          </w:p>
          <w:p w:rsidR="00C7607C" w:rsidRPr="00255D34" w:rsidRDefault="00264959">
            <w:pPr>
              <w:pStyle w:val="TableParagraph"/>
              <w:ind w:left="898"/>
              <w:rPr>
                <w:sz w:val="24"/>
                <w:szCs w:val="24"/>
              </w:rPr>
            </w:pPr>
            <w:proofErr w:type="spellStart"/>
            <w:r w:rsidRPr="00255D34">
              <w:rPr>
                <w:sz w:val="24"/>
                <w:szCs w:val="24"/>
              </w:rPr>
              <w:t>степень</w:t>
            </w:r>
            <w:proofErr w:type="spellEnd"/>
            <w:r w:rsidRPr="00255D34">
              <w:rPr>
                <w:sz w:val="24"/>
                <w:szCs w:val="24"/>
              </w:rPr>
              <w:t xml:space="preserve"> </w:t>
            </w:r>
            <w:proofErr w:type="spellStart"/>
            <w:r w:rsidRPr="00255D34">
              <w:rPr>
                <w:sz w:val="24"/>
                <w:szCs w:val="24"/>
              </w:rPr>
              <w:t>разрушения</w:t>
            </w:r>
            <w:proofErr w:type="spellEnd"/>
          </w:p>
        </w:tc>
        <w:tc>
          <w:tcPr>
            <w:tcW w:w="2853" w:type="dxa"/>
          </w:tcPr>
          <w:p w:rsidR="00C7607C" w:rsidRPr="00255D34" w:rsidRDefault="00264959">
            <w:pPr>
              <w:pStyle w:val="TableParagraph"/>
              <w:spacing w:before="20"/>
              <w:ind w:left="128" w:right="123"/>
              <w:jc w:val="center"/>
              <w:rPr>
                <w:sz w:val="24"/>
                <w:szCs w:val="24"/>
              </w:rPr>
            </w:pPr>
            <w:proofErr w:type="spellStart"/>
            <w:r w:rsidRPr="00255D34">
              <w:rPr>
                <w:sz w:val="24"/>
                <w:szCs w:val="24"/>
              </w:rPr>
              <w:t>Котельная</w:t>
            </w:r>
            <w:proofErr w:type="spellEnd"/>
            <w:r w:rsidRPr="00255D34">
              <w:rPr>
                <w:sz w:val="24"/>
                <w:szCs w:val="24"/>
              </w:rPr>
              <w:t xml:space="preserve"> 58 </w:t>
            </w:r>
            <w:proofErr w:type="spellStart"/>
            <w:r w:rsidRPr="00255D34">
              <w:rPr>
                <w:sz w:val="24"/>
                <w:szCs w:val="24"/>
              </w:rPr>
              <w:t>МВт</w:t>
            </w:r>
            <w:proofErr w:type="spellEnd"/>
            <w:r w:rsidRPr="00255D34">
              <w:rPr>
                <w:sz w:val="24"/>
                <w:szCs w:val="24"/>
              </w:rPr>
              <w:t>/</w:t>
            </w:r>
            <w:proofErr w:type="spellStart"/>
            <w:r w:rsidRPr="00255D34">
              <w:rPr>
                <w:sz w:val="24"/>
                <w:szCs w:val="24"/>
              </w:rPr>
              <w:t>час</w:t>
            </w:r>
            <w:proofErr w:type="spellEnd"/>
          </w:p>
        </w:tc>
        <w:tc>
          <w:tcPr>
            <w:tcW w:w="2851" w:type="dxa"/>
          </w:tcPr>
          <w:p w:rsidR="00C7607C" w:rsidRPr="00255D34" w:rsidRDefault="00264959">
            <w:pPr>
              <w:pStyle w:val="TableParagraph"/>
              <w:spacing w:before="20"/>
              <w:ind w:left="123" w:right="124"/>
              <w:jc w:val="center"/>
              <w:rPr>
                <w:sz w:val="24"/>
                <w:szCs w:val="24"/>
              </w:rPr>
            </w:pPr>
            <w:proofErr w:type="spellStart"/>
            <w:r w:rsidRPr="00255D34">
              <w:rPr>
                <w:sz w:val="24"/>
                <w:szCs w:val="24"/>
              </w:rPr>
              <w:t>Котельная</w:t>
            </w:r>
            <w:proofErr w:type="spellEnd"/>
            <w:r w:rsidRPr="00255D34">
              <w:rPr>
                <w:sz w:val="24"/>
                <w:szCs w:val="24"/>
              </w:rPr>
              <w:t xml:space="preserve"> 1 </w:t>
            </w:r>
            <w:proofErr w:type="spellStart"/>
            <w:r w:rsidRPr="00255D34">
              <w:rPr>
                <w:sz w:val="24"/>
                <w:szCs w:val="24"/>
              </w:rPr>
              <w:t>МВт</w:t>
            </w:r>
            <w:proofErr w:type="spellEnd"/>
            <w:r w:rsidRPr="00255D34">
              <w:rPr>
                <w:sz w:val="24"/>
                <w:szCs w:val="24"/>
              </w:rPr>
              <w:t>/</w:t>
            </w:r>
            <w:proofErr w:type="spellStart"/>
            <w:r w:rsidRPr="00255D34">
              <w:rPr>
                <w:sz w:val="24"/>
                <w:szCs w:val="24"/>
              </w:rPr>
              <w:t>час</w:t>
            </w:r>
            <w:proofErr w:type="spellEnd"/>
          </w:p>
        </w:tc>
      </w:tr>
      <w:tr w:rsidR="00C7607C" w:rsidRPr="00822BB3">
        <w:trPr>
          <w:trHeight w:val="551"/>
        </w:trPr>
        <w:tc>
          <w:tcPr>
            <w:tcW w:w="3869" w:type="dxa"/>
            <w:vMerge/>
            <w:tcBorders>
              <w:top w:val="nil"/>
            </w:tcBorders>
          </w:tcPr>
          <w:p w:rsidR="00C7607C" w:rsidRPr="00255D34" w:rsidRDefault="00C7607C">
            <w:pPr>
              <w:rPr>
                <w:sz w:val="24"/>
                <w:szCs w:val="24"/>
              </w:rPr>
            </w:pPr>
          </w:p>
        </w:tc>
        <w:tc>
          <w:tcPr>
            <w:tcW w:w="2853" w:type="dxa"/>
          </w:tcPr>
          <w:p w:rsidR="00C7607C" w:rsidRPr="00255D34" w:rsidRDefault="00264959">
            <w:pPr>
              <w:pStyle w:val="TableParagraph"/>
              <w:spacing w:line="273" w:lineRule="exact"/>
              <w:ind w:left="131" w:right="123"/>
              <w:jc w:val="center"/>
              <w:rPr>
                <w:sz w:val="24"/>
                <w:szCs w:val="24"/>
                <w:lang w:val="ru-RU"/>
              </w:rPr>
            </w:pPr>
            <w:r w:rsidRPr="00255D34">
              <w:rPr>
                <w:sz w:val="24"/>
                <w:szCs w:val="24"/>
                <w:lang w:val="ru-RU"/>
              </w:rPr>
              <w:t>радиус зоны разрушения</w:t>
            </w:r>
          </w:p>
          <w:p w:rsidR="00C7607C" w:rsidRPr="00255D34" w:rsidRDefault="00264959">
            <w:pPr>
              <w:pStyle w:val="TableParagraph"/>
              <w:spacing w:line="259" w:lineRule="exact"/>
              <w:ind w:left="130" w:right="123"/>
              <w:jc w:val="center"/>
              <w:rPr>
                <w:sz w:val="24"/>
                <w:szCs w:val="24"/>
                <w:lang w:val="ru-RU"/>
              </w:rPr>
            </w:pPr>
            <w:r w:rsidRPr="00255D34">
              <w:rPr>
                <w:sz w:val="24"/>
                <w:szCs w:val="24"/>
                <w:lang w:val="ru-RU"/>
              </w:rPr>
              <w:t>здания, м</w:t>
            </w:r>
          </w:p>
        </w:tc>
        <w:tc>
          <w:tcPr>
            <w:tcW w:w="2851" w:type="dxa"/>
          </w:tcPr>
          <w:p w:rsidR="00C7607C" w:rsidRPr="00255D34" w:rsidRDefault="00264959">
            <w:pPr>
              <w:pStyle w:val="TableParagraph"/>
              <w:spacing w:line="273" w:lineRule="exact"/>
              <w:ind w:left="128" w:right="124"/>
              <w:jc w:val="center"/>
              <w:rPr>
                <w:sz w:val="24"/>
                <w:szCs w:val="24"/>
                <w:lang w:val="ru-RU"/>
              </w:rPr>
            </w:pPr>
            <w:r w:rsidRPr="00255D34">
              <w:rPr>
                <w:sz w:val="24"/>
                <w:szCs w:val="24"/>
                <w:lang w:val="ru-RU"/>
              </w:rPr>
              <w:t>радиус зоны разрушения</w:t>
            </w:r>
          </w:p>
          <w:p w:rsidR="00C7607C" w:rsidRPr="00255D34" w:rsidRDefault="00264959">
            <w:pPr>
              <w:pStyle w:val="TableParagraph"/>
              <w:spacing w:line="259" w:lineRule="exact"/>
              <w:ind w:left="127" w:right="124"/>
              <w:jc w:val="center"/>
              <w:rPr>
                <w:sz w:val="24"/>
                <w:szCs w:val="24"/>
                <w:lang w:val="ru-RU"/>
              </w:rPr>
            </w:pPr>
            <w:r w:rsidRPr="00255D34">
              <w:rPr>
                <w:sz w:val="24"/>
                <w:szCs w:val="24"/>
                <w:lang w:val="ru-RU"/>
              </w:rPr>
              <w:t>здания, м</w:t>
            </w:r>
          </w:p>
        </w:tc>
      </w:tr>
      <w:tr w:rsidR="00C7607C" w:rsidRPr="00255D34">
        <w:trPr>
          <w:trHeight w:val="294"/>
        </w:trPr>
        <w:tc>
          <w:tcPr>
            <w:tcW w:w="3869" w:type="dxa"/>
          </w:tcPr>
          <w:p w:rsidR="00C7607C" w:rsidRPr="00255D34" w:rsidRDefault="00264959">
            <w:pPr>
              <w:pStyle w:val="TableParagraph"/>
              <w:spacing w:line="275" w:lineRule="exact"/>
              <w:ind w:left="457" w:right="449"/>
              <w:jc w:val="center"/>
              <w:rPr>
                <w:sz w:val="24"/>
                <w:szCs w:val="24"/>
              </w:rPr>
            </w:pPr>
            <w:proofErr w:type="spellStart"/>
            <w:r w:rsidRPr="00255D34">
              <w:rPr>
                <w:sz w:val="24"/>
                <w:szCs w:val="24"/>
              </w:rPr>
              <w:t>полная</w:t>
            </w:r>
            <w:proofErr w:type="spellEnd"/>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w:t>
            </w:r>
            <w:r w:rsidRPr="00255D34">
              <w:rPr>
                <w:rFonts w:ascii="Symbol" w:hAnsi="Symbol"/>
                <w:sz w:val="24"/>
                <w:szCs w:val="24"/>
              </w:rPr>
              <w:t></w:t>
            </w:r>
            <w:r w:rsidRPr="00255D34">
              <w:rPr>
                <w:sz w:val="24"/>
                <w:szCs w:val="24"/>
              </w:rPr>
              <w:t xml:space="preserve"> 50 </w:t>
            </w:r>
            <w:proofErr w:type="spellStart"/>
            <w:r w:rsidRPr="00255D34">
              <w:rPr>
                <w:sz w:val="24"/>
                <w:szCs w:val="24"/>
              </w:rPr>
              <w:t>кПа</w:t>
            </w:r>
            <w:proofErr w:type="spellEnd"/>
            <w:r w:rsidRPr="00255D34">
              <w:rPr>
                <w:sz w:val="24"/>
                <w:szCs w:val="24"/>
              </w:rPr>
              <w:t>)</w:t>
            </w:r>
          </w:p>
        </w:tc>
        <w:tc>
          <w:tcPr>
            <w:tcW w:w="2853" w:type="dxa"/>
          </w:tcPr>
          <w:p w:rsidR="00C7607C" w:rsidRPr="00255D34" w:rsidRDefault="00264959">
            <w:pPr>
              <w:pStyle w:val="TableParagraph"/>
              <w:spacing w:before="6" w:line="269" w:lineRule="exact"/>
              <w:ind w:left="130" w:right="123"/>
              <w:jc w:val="center"/>
              <w:rPr>
                <w:sz w:val="24"/>
                <w:szCs w:val="24"/>
              </w:rPr>
            </w:pPr>
            <w:r w:rsidRPr="00255D34">
              <w:rPr>
                <w:sz w:val="24"/>
                <w:szCs w:val="24"/>
              </w:rPr>
              <w:t>53,8</w:t>
            </w:r>
          </w:p>
        </w:tc>
        <w:tc>
          <w:tcPr>
            <w:tcW w:w="2851" w:type="dxa"/>
          </w:tcPr>
          <w:p w:rsidR="00C7607C" w:rsidRPr="00255D34" w:rsidRDefault="00264959">
            <w:pPr>
              <w:pStyle w:val="TableParagraph"/>
              <w:spacing w:before="6" w:line="269" w:lineRule="exact"/>
              <w:ind w:left="127" w:right="124"/>
              <w:jc w:val="center"/>
              <w:rPr>
                <w:sz w:val="24"/>
                <w:szCs w:val="24"/>
              </w:rPr>
            </w:pPr>
            <w:r w:rsidRPr="00255D34">
              <w:rPr>
                <w:sz w:val="24"/>
                <w:szCs w:val="24"/>
              </w:rPr>
              <w:t>0,9</w:t>
            </w:r>
          </w:p>
        </w:tc>
      </w:tr>
      <w:tr w:rsidR="00C7607C" w:rsidRPr="00255D34">
        <w:trPr>
          <w:trHeight w:val="293"/>
        </w:trPr>
        <w:tc>
          <w:tcPr>
            <w:tcW w:w="3869" w:type="dxa"/>
          </w:tcPr>
          <w:p w:rsidR="00C7607C" w:rsidRPr="00255D34" w:rsidRDefault="00264959">
            <w:pPr>
              <w:pStyle w:val="TableParagraph"/>
              <w:spacing w:line="274" w:lineRule="exact"/>
              <w:ind w:left="458" w:right="449"/>
              <w:jc w:val="center"/>
              <w:rPr>
                <w:sz w:val="24"/>
                <w:szCs w:val="24"/>
              </w:rPr>
            </w:pPr>
            <w:proofErr w:type="spellStart"/>
            <w:r w:rsidRPr="00255D34">
              <w:rPr>
                <w:sz w:val="24"/>
                <w:szCs w:val="24"/>
              </w:rPr>
              <w:t>сильная</w:t>
            </w:r>
            <w:proofErr w:type="spellEnd"/>
            <w:r w:rsidRPr="00255D34">
              <w:rPr>
                <w:sz w:val="24"/>
                <w:szCs w:val="24"/>
              </w:rPr>
              <w:t xml:space="preserve"> (30 </w:t>
            </w:r>
            <w:r w:rsidRPr="00255D34">
              <w:rPr>
                <w:rFonts w:ascii="Symbol" w:hAnsi="Symbol"/>
                <w:sz w:val="24"/>
                <w:szCs w:val="24"/>
              </w:rPr>
              <w:t></w:t>
            </w:r>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50 </w:t>
            </w:r>
            <w:proofErr w:type="spellStart"/>
            <w:r w:rsidRPr="00255D34">
              <w:rPr>
                <w:sz w:val="24"/>
                <w:szCs w:val="24"/>
              </w:rPr>
              <w:t>кПа</w:t>
            </w:r>
            <w:proofErr w:type="spellEnd"/>
            <w:r w:rsidRPr="00255D34">
              <w:rPr>
                <w:sz w:val="24"/>
                <w:szCs w:val="24"/>
              </w:rPr>
              <w:t>)</w:t>
            </w:r>
          </w:p>
        </w:tc>
        <w:tc>
          <w:tcPr>
            <w:tcW w:w="2853" w:type="dxa"/>
          </w:tcPr>
          <w:p w:rsidR="00C7607C" w:rsidRPr="00255D34" w:rsidRDefault="00264959">
            <w:pPr>
              <w:pStyle w:val="TableParagraph"/>
              <w:spacing w:before="5" w:line="269" w:lineRule="exact"/>
              <w:ind w:left="130" w:right="123"/>
              <w:jc w:val="center"/>
              <w:rPr>
                <w:sz w:val="24"/>
                <w:szCs w:val="24"/>
              </w:rPr>
            </w:pPr>
            <w:r w:rsidRPr="00255D34">
              <w:rPr>
                <w:sz w:val="24"/>
                <w:szCs w:val="24"/>
              </w:rPr>
              <w:t>78,2</w:t>
            </w:r>
          </w:p>
        </w:tc>
        <w:tc>
          <w:tcPr>
            <w:tcW w:w="2851" w:type="dxa"/>
          </w:tcPr>
          <w:p w:rsidR="00C7607C" w:rsidRPr="00255D34" w:rsidRDefault="00264959">
            <w:pPr>
              <w:pStyle w:val="TableParagraph"/>
              <w:spacing w:before="5" w:line="269" w:lineRule="exact"/>
              <w:ind w:left="127" w:right="124"/>
              <w:jc w:val="center"/>
              <w:rPr>
                <w:sz w:val="24"/>
                <w:szCs w:val="24"/>
              </w:rPr>
            </w:pPr>
            <w:r w:rsidRPr="00255D34">
              <w:rPr>
                <w:sz w:val="24"/>
                <w:szCs w:val="24"/>
              </w:rPr>
              <w:t>1,34</w:t>
            </w:r>
          </w:p>
        </w:tc>
      </w:tr>
      <w:tr w:rsidR="00C7607C" w:rsidRPr="00255D34">
        <w:trPr>
          <w:trHeight w:val="293"/>
        </w:trPr>
        <w:tc>
          <w:tcPr>
            <w:tcW w:w="3869" w:type="dxa"/>
          </w:tcPr>
          <w:p w:rsidR="00C7607C" w:rsidRPr="00255D34" w:rsidRDefault="00264959">
            <w:pPr>
              <w:pStyle w:val="TableParagraph"/>
              <w:spacing w:line="274" w:lineRule="exact"/>
              <w:ind w:left="458" w:right="449"/>
              <w:jc w:val="center"/>
              <w:rPr>
                <w:sz w:val="24"/>
                <w:szCs w:val="24"/>
              </w:rPr>
            </w:pPr>
            <w:proofErr w:type="spellStart"/>
            <w:proofErr w:type="gramStart"/>
            <w:r w:rsidRPr="00255D34">
              <w:rPr>
                <w:sz w:val="24"/>
                <w:szCs w:val="24"/>
              </w:rPr>
              <w:t>средняя</w:t>
            </w:r>
            <w:proofErr w:type="spellEnd"/>
            <w:r w:rsidRPr="00255D34">
              <w:rPr>
                <w:sz w:val="24"/>
                <w:szCs w:val="24"/>
              </w:rPr>
              <w:t>(</w:t>
            </w:r>
            <w:proofErr w:type="gramEnd"/>
            <w:r w:rsidRPr="00255D34">
              <w:rPr>
                <w:sz w:val="24"/>
                <w:szCs w:val="24"/>
              </w:rPr>
              <w:t xml:space="preserve">20 </w:t>
            </w:r>
            <w:r w:rsidRPr="00255D34">
              <w:rPr>
                <w:rFonts w:ascii="Symbol" w:hAnsi="Symbol"/>
                <w:sz w:val="24"/>
                <w:szCs w:val="24"/>
              </w:rPr>
              <w:t></w:t>
            </w:r>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30 </w:t>
            </w:r>
            <w:proofErr w:type="spellStart"/>
            <w:r w:rsidRPr="00255D34">
              <w:rPr>
                <w:sz w:val="24"/>
                <w:szCs w:val="24"/>
              </w:rPr>
              <w:t>кПа</w:t>
            </w:r>
            <w:proofErr w:type="spellEnd"/>
            <w:r w:rsidRPr="00255D34">
              <w:rPr>
                <w:sz w:val="24"/>
                <w:szCs w:val="24"/>
              </w:rPr>
              <w:t>)</w:t>
            </w:r>
          </w:p>
        </w:tc>
        <w:tc>
          <w:tcPr>
            <w:tcW w:w="2853" w:type="dxa"/>
          </w:tcPr>
          <w:p w:rsidR="00C7607C" w:rsidRPr="00255D34" w:rsidRDefault="00264959">
            <w:pPr>
              <w:pStyle w:val="TableParagraph"/>
              <w:spacing w:before="6" w:line="267" w:lineRule="exact"/>
              <w:ind w:left="130" w:right="123"/>
              <w:jc w:val="center"/>
              <w:rPr>
                <w:sz w:val="24"/>
                <w:szCs w:val="24"/>
              </w:rPr>
            </w:pPr>
            <w:r w:rsidRPr="00255D34">
              <w:rPr>
                <w:sz w:val="24"/>
                <w:szCs w:val="24"/>
              </w:rPr>
              <w:t>131,2</w:t>
            </w:r>
          </w:p>
        </w:tc>
        <w:tc>
          <w:tcPr>
            <w:tcW w:w="2851" w:type="dxa"/>
          </w:tcPr>
          <w:p w:rsidR="00C7607C" w:rsidRPr="00255D34" w:rsidRDefault="00264959">
            <w:pPr>
              <w:pStyle w:val="TableParagraph"/>
              <w:spacing w:before="6" w:line="267" w:lineRule="exact"/>
              <w:ind w:left="127" w:right="124"/>
              <w:jc w:val="center"/>
              <w:rPr>
                <w:sz w:val="24"/>
                <w:szCs w:val="24"/>
              </w:rPr>
            </w:pPr>
            <w:r w:rsidRPr="00255D34">
              <w:rPr>
                <w:sz w:val="24"/>
                <w:szCs w:val="24"/>
              </w:rPr>
              <w:t>2,27</w:t>
            </w:r>
          </w:p>
        </w:tc>
      </w:tr>
      <w:tr w:rsidR="00C7607C" w:rsidRPr="00255D34">
        <w:trPr>
          <w:trHeight w:val="294"/>
        </w:trPr>
        <w:tc>
          <w:tcPr>
            <w:tcW w:w="3869" w:type="dxa"/>
          </w:tcPr>
          <w:p w:rsidR="00C7607C" w:rsidRPr="00255D34" w:rsidRDefault="00264959">
            <w:pPr>
              <w:pStyle w:val="TableParagraph"/>
              <w:spacing w:line="275" w:lineRule="exact"/>
              <w:ind w:left="457" w:right="449"/>
              <w:jc w:val="center"/>
              <w:rPr>
                <w:sz w:val="24"/>
                <w:szCs w:val="24"/>
              </w:rPr>
            </w:pPr>
            <w:proofErr w:type="spellStart"/>
            <w:r w:rsidRPr="00255D34">
              <w:rPr>
                <w:sz w:val="24"/>
                <w:szCs w:val="24"/>
              </w:rPr>
              <w:t>слабая</w:t>
            </w:r>
            <w:proofErr w:type="spellEnd"/>
            <w:r w:rsidRPr="00255D34">
              <w:rPr>
                <w:sz w:val="24"/>
                <w:szCs w:val="24"/>
              </w:rPr>
              <w:t xml:space="preserve"> (10 </w:t>
            </w:r>
            <w:r w:rsidRPr="00255D34">
              <w:rPr>
                <w:rFonts w:ascii="Symbol" w:hAnsi="Symbol"/>
                <w:sz w:val="24"/>
                <w:szCs w:val="24"/>
              </w:rPr>
              <w:t></w:t>
            </w:r>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20 </w:t>
            </w:r>
            <w:proofErr w:type="spellStart"/>
            <w:r w:rsidRPr="00255D34">
              <w:rPr>
                <w:sz w:val="24"/>
                <w:szCs w:val="24"/>
              </w:rPr>
              <w:t>кПа</w:t>
            </w:r>
            <w:proofErr w:type="spellEnd"/>
            <w:r w:rsidRPr="00255D34">
              <w:rPr>
                <w:sz w:val="24"/>
                <w:szCs w:val="24"/>
              </w:rPr>
              <w:t>)</w:t>
            </w:r>
          </w:p>
        </w:tc>
        <w:tc>
          <w:tcPr>
            <w:tcW w:w="2853" w:type="dxa"/>
          </w:tcPr>
          <w:p w:rsidR="00C7607C" w:rsidRPr="00255D34" w:rsidRDefault="00264959">
            <w:pPr>
              <w:pStyle w:val="TableParagraph"/>
              <w:spacing w:before="6" w:line="269" w:lineRule="exact"/>
              <w:ind w:left="130" w:right="123"/>
              <w:jc w:val="center"/>
              <w:rPr>
                <w:sz w:val="24"/>
                <w:szCs w:val="24"/>
              </w:rPr>
            </w:pPr>
            <w:r w:rsidRPr="00255D34">
              <w:rPr>
                <w:sz w:val="24"/>
                <w:szCs w:val="24"/>
              </w:rPr>
              <w:t>386,1</w:t>
            </w:r>
          </w:p>
        </w:tc>
        <w:tc>
          <w:tcPr>
            <w:tcW w:w="2851" w:type="dxa"/>
          </w:tcPr>
          <w:p w:rsidR="00C7607C" w:rsidRPr="00255D34" w:rsidRDefault="00264959">
            <w:pPr>
              <w:pStyle w:val="TableParagraph"/>
              <w:spacing w:before="6" w:line="269" w:lineRule="exact"/>
              <w:ind w:left="127" w:right="124"/>
              <w:jc w:val="center"/>
              <w:rPr>
                <w:sz w:val="24"/>
                <w:szCs w:val="24"/>
              </w:rPr>
            </w:pPr>
            <w:r w:rsidRPr="00255D34">
              <w:rPr>
                <w:sz w:val="24"/>
                <w:szCs w:val="24"/>
              </w:rPr>
              <w:t>6,66</w:t>
            </w:r>
          </w:p>
        </w:tc>
      </w:tr>
      <w:tr w:rsidR="00C7607C" w:rsidRPr="00255D34">
        <w:trPr>
          <w:trHeight w:val="293"/>
        </w:trPr>
        <w:tc>
          <w:tcPr>
            <w:tcW w:w="3869" w:type="dxa"/>
          </w:tcPr>
          <w:p w:rsidR="00C7607C" w:rsidRPr="00255D34" w:rsidRDefault="00264959">
            <w:pPr>
              <w:pStyle w:val="TableParagraph"/>
              <w:spacing w:line="274" w:lineRule="exact"/>
              <w:ind w:left="459" w:right="449"/>
              <w:jc w:val="center"/>
              <w:rPr>
                <w:sz w:val="24"/>
                <w:szCs w:val="24"/>
              </w:rPr>
            </w:pPr>
            <w:proofErr w:type="spellStart"/>
            <w:r w:rsidRPr="00255D34">
              <w:rPr>
                <w:sz w:val="24"/>
                <w:szCs w:val="24"/>
              </w:rPr>
              <w:t>расстекление</w:t>
            </w:r>
            <w:proofErr w:type="spellEnd"/>
            <w:r w:rsidRPr="00255D34">
              <w:rPr>
                <w:sz w:val="24"/>
                <w:szCs w:val="24"/>
              </w:rPr>
              <w:t xml:space="preserve"> (</w:t>
            </w:r>
            <w:r w:rsidRPr="00255D34">
              <w:rPr>
                <w:rFonts w:ascii="Symbol" w:hAnsi="Symbol"/>
                <w:sz w:val="24"/>
                <w:szCs w:val="24"/>
              </w:rPr>
              <w:t></w:t>
            </w:r>
            <w:proofErr w:type="spellStart"/>
            <w:r w:rsidRPr="00255D34">
              <w:rPr>
                <w:sz w:val="24"/>
                <w:szCs w:val="24"/>
              </w:rPr>
              <w:t>Р</w:t>
            </w:r>
            <w:r w:rsidRPr="00255D34">
              <w:rPr>
                <w:sz w:val="24"/>
                <w:szCs w:val="24"/>
                <w:vertAlign w:val="subscript"/>
              </w:rPr>
              <w:t>ф</w:t>
            </w:r>
            <w:proofErr w:type="spellEnd"/>
            <w:r w:rsidRPr="00255D34">
              <w:rPr>
                <w:sz w:val="24"/>
                <w:szCs w:val="24"/>
              </w:rPr>
              <w:t xml:space="preserve"> &lt; 10 </w:t>
            </w:r>
            <w:proofErr w:type="spellStart"/>
            <w:r w:rsidRPr="00255D34">
              <w:rPr>
                <w:sz w:val="24"/>
                <w:szCs w:val="24"/>
              </w:rPr>
              <w:t>кПа</w:t>
            </w:r>
            <w:proofErr w:type="spellEnd"/>
            <w:r w:rsidRPr="00255D34">
              <w:rPr>
                <w:sz w:val="24"/>
                <w:szCs w:val="24"/>
              </w:rPr>
              <w:t>)</w:t>
            </w:r>
          </w:p>
        </w:tc>
        <w:tc>
          <w:tcPr>
            <w:tcW w:w="2853" w:type="dxa"/>
          </w:tcPr>
          <w:p w:rsidR="00C7607C" w:rsidRPr="00255D34" w:rsidRDefault="00264959">
            <w:pPr>
              <w:pStyle w:val="TableParagraph"/>
              <w:spacing w:before="6" w:line="267" w:lineRule="exact"/>
              <w:ind w:left="130" w:right="123"/>
              <w:jc w:val="center"/>
              <w:rPr>
                <w:sz w:val="24"/>
                <w:szCs w:val="24"/>
              </w:rPr>
            </w:pPr>
            <w:r w:rsidRPr="00255D34">
              <w:rPr>
                <w:sz w:val="24"/>
                <w:szCs w:val="24"/>
              </w:rPr>
              <w:t>772,2</w:t>
            </w:r>
          </w:p>
        </w:tc>
        <w:tc>
          <w:tcPr>
            <w:tcW w:w="2851" w:type="dxa"/>
          </w:tcPr>
          <w:p w:rsidR="00C7607C" w:rsidRPr="00255D34" w:rsidRDefault="00264959">
            <w:pPr>
              <w:pStyle w:val="TableParagraph"/>
              <w:spacing w:before="6" w:line="267" w:lineRule="exact"/>
              <w:ind w:left="127" w:right="124"/>
              <w:jc w:val="center"/>
              <w:rPr>
                <w:sz w:val="24"/>
                <w:szCs w:val="24"/>
              </w:rPr>
            </w:pPr>
            <w:r w:rsidRPr="00255D34">
              <w:rPr>
                <w:sz w:val="24"/>
                <w:szCs w:val="24"/>
              </w:rPr>
              <w:t>13,3</w:t>
            </w:r>
          </w:p>
        </w:tc>
      </w:tr>
    </w:tbl>
    <w:p w:rsidR="00C7607C" w:rsidRPr="00255D34" w:rsidRDefault="00264959" w:rsidP="00DB5E2D">
      <w:pPr>
        <w:pStyle w:val="a3"/>
        <w:rPr>
          <w:sz w:val="24"/>
          <w:szCs w:val="24"/>
          <w:lang w:val="ru-RU"/>
        </w:rPr>
      </w:pPr>
      <w:r w:rsidRPr="00255D34">
        <w:rPr>
          <w:sz w:val="24"/>
          <w:szCs w:val="24"/>
          <w:lang w:val="ru-RU"/>
        </w:rPr>
        <w:t>В результате взрыва в топке котла: котел будет разрушен, помещение котельного зала получит слабые повреждения, разрушения оконных проемов</w:t>
      </w:r>
      <w:r w:rsidR="00DB5E2D">
        <w:rPr>
          <w:sz w:val="24"/>
          <w:szCs w:val="24"/>
          <w:lang w:val="ru-RU"/>
        </w:rPr>
        <w:t xml:space="preserve"> </w:t>
      </w:r>
      <w:r w:rsidRPr="00255D34">
        <w:rPr>
          <w:sz w:val="24"/>
          <w:szCs w:val="24"/>
          <w:lang w:val="ru-RU"/>
        </w:rPr>
        <w:t>(</w:t>
      </w:r>
      <w:proofErr w:type="spellStart"/>
      <w:r w:rsidRPr="00255D34">
        <w:rPr>
          <w:sz w:val="24"/>
          <w:szCs w:val="24"/>
          <w:lang w:val="ru-RU"/>
        </w:rPr>
        <w:t>легкосбрасываемых</w:t>
      </w:r>
      <w:proofErr w:type="spellEnd"/>
      <w:r w:rsidRPr="00255D34">
        <w:rPr>
          <w:sz w:val="24"/>
          <w:szCs w:val="24"/>
          <w:lang w:val="ru-RU"/>
        </w:rPr>
        <w:t xml:space="preserve"> конструкций), гибель людей маловероятна, так как котельная работает в автоматическом режиме.</w:t>
      </w:r>
    </w:p>
    <w:p w:rsidR="00DB5E2D" w:rsidRDefault="00DB5E2D" w:rsidP="00DB5E2D">
      <w:pPr>
        <w:spacing w:before="1"/>
        <w:ind w:left="1421" w:right="583" w:firstLine="709"/>
        <w:jc w:val="center"/>
        <w:rPr>
          <w:b/>
          <w:sz w:val="24"/>
          <w:szCs w:val="24"/>
          <w:lang w:val="ru-RU"/>
        </w:rPr>
      </w:pPr>
      <w:r w:rsidRPr="00255D34">
        <w:rPr>
          <w:b/>
          <w:sz w:val="24"/>
          <w:szCs w:val="24"/>
          <w:lang w:val="ru-RU"/>
        </w:rPr>
        <w:t>6.2.6. Защита территории от затопления.</w:t>
      </w:r>
      <w:r w:rsidR="00264959" w:rsidRPr="00255D34">
        <w:rPr>
          <w:b/>
          <w:sz w:val="24"/>
          <w:szCs w:val="24"/>
          <w:lang w:val="ru-RU"/>
        </w:rPr>
        <w:t xml:space="preserve"> </w:t>
      </w:r>
    </w:p>
    <w:p w:rsidR="00C7607C" w:rsidRPr="00255D34" w:rsidRDefault="00264959" w:rsidP="00DB5E2D">
      <w:pPr>
        <w:spacing w:before="1"/>
        <w:ind w:left="1421" w:right="583" w:firstLine="709"/>
        <w:jc w:val="both"/>
        <w:rPr>
          <w:sz w:val="24"/>
          <w:szCs w:val="24"/>
          <w:lang w:val="ru-RU"/>
        </w:rPr>
      </w:pPr>
      <w:r w:rsidRPr="00255D34">
        <w:rPr>
          <w:sz w:val="24"/>
          <w:szCs w:val="24"/>
          <w:lang w:val="ru-RU"/>
        </w:rPr>
        <w:t>Предусматриваются проведение следующих мероприятий для защиты территории от затопления:</w:t>
      </w:r>
    </w:p>
    <w:p w:rsidR="00C7607C" w:rsidRPr="00255D34" w:rsidRDefault="00264959">
      <w:pPr>
        <w:pStyle w:val="a4"/>
        <w:numPr>
          <w:ilvl w:val="1"/>
          <w:numId w:val="4"/>
        </w:numPr>
        <w:tabs>
          <w:tab w:val="left" w:pos="2307"/>
        </w:tabs>
        <w:ind w:right="585" w:firstLine="709"/>
        <w:jc w:val="both"/>
        <w:rPr>
          <w:sz w:val="24"/>
          <w:szCs w:val="24"/>
          <w:lang w:val="ru-RU"/>
        </w:rPr>
      </w:pPr>
      <w:r w:rsidRPr="00255D34">
        <w:rPr>
          <w:sz w:val="24"/>
          <w:szCs w:val="24"/>
          <w:lang w:val="ru-RU"/>
        </w:rPr>
        <w:t xml:space="preserve">подсыпка территории и </w:t>
      </w:r>
      <w:proofErr w:type="spellStart"/>
      <w:r w:rsidRPr="00255D34">
        <w:rPr>
          <w:sz w:val="24"/>
          <w:szCs w:val="24"/>
          <w:lang w:val="ru-RU"/>
        </w:rPr>
        <w:t>берегоукрепление</w:t>
      </w:r>
      <w:proofErr w:type="spellEnd"/>
      <w:r w:rsidRPr="00255D34">
        <w:rPr>
          <w:sz w:val="24"/>
          <w:szCs w:val="24"/>
          <w:lang w:val="ru-RU"/>
        </w:rPr>
        <w:t xml:space="preserve"> рек в границах населенных пунктов путем организации набережных (например, </w:t>
      </w:r>
      <w:proofErr w:type="spellStart"/>
      <w:r w:rsidRPr="00255D34">
        <w:rPr>
          <w:sz w:val="24"/>
          <w:szCs w:val="24"/>
          <w:lang w:val="ru-RU"/>
        </w:rPr>
        <w:t>габионного</w:t>
      </w:r>
      <w:proofErr w:type="spellEnd"/>
      <w:r w:rsidRPr="00255D34">
        <w:rPr>
          <w:spacing w:val="-5"/>
          <w:sz w:val="24"/>
          <w:szCs w:val="24"/>
          <w:lang w:val="ru-RU"/>
        </w:rPr>
        <w:t xml:space="preserve"> </w:t>
      </w:r>
      <w:r w:rsidRPr="00255D34">
        <w:rPr>
          <w:sz w:val="24"/>
          <w:szCs w:val="24"/>
          <w:lang w:val="ru-RU"/>
        </w:rPr>
        <w:t>типа);</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устройство</w:t>
      </w:r>
      <w:proofErr w:type="spellEnd"/>
      <w:r w:rsidRPr="00255D34">
        <w:rPr>
          <w:sz w:val="24"/>
          <w:szCs w:val="24"/>
        </w:rPr>
        <w:t xml:space="preserve"> </w:t>
      </w:r>
      <w:proofErr w:type="spellStart"/>
      <w:r w:rsidRPr="00255D34">
        <w:rPr>
          <w:sz w:val="24"/>
          <w:szCs w:val="24"/>
        </w:rPr>
        <w:t>дамб</w:t>
      </w:r>
      <w:proofErr w:type="spellEnd"/>
      <w:r w:rsidRPr="00255D34">
        <w:rPr>
          <w:spacing w:val="-1"/>
          <w:sz w:val="24"/>
          <w:szCs w:val="24"/>
        </w:rPr>
        <w:t xml:space="preserve"> </w:t>
      </w:r>
      <w:proofErr w:type="spellStart"/>
      <w:r w:rsidRPr="00255D34">
        <w:rPr>
          <w:sz w:val="24"/>
          <w:szCs w:val="24"/>
        </w:rPr>
        <w:t>обвалования</w:t>
      </w:r>
      <w:proofErr w:type="spellEnd"/>
      <w:r w:rsidRPr="00255D34">
        <w:rPr>
          <w:sz w:val="24"/>
          <w:szCs w:val="24"/>
        </w:rPr>
        <w:t>.</w:t>
      </w:r>
    </w:p>
    <w:p w:rsidR="00C7607C" w:rsidRPr="00255D34" w:rsidRDefault="00264959">
      <w:pPr>
        <w:pStyle w:val="a3"/>
        <w:ind w:right="585"/>
        <w:jc w:val="both"/>
        <w:rPr>
          <w:sz w:val="24"/>
          <w:szCs w:val="24"/>
          <w:lang w:val="ru-RU"/>
        </w:rPr>
      </w:pPr>
      <w:r w:rsidRPr="00255D34">
        <w:rPr>
          <w:sz w:val="24"/>
          <w:szCs w:val="24"/>
          <w:lang w:val="ru-RU"/>
        </w:rPr>
        <w:t>Выбор способа защиты территории, а также сочетания нескольких из них следует производить для каждого населенного пункта индивидуально, исходя из условий инженерно-геологических изысканий, гидрологических наблюдений затопляемых территорий на основании разработки вариантов и их технико-экономических сравнений.</w:t>
      </w:r>
    </w:p>
    <w:p w:rsidR="00C7607C" w:rsidRPr="00255D34" w:rsidRDefault="00264959">
      <w:pPr>
        <w:pStyle w:val="a3"/>
        <w:ind w:right="587"/>
        <w:jc w:val="both"/>
        <w:rPr>
          <w:sz w:val="24"/>
          <w:szCs w:val="24"/>
        </w:rPr>
      </w:pPr>
      <w:r w:rsidRPr="00255D34">
        <w:rPr>
          <w:sz w:val="24"/>
          <w:szCs w:val="24"/>
          <w:lang w:val="ru-RU"/>
        </w:rPr>
        <w:lastRenderedPageBreak/>
        <w:t xml:space="preserve">Предусматривается организация и соблюдение требований к водоохранной зоне, прибрежно-защитной и береговой полосе путем ограничения использования земельных участков и объектов капитального строительства. </w:t>
      </w:r>
      <w:r w:rsidRPr="00255D34">
        <w:rPr>
          <w:sz w:val="24"/>
          <w:szCs w:val="24"/>
        </w:rPr>
        <w:t xml:space="preserve">В </w:t>
      </w:r>
      <w:proofErr w:type="spellStart"/>
      <w:r w:rsidRPr="00255D34">
        <w:rPr>
          <w:sz w:val="24"/>
          <w:szCs w:val="24"/>
        </w:rPr>
        <w:t>границах</w:t>
      </w:r>
      <w:proofErr w:type="spellEnd"/>
      <w:r w:rsidRPr="00255D34">
        <w:rPr>
          <w:sz w:val="24"/>
          <w:szCs w:val="24"/>
        </w:rPr>
        <w:t xml:space="preserve"> </w:t>
      </w:r>
      <w:proofErr w:type="spellStart"/>
      <w:r w:rsidRPr="00255D34">
        <w:rPr>
          <w:sz w:val="24"/>
          <w:szCs w:val="24"/>
        </w:rPr>
        <w:t>прибрежных</w:t>
      </w:r>
      <w:proofErr w:type="spellEnd"/>
      <w:r w:rsidRPr="00255D34">
        <w:rPr>
          <w:sz w:val="24"/>
          <w:szCs w:val="24"/>
        </w:rPr>
        <w:t xml:space="preserve"> </w:t>
      </w:r>
      <w:proofErr w:type="spellStart"/>
      <w:r w:rsidRPr="00255D34">
        <w:rPr>
          <w:sz w:val="24"/>
          <w:szCs w:val="24"/>
        </w:rPr>
        <w:t>защитных</w:t>
      </w:r>
      <w:proofErr w:type="spellEnd"/>
      <w:r w:rsidRPr="00255D34">
        <w:rPr>
          <w:sz w:val="24"/>
          <w:szCs w:val="24"/>
        </w:rPr>
        <w:t xml:space="preserve"> </w:t>
      </w:r>
      <w:proofErr w:type="spellStart"/>
      <w:r w:rsidRPr="00255D34">
        <w:rPr>
          <w:sz w:val="24"/>
          <w:szCs w:val="24"/>
        </w:rPr>
        <w:t>полос</w:t>
      </w:r>
      <w:proofErr w:type="spellEnd"/>
      <w:r w:rsidRPr="00255D34">
        <w:rPr>
          <w:sz w:val="24"/>
          <w:szCs w:val="24"/>
        </w:rPr>
        <w:t xml:space="preserve"> </w:t>
      </w:r>
      <w:proofErr w:type="spellStart"/>
      <w:r w:rsidRPr="00255D34">
        <w:rPr>
          <w:sz w:val="24"/>
          <w:szCs w:val="24"/>
        </w:rPr>
        <w:t>запрещаются</w:t>
      </w:r>
      <w:proofErr w:type="spellEnd"/>
      <w:r w:rsidRPr="00255D34">
        <w:rPr>
          <w:sz w:val="24"/>
          <w:szCs w:val="24"/>
        </w:rPr>
        <w:t>:</w:t>
      </w:r>
    </w:p>
    <w:p w:rsidR="00C7607C" w:rsidRPr="00255D34" w:rsidRDefault="00264959">
      <w:pPr>
        <w:pStyle w:val="a4"/>
        <w:numPr>
          <w:ilvl w:val="1"/>
          <w:numId w:val="4"/>
        </w:numPr>
        <w:tabs>
          <w:tab w:val="left" w:pos="2295"/>
        </w:tabs>
        <w:spacing w:line="321" w:lineRule="exact"/>
        <w:ind w:left="2294" w:hanging="164"/>
        <w:rPr>
          <w:sz w:val="24"/>
          <w:szCs w:val="24"/>
          <w:lang w:val="ru-RU"/>
        </w:rPr>
      </w:pPr>
      <w:r w:rsidRPr="00255D34">
        <w:rPr>
          <w:sz w:val="24"/>
          <w:szCs w:val="24"/>
          <w:lang w:val="ru-RU"/>
        </w:rPr>
        <w:t>использование сточных вод для удобрения</w:t>
      </w:r>
      <w:r w:rsidRPr="00255D34">
        <w:rPr>
          <w:spacing w:val="-1"/>
          <w:sz w:val="24"/>
          <w:szCs w:val="24"/>
          <w:lang w:val="ru-RU"/>
        </w:rPr>
        <w:t xml:space="preserve"> </w:t>
      </w:r>
      <w:r w:rsidRPr="00255D34">
        <w:rPr>
          <w:sz w:val="24"/>
          <w:szCs w:val="24"/>
          <w:lang w:val="ru-RU"/>
        </w:rPr>
        <w:t>почв;</w:t>
      </w:r>
    </w:p>
    <w:p w:rsidR="00C7607C" w:rsidRPr="00255D34" w:rsidRDefault="00264959">
      <w:pPr>
        <w:pStyle w:val="a4"/>
        <w:numPr>
          <w:ilvl w:val="1"/>
          <w:numId w:val="4"/>
        </w:numPr>
        <w:tabs>
          <w:tab w:val="left" w:pos="2448"/>
        </w:tabs>
        <w:ind w:right="586" w:firstLine="709"/>
        <w:jc w:val="both"/>
        <w:rPr>
          <w:sz w:val="24"/>
          <w:szCs w:val="24"/>
          <w:lang w:val="ru-RU"/>
        </w:rPr>
      </w:pPr>
      <w:r w:rsidRPr="00255D34">
        <w:rPr>
          <w:sz w:val="24"/>
          <w:szCs w:val="24"/>
          <w:lang w:val="ru-RU"/>
        </w:rPr>
        <w:t>осуществление авиационных мер по борьбе с вредителями и болезнями</w:t>
      </w:r>
      <w:r w:rsidRPr="00255D34">
        <w:rPr>
          <w:spacing w:val="-1"/>
          <w:sz w:val="24"/>
          <w:szCs w:val="24"/>
          <w:lang w:val="ru-RU"/>
        </w:rPr>
        <w:t xml:space="preserve"> </w:t>
      </w:r>
      <w:r w:rsidRPr="00255D34">
        <w:rPr>
          <w:sz w:val="24"/>
          <w:szCs w:val="24"/>
          <w:lang w:val="ru-RU"/>
        </w:rPr>
        <w:t>растений;</w:t>
      </w:r>
    </w:p>
    <w:p w:rsidR="00C7607C" w:rsidRPr="00255D34" w:rsidRDefault="00264959">
      <w:pPr>
        <w:pStyle w:val="a4"/>
        <w:numPr>
          <w:ilvl w:val="1"/>
          <w:numId w:val="4"/>
        </w:numPr>
        <w:tabs>
          <w:tab w:val="left" w:pos="2415"/>
        </w:tabs>
        <w:ind w:right="584" w:firstLine="709"/>
        <w:jc w:val="both"/>
        <w:rPr>
          <w:sz w:val="24"/>
          <w:szCs w:val="24"/>
          <w:lang w:val="ru-RU"/>
        </w:rPr>
      </w:pPr>
      <w:r w:rsidRPr="00255D34">
        <w:rPr>
          <w:sz w:val="24"/>
          <w:szCs w:val="24"/>
          <w:lang w:val="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7607C" w:rsidRPr="00255D34" w:rsidRDefault="00264959">
      <w:pPr>
        <w:pStyle w:val="a4"/>
        <w:numPr>
          <w:ilvl w:val="1"/>
          <w:numId w:val="4"/>
        </w:numPr>
        <w:tabs>
          <w:tab w:val="left" w:pos="2294"/>
        </w:tabs>
        <w:spacing w:line="321" w:lineRule="exact"/>
        <w:ind w:left="2293" w:hanging="163"/>
        <w:rPr>
          <w:sz w:val="24"/>
          <w:szCs w:val="24"/>
        </w:rPr>
      </w:pPr>
      <w:proofErr w:type="spellStart"/>
      <w:r w:rsidRPr="00255D34">
        <w:rPr>
          <w:sz w:val="24"/>
          <w:szCs w:val="24"/>
        </w:rPr>
        <w:t>распашка</w:t>
      </w:r>
      <w:proofErr w:type="spellEnd"/>
      <w:r w:rsidRPr="00255D34">
        <w:rPr>
          <w:spacing w:val="-2"/>
          <w:sz w:val="24"/>
          <w:szCs w:val="24"/>
        </w:rPr>
        <w:t xml:space="preserve"> </w:t>
      </w:r>
      <w:proofErr w:type="spellStart"/>
      <w:r w:rsidRPr="00255D34">
        <w:rPr>
          <w:sz w:val="24"/>
          <w:szCs w:val="24"/>
        </w:rPr>
        <w:t>земель</w:t>
      </w:r>
      <w:proofErr w:type="spellEnd"/>
      <w:r w:rsidRPr="00255D34">
        <w:rPr>
          <w:sz w:val="24"/>
          <w:szCs w:val="24"/>
        </w:rPr>
        <w:t>;</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размещение</w:t>
      </w:r>
      <w:proofErr w:type="spellEnd"/>
      <w:r w:rsidRPr="00255D34">
        <w:rPr>
          <w:sz w:val="24"/>
          <w:szCs w:val="24"/>
        </w:rPr>
        <w:t xml:space="preserve"> </w:t>
      </w:r>
      <w:proofErr w:type="spellStart"/>
      <w:r w:rsidRPr="00255D34">
        <w:rPr>
          <w:sz w:val="24"/>
          <w:szCs w:val="24"/>
        </w:rPr>
        <w:t>отвалов</w:t>
      </w:r>
      <w:proofErr w:type="spellEnd"/>
      <w:r w:rsidRPr="00255D34">
        <w:rPr>
          <w:sz w:val="24"/>
          <w:szCs w:val="24"/>
        </w:rPr>
        <w:t xml:space="preserve"> </w:t>
      </w:r>
      <w:proofErr w:type="spellStart"/>
      <w:r w:rsidRPr="00255D34">
        <w:rPr>
          <w:sz w:val="24"/>
          <w:szCs w:val="24"/>
        </w:rPr>
        <w:t>размываемых</w:t>
      </w:r>
      <w:proofErr w:type="spellEnd"/>
      <w:r w:rsidRPr="00255D34">
        <w:rPr>
          <w:spacing w:val="-1"/>
          <w:sz w:val="24"/>
          <w:szCs w:val="24"/>
        </w:rPr>
        <w:t xml:space="preserve"> </w:t>
      </w:r>
      <w:proofErr w:type="spellStart"/>
      <w:r w:rsidRPr="00255D34">
        <w:rPr>
          <w:sz w:val="24"/>
          <w:szCs w:val="24"/>
        </w:rPr>
        <w:t>грунтов</w:t>
      </w:r>
      <w:proofErr w:type="spellEnd"/>
      <w:r w:rsidRPr="00255D34">
        <w:rPr>
          <w:sz w:val="24"/>
          <w:szCs w:val="24"/>
        </w:rPr>
        <w:t>;</w:t>
      </w:r>
    </w:p>
    <w:p w:rsidR="00C7607C" w:rsidRPr="00255D34" w:rsidRDefault="00264959">
      <w:pPr>
        <w:pStyle w:val="a4"/>
        <w:numPr>
          <w:ilvl w:val="1"/>
          <w:numId w:val="4"/>
        </w:numPr>
        <w:tabs>
          <w:tab w:val="left" w:pos="2299"/>
        </w:tabs>
        <w:ind w:right="585" w:firstLine="709"/>
        <w:jc w:val="both"/>
        <w:rPr>
          <w:sz w:val="24"/>
          <w:szCs w:val="24"/>
          <w:lang w:val="ru-RU"/>
        </w:rPr>
      </w:pPr>
      <w:r w:rsidRPr="00255D34">
        <w:rPr>
          <w:sz w:val="24"/>
          <w:szCs w:val="24"/>
          <w:lang w:val="ru-RU"/>
        </w:rPr>
        <w:t>выпас сельскохозяйственных животных и организация для них летних лагерей.</w:t>
      </w:r>
    </w:p>
    <w:p w:rsidR="00C7607C" w:rsidRPr="00255D34" w:rsidRDefault="00264959">
      <w:pPr>
        <w:pStyle w:val="a3"/>
        <w:ind w:right="585"/>
        <w:jc w:val="both"/>
        <w:rPr>
          <w:sz w:val="24"/>
          <w:szCs w:val="24"/>
          <w:lang w:val="ru-RU"/>
        </w:rPr>
      </w:pPr>
      <w:r w:rsidRPr="00255D34">
        <w:rPr>
          <w:sz w:val="24"/>
          <w:szCs w:val="24"/>
          <w:lang w:val="ru-RU"/>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C7607C" w:rsidRPr="00255D34" w:rsidRDefault="00C7607C">
      <w:pPr>
        <w:pStyle w:val="a3"/>
        <w:spacing w:before="4"/>
        <w:ind w:left="0" w:firstLine="0"/>
        <w:rPr>
          <w:sz w:val="24"/>
          <w:szCs w:val="24"/>
          <w:lang w:val="ru-RU"/>
        </w:rPr>
      </w:pPr>
    </w:p>
    <w:p w:rsidR="00C7607C" w:rsidRPr="00255D34" w:rsidRDefault="00264959" w:rsidP="00DB5E2D">
      <w:pPr>
        <w:pStyle w:val="1"/>
        <w:spacing w:before="1"/>
        <w:ind w:right="584"/>
        <w:jc w:val="center"/>
        <w:rPr>
          <w:sz w:val="24"/>
          <w:szCs w:val="24"/>
          <w:lang w:val="ru-RU"/>
        </w:rPr>
      </w:pPr>
      <w:bookmarkStart w:id="54" w:name="_Toc49451060"/>
      <w:r w:rsidRPr="00255D34">
        <w:rPr>
          <w:sz w:val="24"/>
          <w:szCs w:val="24"/>
          <w:lang w:val="ru-RU"/>
        </w:rPr>
        <w:t>6</w:t>
      </w:r>
      <w:r w:rsidR="00DB5E2D" w:rsidRPr="00255D34">
        <w:rPr>
          <w:sz w:val="24"/>
          <w:szCs w:val="24"/>
          <w:lang w:val="ru-RU"/>
        </w:rPr>
        <w:t xml:space="preserve">.3. Основные показатели по существующим </w:t>
      </w:r>
      <w:proofErr w:type="spellStart"/>
      <w:r w:rsidR="00DB5E2D" w:rsidRPr="00255D34">
        <w:rPr>
          <w:sz w:val="24"/>
          <w:szCs w:val="24"/>
          <w:lang w:val="ru-RU"/>
        </w:rPr>
        <w:t>итм</w:t>
      </w:r>
      <w:proofErr w:type="spellEnd"/>
      <w:r w:rsidR="00DB5E2D" w:rsidRPr="00255D34">
        <w:rPr>
          <w:sz w:val="24"/>
          <w:szCs w:val="24"/>
          <w:lang w:val="ru-RU"/>
        </w:rPr>
        <w:t xml:space="preserve"> </w:t>
      </w:r>
      <w:r w:rsidR="00DB5E2D">
        <w:rPr>
          <w:sz w:val="24"/>
          <w:szCs w:val="24"/>
          <w:lang w:val="ru-RU"/>
        </w:rPr>
        <w:t>ГОЧС</w:t>
      </w:r>
      <w:r w:rsidR="00DB5E2D" w:rsidRPr="00255D34">
        <w:rPr>
          <w:sz w:val="24"/>
          <w:szCs w:val="24"/>
          <w:lang w:val="ru-RU"/>
        </w:rPr>
        <w:t>, отражающие состояние защиты населения и территории в военное и мирное время.</w:t>
      </w:r>
      <w:bookmarkEnd w:id="54"/>
    </w:p>
    <w:p w:rsidR="00C7607C" w:rsidRPr="00255D34" w:rsidRDefault="00264959" w:rsidP="00DB5E2D">
      <w:pPr>
        <w:pStyle w:val="a3"/>
        <w:ind w:right="585"/>
        <w:jc w:val="both"/>
        <w:rPr>
          <w:sz w:val="24"/>
          <w:szCs w:val="24"/>
          <w:lang w:val="ru-RU"/>
        </w:rPr>
      </w:pPr>
      <w:r w:rsidRPr="00255D34">
        <w:rPr>
          <w:b/>
          <w:sz w:val="24"/>
          <w:szCs w:val="24"/>
          <w:lang w:val="ru-RU"/>
        </w:rPr>
        <w:t xml:space="preserve">Оповещение населения о ЧС. </w:t>
      </w:r>
      <w:r w:rsidRPr="00255D34">
        <w:rPr>
          <w:sz w:val="24"/>
          <w:szCs w:val="24"/>
          <w:lang w:val="ru-RU"/>
        </w:rPr>
        <w:t xml:space="preserve">Объекты оповещения населения (сирены), находящиеся на балансе ОАО Междугородной и международной электрической связи "Ростелеком", расположенные в границах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полностью сосредоточены в районном центре - с. Варна.</w:t>
      </w:r>
    </w:p>
    <w:p w:rsidR="00C7607C" w:rsidRPr="00255D34" w:rsidRDefault="00264959">
      <w:pPr>
        <w:pStyle w:val="a3"/>
        <w:spacing w:before="88"/>
        <w:ind w:right="585"/>
        <w:jc w:val="both"/>
        <w:rPr>
          <w:sz w:val="24"/>
          <w:szCs w:val="24"/>
          <w:lang w:val="ru-RU"/>
        </w:rPr>
      </w:pPr>
      <w:r w:rsidRPr="00255D34">
        <w:rPr>
          <w:b/>
          <w:spacing w:val="2"/>
          <w:sz w:val="24"/>
          <w:szCs w:val="24"/>
          <w:lang w:val="ru-RU"/>
        </w:rPr>
        <w:t>Противопожарные мероприятия</w:t>
      </w:r>
      <w:r w:rsidRPr="00255D34">
        <w:rPr>
          <w:spacing w:val="2"/>
          <w:sz w:val="24"/>
          <w:szCs w:val="24"/>
          <w:lang w:val="ru-RU"/>
        </w:rPr>
        <w:t xml:space="preserve">. </w:t>
      </w:r>
      <w:r w:rsidRPr="00255D34">
        <w:rPr>
          <w:sz w:val="24"/>
          <w:szCs w:val="24"/>
          <w:lang w:val="ru-RU"/>
        </w:rPr>
        <w:t xml:space="preserve">В </w:t>
      </w:r>
      <w:r w:rsidRPr="00255D34">
        <w:rPr>
          <w:spacing w:val="2"/>
          <w:sz w:val="24"/>
          <w:szCs w:val="24"/>
          <w:lang w:val="ru-RU"/>
        </w:rPr>
        <w:t xml:space="preserve">населенных пунктах </w:t>
      </w:r>
      <w:r w:rsidRPr="00255D34">
        <w:rPr>
          <w:spacing w:val="3"/>
          <w:sz w:val="24"/>
          <w:szCs w:val="24"/>
          <w:lang w:val="ru-RU"/>
        </w:rPr>
        <w:t xml:space="preserve">поселения </w:t>
      </w:r>
      <w:r w:rsidRPr="00255D34">
        <w:rPr>
          <w:spacing w:val="2"/>
          <w:sz w:val="24"/>
          <w:szCs w:val="24"/>
          <w:lang w:val="ru-RU"/>
        </w:rPr>
        <w:t xml:space="preserve">создается сеть противопожарных водоводов, размещаются резервуары для хранения воды; предусматривается строительство пожарных депо </w:t>
      </w:r>
      <w:r w:rsidRPr="00255D34">
        <w:rPr>
          <w:sz w:val="24"/>
          <w:szCs w:val="24"/>
          <w:lang w:val="ru-RU"/>
        </w:rPr>
        <w:t xml:space="preserve">(охват </w:t>
      </w:r>
      <w:r w:rsidRPr="00255D34">
        <w:rPr>
          <w:spacing w:val="2"/>
          <w:sz w:val="24"/>
          <w:szCs w:val="24"/>
          <w:lang w:val="ru-RU"/>
        </w:rPr>
        <w:t xml:space="preserve">100% территории </w:t>
      </w:r>
      <w:r w:rsidRPr="00255D34">
        <w:rPr>
          <w:sz w:val="24"/>
          <w:szCs w:val="24"/>
          <w:lang w:val="ru-RU"/>
        </w:rPr>
        <w:t xml:space="preserve">района </w:t>
      </w:r>
      <w:r w:rsidRPr="00255D34">
        <w:rPr>
          <w:spacing w:val="2"/>
          <w:sz w:val="24"/>
          <w:szCs w:val="24"/>
          <w:lang w:val="ru-RU"/>
        </w:rPr>
        <w:t xml:space="preserve">при нормативном времени </w:t>
      </w:r>
      <w:r w:rsidRPr="00255D34">
        <w:rPr>
          <w:sz w:val="24"/>
          <w:szCs w:val="24"/>
          <w:lang w:val="ru-RU"/>
        </w:rPr>
        <w:t>прибытия на</w:t>
      </w:r>
      <w:r w:rsidR="00FE5D95">
        <w:rPr>
          <w:sz w:val="24"/>
          <w:szCs w:val="24"/>
          <w:lang w:val="ru-RU"/>
        </w:rPr>
        <w:t xml:space="preserve"> </w:t>
      </w:r>
      <w:r w:rsidRPr="00255D34">
        <w:rPr>
          <w:sz w:val="24"/>
          <w:szCs w:val="24"/>
          <w:lang w:val="ru-RU"/>
        </w:rPr>
        <w:t>пожар</w:t>
      </w:r>
      <w:r w:rsidR="00FE5D95">
        <w:rPr>
          <w:sz w:val="24"/>
          <w:szCs w:val="24"/>
          <w:lang w:val="ru-RU"/>
        </w:rPr>
        <w:t xml:space="preserve"> </w:t>
      </w:r>
      <w:r w:rsidRPr="00255D34">
        <w:rPr>
          <w:sz w:val="24"/>
          <w:szCs w:val="24"/>
          <w:lang w:val="ru-RU"/>
        </w:rPr>
        <w:t xml:space="preserve">– 20 минут и </w:t>
      </w:r>
      <w:r w:rsidRPr="00255D34">
        <w:rPr>
          <w:spacing w:val="2"/>
          <w:sz w:val="24"/>
          <w:szCs w:val="24"/>
          <w:lang w:val="ru-RU"/>
        </w:rPr>
        <w:t xml:space="preserve">средней скорости движения </w:t>
      </w:r>
      <w:r w:rsidRPr="00255D34">
        <w:rPr>
          <w:sz w:val="24"/>
          <w:szCs w:val="24"/>
          <w:lang w:val="ru-RU"/>
        </w:rPr>
        <w:t xml:space="preserve">автомобиля – 50 </w:t>
      </w:r>
      <w:r w:rsidRPr="00255D34">
        <w:rPr>
          <w:spacing w:val="2"/>
          <w:sz w:val="24"/>
          <w:szCs w:val="24"/>
          <w:lang w:val="ru-RU"/>
        </w:rPr>
        <w:t xml:space="preserve">км/час). </w:t>
      </w:r>
      <w:r w:rsidRPr="00255D34">
        <w:rPr>
          <w:sz w:val="24"/>
          <w:szCs w:val="24"/>
          <w:lang w:val="ru-RU"/>
        </w:rPr>
        <w:t xml:space="preserve">От </w:t>
      </w:r>
      <w:r w:rsidRPr="00255D34">
        <w:rPr>
          <w:spacing w:val="2"/>
          <w:sz w:val="24"/>
          <w:szCs w:val="24"/>
          <w:lang w:val="ru-RU"/>
        </w:rPr>
        <w:t xml:space="preserve">лесных массивов предусмотрено создание противопожарных разрывов шириной </w:t>
      </w:r>
      <w:r w:rsidRPr="00255D34">
        <w:rPr>
          <w:spacing w:val="3"/>
          <w:sz w:val="24"/>
          <w:szCs w:val="24"/>
          <w:lang w:val="ru-RU"/>
        </w:rPr>
        <w:t xml:space="preserve">30 </w:t>
      </w:r>
      <w:r w:rsidRPr="00255D34">
        <w:rPr>
          <w:sz w:val="24"/>
          <w:szCs w:val="24"/>
          <w:lang w:val="ru-RU"/>
        </w:rPr>
        <w:t xml:space="preserve">м, в </w:t>
      </w:r>
      <w:r w:rsidRPr="00255D34">
        <w:rPr>
          <w:spacing w:val="2"/>
          <w:sz w:val="24"/>
          <w:szCs w:val="24"/>
          <w:lang w:val="ru-RU"/>
        </w:rPr>
        <w:t xml:space="preserve">которых </w:t>
      </w:r>
      <w:r w:rsidRPr="00255D34">
        <w:rPr>
          <w:sz w:val="24"/>
          <w:szCs w:val="24"/>
          <w:lang w:val="ru-RU"/>
        </w:rPr>
        <w:t xml:space="preserve">не </w:t>
      </w:r>
      <w:r w:rsidRPr="00255D34">
        <w:rPr>
          <w:spacing w:val="2"/>
          <w:sz w:val="24"/>
          <w:szCs w:val="24"/>
          <w:lang w:val="ru-RU"/>
        </w:rPr>
        <w:t>допускается размещение</w:t>
      </w:r>
      <w:r w:rsidRPr="00255D34">
        <w:rPr>
          <w:spacing w:val="34"/>
          <w:sz w:val="24"/>
          <w:szCs w:val="24"/>
          <w:lang w:val="ru-RU"/>
        </w:rPr>
        <w:t xml:space="preserve"> </w:t>
      </w:r>
      <w:r w:rsidRPr="00255D34">
        <w:rPr>
          <w:spacing w:val="3"/>
          <w:sz w:val="24"/>
          <w:szCs w:val="24"/>
          <w:lang w:val="ru-RU"/>
        </w:rPr>
        <w:t>застройки.</w:t>
      </w:r>
    </w:p>
    <w:p w:rsidR="00C7607C" w:rsidRPr="00255D34" w:rsidRDefault="00264959">
      <w:pPr>
        <w:ind w:left="1421" w:right="583" w:firstLine="567"/>
        <w:jc w:val="both"/>
        <w:rPr>
          <w:sz w:val="24"/>
          <w:szCs w:val="24"/>
          <w:lang w:val="ru-RU"/>
        </w:rPr>
      </w:pPr>
      <w:r w:rsidRPr="00255D34">
        <w:rPr>
          <w:spacing w:val="2"/>
          <w:sz w:val="24"/>
          <w:szCs w:val="24"/>
          <w:lang w:val="ru-RU"/>
        </w:rPr>
        <w:t xml:space="preserve">Основным способом защиты населения </w:t>
      </w:r>
      <w:r w:rsidRPr="00255D34">
        <w:rPr>
          <w:sz w:val="24"/>
          <w:szCs w:val="24"/>
          <w:lang w:val="ru-RU"/>
        </w:rPr>
        <w:t xml:space="preserve">при </w:t>
      </w:r>
      <w:r w:rsidRPr="00255D34">
        <w:rPr>
          <w:spacing w:val="2"/>
          <w:sz w:val="24"/>
          <w:szCs w:val="24"/>
          <w:lang w:val="ru-RU"/>
        </w:rPr>
        <w:t xml:space="preserve">внезапном </w:t>
      </w:r>
      <w:r w:rsidRPr="00255D34">
        <w:rPr>
          <w:spacing w:val="3"/>
          <w:sz w:val="24"/>
          <w:szCs w:val="24"/>
          <w:lang w:val="ru-RU"/>
        </w:rPr>
        <w:t xml:space="preserve">нападении </w:t>
      </w:r>
      <w:r w:rsidRPr="00255D34">
        <w:rPr>
          <w:spacing w:val="2"/>
          <w:sz w:val="24"/>
          <w:szCs w:val="24"/>
          <w:lang w:val="ru-RU"/>
        </w:rPr>
        <w:t xml:space="preserve">принимается способ </w:t>
      </w:r>
      <w:r w:rsidRPr="00255D34">
        <w:rPr>
          <w:b/>
          <w:spacing w:val="2"/>
          <w:sz w:val="24"/>
          <w:szCs w:val="24"/>
          <w:lang w:val="ru-RU"/>
        </w:rPr>
        <w:t xml:space="preserve">укрытия населения </w:t>
      </w:r>
      <w:r w:rsidRPr="00255D34">
        <w:rPr>
          <w:b/>
          <w:sz w:val="24"/>
          <w:szCs w:val="24"/>
          <w:lang w:val="ru-RU"/>
        </w:rPr>
        <w:t xml:space="preserve">в </w:t>
      </w:r>
      <w:r w:rsidRPr="00255D34">
        <w:rPr>
          <w:b/>
          <w:spacing w:val="2"/>
          <w:sz w:val="24"/>
          <w:szCs w:val="24"/>
          <w:lang w:val="ru-RU"/>
        </w:rPr>
        <w:t xml:space="preserve">защитных </w:t>
      </w:r>
      <w:r w:rsidRPr="00255D34">
        <w:rPr>
          <w:b/>
          <w:spacing w:val="3"/>
          <w:sz w:val="24"/>
          <w:szCs w:val="24"/>
          <w:lang w:val="ru-RU"/>
        </w:rPr>
        <w:t xml:space="preserve">сооружениях </w:t>
      </w:r>
      <w:r w:rsidRPr="00255D34">
        <w:rPr>
          <w:b/>
          <w:spacing w:val="2"/>
          <w:sz w:val="24"/>
          <w:szCs w:val="24"/>
          <w:lang w:val="ru-RU"/>
        </w:rPr>
        <w:t xml:space="preserve">гражданской обороны </w:t>
      </w:r>
      <w:r w:rsidRPr="00255D34">
        <w:rPr>
          <w:b/>
          <w:sz w:val="24"/>
          <w:szCs w:val="24"/>
          <w:lang w:val="ru-RU"/>
        </w:rPr>
        <w:t xml:space="preserve">(ЗС </w:t>
      </w:r>
      <w:r w:rsidRPr="00255D34">
        <w:rPr>
          <w:b/>
          <w:spacing w:val="2"/>
          <w:sz w:val="24"/>
          <w:szCs w:val="24"/>
          <w:lang w:val="ru-RU"/>
        </w:rPr>
        <w:t>ГО</w:t>
      </w:r>
      <w:r w:rsidRPr="00255D34">
        <w:rPr>
          <w:spacing w:val="2"/>
          <w:sz w:val="24"/>
          <w:szCs w:val="24"/>
          <w:lang w:val="ru-RU"/>
        </w:rPr>
        <w:t xml:space="preserve">). Укрытие наибольшей работающей </w:t>
      </w:r>
      <w:r w:rsidRPr="00255D34">
        <w:rPr>
          <w:spacing w:val="3"/>
          <w:sz w:val="24"/>
          <w:szCs w:val="24"/>
          <w:lang w:val="ru-RU"/>
        </w:rPr>
        <w:t xml:space="preserve">смены </w:t>
      </w:r>
      <w:r w:rsidRPr="00255D34">
        <w:rPr>
          <w:spacing w:val="2"/>
          <w:sz w:val="24"/>
          <w:szCs w:val="24"/>
          <w:lang w:val="ru-RU"/>
        </w:rPr>
        <w:t xml:space="preserve">(НРС) предприятий, продолжающих работать </w:t>
      </w:r>
      <w:proofErr w:type="gramStart"/>
      <w:r w:rsidRPr="00255D34">
        <w:rPr>
          <w:sz w:val="24"/>
          <w:szCs w:val="24"/>
          <w:lang w:val="ru-RU"/>
        </w:rPr>
        <w:t xml:space="preserve">в </w:t>
      </w:r>
      <w:r w:rsidRPr="00255D34">
        <w:rPr>
          <w:spacing w:val="2"/>
          <w:sz w:val="24"/>
          <w:szCs w:val="24"/>
          <w:lang w:val="ru-RU"/>
        </w:rPr>
        <w:t>военное</w:t>
      </w:r>
      <w:r w:rsidR="00FE5D95">
        <w:rPr>
          <w:spacing w:val="2"/>
          <w:sz w:val="24"/>
          <w:szCs w:val="24"/>
          <w:lang w:val="ru-RU"/>
        </w:rPr>
        <w:t xml:space="preserve"> </w:t>
      </w:r>
      <w:r w:rsidRPr="00255D34">
        <w:rPr>
          <w:spacing w:val="2"/>
          <w:sz w:val="24"/>
          <w:szCs w:val="24"/>
          <w:lang w:val="ru-RU"/>
        </w:rPr>
        <w:t>время</w:t>
      </w:r>
      <w:proofErr w:type="gramEnd"/>
      <w:r w:rsidRPr="00255D34">
        <w:rPr>
          <w:spacing w:val="2"/>
          <w:sz w:val="24"/>
          <w:szCs w:val="24"/>
          <w:lang w:val="ru-RU"/>
        </w:rPr>
        <w:t xml:space="preserve"> производится </w:t>
      </w:r>
      <w:r w:rsidRPr="00255D34">
        <w:rPr>
          <w:sz w:val="24"/>
          <w:szCs w:val="24"/>
          <w:lang w:val="ru-RU"/>
        </w:rPr>
        <w:t xml:space="preserve">в </w:t>
      </w:r>
      <w:r w:rsidRPr="00255D34">
        <w:rPr>
          <w:spacing w:val="2"/>
          <w:sz w:val="24"/>
          <w:szCs w:val="24"/>
          <w:lang w:val="ru-RU"/>
        </w:rPr>
        <w:t xml:space="preserve">убежищах, расположенных </w:t>
      </w:r>
      <w:r w:rsidRPr="00255D34">
        <w:rPr>
          <w:sz w:val="24"/>
          <w:szCs w:val="24"/>
          <w:lang w:val="ru-RU"/>
        </w:rPr>
        <w:t xml:space="preserve">на </w:t>
      </w:r>
      <w:r w:rsidRPr="00255D34">
        <w:rPr>
          <w:spacing w:val="2"/>
          <w:sz w:val="24"/>
          <w:szCs w:val="24"/>
          <w:lang w:val="ru-RU"/>
        </w:rPr>
        <w:t xml:space="preserve">территориях предприятий </w:t>
      </w:r>
      <w:r w:rsidRPr="00255D34">
        <w:rPr>
          <w:sz w:val="24"/>
          <w:szCs w:val="24"/>
          <w:lang w:val="ru-RU"/>
        </w:rPr>
        <w:t xml:space="preserve">и </w:t>
      </w:r>
      <w:r w:rsidRPr="00255D34">
        <w:rPr>
          <w:spacing w:val="2"/>
          <w:sz w:val="24"/>
          <w:szCs w:val="24"/>
          <w:lang w:val="ru-RU"/>
        </w:rPr>
        <w:t>организаций.</w:t>
      </w:r>
    </w:p>
    <w:p w:rsidR="00C7607C" w:rsidRPr="00255D34" w:rsidRDefault="00264959">
      <w:pPr>
        <w:pStyle w:val="a3"/>
        <w:ind w:right="586" w:firstLine="567"/>
        <w:jc w:val="both"/>
        <w:rPr>
          <w:sz w:val="24"/>
          <w:szCs w:val="24"/>
          <w:lang w:val="ru-RU"/>
        </w:rPr>
      </w:pPr>
      <w:r w:rsidRPr="00255D34">
        <w:rPr>
          <w:sz w:val="24"/>
          <w:szCs w:val="24"/>
          <w:lang w:val="ru-RU"/>
        </w:rPr>
        <w:t>Для укрытия населения на рассматриваемой территории предусматривается использование планируемого фонда защитных сооружений.</w:t>
      </w:r>
    </w:p>
    <w:p w:rsidR="00C7607C" w:rsidRPr="00255D34" w:rsidRDefault="00264959">
      <w:pPr>
        <w:pStyle w:val="a3"/>
        <w:ind w:right="582"/>
        <w:jc w:val="both"/>
        <w:rPr>
          <w:sz w:val="24"/>
          <w:szCs w:val="24"/>
          <w:lang w:val="ru-RU"/>
        </w:rPr>
      </w:pPr>
      <w:r w:rsidRPr="00255D34">
        <w:rPr>
          <w:sz w:val="24"/>
          <w:szCs w:val="24"/>
          <w:lang w:val="ru-RU"/>
        </w:rPr>
        <w:t>Защита рабочих и служащих объектов и предприятий, расположенных за пределами зоны возможных сильных разрушений, а также местного и подселяемого населения предусматривается в зоне возможных слабых разрушений – в противорадиационных укрытиях (ПРУ). Емкость ПРУ определяется из расчета охвата ими 85% местного населения в сельских поселениях и 100% эвакуированного населения.</w:t>
      </w:r>
    </w:p>
    <w:p w:rsidR="00C7607C" w:rsidRPr="00255D34" w:rsidRDefault="00264959">
      <w:pPr>
        <w:pStyle w:val="a3"/>
        <w:ind w:right="584"/>
        <w:jc w:val="both"/>
        <w:rPr>
          <w:sz w:val="24"/>
          <w:szCs w:val="24"/>
          <w:lang w:val="ru-RU"/>
        </w:rPr>
      </w:pPr>
      <w:r w:rsidRPr="00255D34">
        <w:rPr>
          <w:sz w:val="24"/>
          <w:szCs w:val="24"/>
          <w:lang w:val="ru-RU"/>
        </w:rPr>
        <w:t xml:space="preserve">Для укрытия эвакуированного населения необходимо предусмотреть укрытие в защитных сооружениях, при необходимости строительство простейших укрытий или быстровозводимых убежищ. Ответственный за планирование и выполнение данных мероприятий орган управления по делам ГО и ЧС при администрации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который должен внести необходимые изменения в соответствующие разделы и приложения «Плана ГО».</w:t>
      </w:r>
    </w:p>
    <w:p w:rsidR="00C7607C" w:rsidRPr="00255D34" w:rsidRDefault="00264959">
      <w:pPr>
        <w:pStyle w:val="a3"/>
        <w:ind w:right="583"/>
        <w:jc w:val="both"/>
        <w:rPr>
          <w:sz w:val="24"/>
          <w:szCs w:val="24"/>
          <w:lang w:val="ru-RU"/>
        </w:rPr>
      </w:pPr>
      <w:r w:rsidRPr="00255D34">
        <w:rPr>
          <w:sz w:val="24"/>
          <w:szCs w:val="24"/>
          <w:lang w:val="ru-RU"/>
        </w:rPr>
        <w:t>Перевод помещений на режим защитного сооружения должен осуществляться не более 12 час.</w:t>
      </w:r>
    </w:p>
    <w:p w:rsidR="00C7607C" w:rsidRPr="00255D34" w:rsidRDefault="00264959">
      <w:pPr>
        <w:pStyle w:val="a3"/>
        <w:ind w:right="584"/>
        <w:jc w:val="both"/>
        <w:rPr>
          <w:sz w:val="24"/>
          <w:szCs w:val="24"/>
          <w:lang w:val="ru-RU"/>
        </w:rPr>
      </w:pPr>
      <w:r w:rsidRPr="00255D34">
        <w:rPr>
          <w:sz w:val="24"/>
          <w:szCs w:val="24"/>
          <w:lang w:val="ru-RU"/>
        </w:rPr>
        <w:lastRenderedPageBreak/>
        <w:t>Население, не связанное с производственной деятельностью, планируется укрыть в подземных гаражах, переоборудованных под убежища, в подвальных помещениях жилых и общественных зданий.</w:t>
      </w:r>
    </w:p>
    <w:p w:rsidR="00C7607C" w:rsidRPr="00255D34" w:rsidRDefault="00264959">
      <w:pPr>
        <w:pStyle w:val="a3"/>
        <w:ind w:right="583"/>
        <w:jc w:val="both"/>
        <w:rPr>
          <w:sz w:val="24"/>
          <w:szCs w:val="24"/>
          <w:lang w:val="ru-RU"/>
        </w:rPr>
      </w:pPr>
      <w:r w:rsidRPr="00255D34">
        <w:rPr>
          <w:sz w:val="24"/>
          <w:szCs w:val="24"/>
          <w:lang w:val="ru-RU"/>
        </w:rPr>
        <w:t>Строительство быстровозводимых убежищ (БВУ) осуществляется в угрожаемый период. Для его строительства применяются сборные железобетонные элементы.</w:t>
      </w:r>
    </w:p>
    <w:p w:rsidR="00C7607C" w:rsidRPr="00255D34" w:rsidRDefault="00264959">
      <w:pPr>
        <w:pStyle w:val="a3"/>
        <w:spacing w:before="1" w:line="322" w:lineRule="exact"/>
        <w:ind w:left="2130" w:firstLine="0"/>
        <w:rPr>
          <w:sz w:val="24"/>
          <w:szCs w:val="24"/>
          <w:lang w:val="ru-RU"/>
        </w:rPr>
      </w:pPr>
      <w:r w:rsidRPr="00255D34">
        <w:rPr>
          <w:sz w:val="24"/>
          <w:szCs w:val="24"/>
          <w:lang w:val="ru-RU"/>
        </w:rPr>
        <w:t>В БВУ предусматривается помещения:</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для укрываемых из расчета не менее 50</w:t>
      </w:r>
      <w:r w:rsidRPr="00255D34">
        <w:rPr>
          <w:spacing w:val="-7"/>
          <w:sz w:val="24"/>
          <w:szCs w:val="24"/>
          <w:lang w:val="ru-RU"/>
        </w:rPr>
        <w:t xml:space="preserve"> </w:t>
      </w:r>
      <w:r w:rsidRPr="00255D34">
        <w:rPr>
          <w:sz w:val="24"/>
          <w:szCs w:val="24"/>
          <w:lang w:val="ru-RU"/>
        </w:rPr>
        <w:t>человек;</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 xml:space="preserve">место для размещения </w:t>
      </w:r>
      <w:proofErr w:type="spellStart"/>
      <w:r w:rsidRPr="00255D34">
        <w:rPr>
          <w:sz w:val="24"/>
          <w:szCs w:val="24"/>
          <w:lang w:val="ru-RU"/>
        </w:rPr>
        <w:t>фильтровентиляции</w:t>
      </w:r>
      <w:proofErr w:type="spellEnd"/>
      <w:r w:rsidRPr="00255D34">
        <w:rPr>
          <w:spacing w:val="-2"/>
          <w:sz w:val="24"/>
          <w:szCs w:val="24"/>
          <w:lang w:val="ru-RU"/>
        </w:rPr>
        <w:t xml:space="preserve"> </w:t>
      </w:r>
      <w:r w:rsidRPr="00255D34">
        <w:rPr>
          <w:sz w:val="24"/>
          <w:szCs w:val="24"/>
          <w:lang w:val="ru-RU"/>
        </w:rPr>
        <w:t>(агрегатов);</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санузел</w:t>
      </w:r>
      <w:proofErr w:type="spellEnd"/>
      <w:r w:rsidRPr="00255D34">
        <w:rPr>
          <w:sz w:val="24"/>
          <w:szCs w:val="24"/>
        </w:rPr>
        <w:t>;</w:t>
      </w:r>
    </w:p>
    <w:p w:rsidR="00C7607C" w:rsidRPr="00255D34" w:rsidRDefault="00264959">
      <w:pPr>
        <w:pStyle w:val="a4"/>
        <w:numPr>
          <w:ilvl w:val="1"/>
          <w:numId w:val="4"/>
        </w:numPr>
        <w:tabs>
          <w:tab w:val="left" w:pos="2296"/>
        </w:tabs>
        <w:ind w:left="2295" w:hanging="165"/>
        <w:rPr>
          <w:sz w:val="24"/>
          <w:szCs w:val="24"/>
          <w:lang w:val="ru-RU"/>
        </w:rPr>
      </w:pPr>
      <w:r w:rsidRPr="00255D34">
        <w:rPr>
          <w:sz w:val="24"/>
          <w:szCs w:val="24"/>
          <w:lang w:val="ru-RU"/>
        </w:rPr>
        <w:t>место для емкости с</w:t>
      </w:r>
      <w:r w:rsidRPr="00255D34">
        <w:rPr>
          <w:spacing w:val="9"/>
          <w:sz w:val="24"/>
          <w:szCs w:val="24"/>
          <w:lang w:val="ru-RU"/>
        </w:rPr>
        <w:t xml:space="preserve"> </w:t>
      </w:r>
      <w:r w:rsidRPr="00255D34">
        <w:rPr>
          <w:sz w:val="24"/>
          <w:szCs w:val="24"/>
          <w:lang w:val="ru-RU"/>
        </w:rPr>
        <w:t>водой;</w:t>
      </w:r>
    </w:p>
    <w:p w:rsidR="00C7607C" w:rsidRPr="00255D34" w:rsidRDefault="00264959">
      <w:pPr>
        <w:pStyle w:val="a4"/>
        <w:numPr>
          <w:ilvl w:val="1"/>
          <w:numId w:val="4"/>
        </w:numPr>
        <w:tabs>
          <w:tab w:val="left" w:pos="2297"/>
        </w:tabs>
        <w:spacing w:before="88" w:line="322" w:lineRule="exact"/>
        <w:ind w:left="2296" w:hanging="166"/>
        <w:rPr>
          <w:sz w:val="24"/>
          <w:szCs w:val="24"/>
        </w:rPr>
      </w:pPr>
      <w:proofErr w:type="spellStart"/>
      <w:r w:rsidRPr="00255D34">
        <w:rPr>
          <w:sz w:val="24"/>
          <w:szCs w:val="24"/>
        </w:rPr>
        <w:t>вход</w:t>
      </w:r>
      <w:proofErr w:type="spellEnd"/>
      <w:r w:rsidRPr="00255D34">
        <w:rPr>
          <w:sz w:val="24"/>
          <w:szCs w:val="24"/>
        </w:rPr>
        <w:t xml:space="preserve"> с</w:t>
      </w:r>
      <w:r w:rsidRPr="00255D34">
        <w:rPr>
          <w:spacing w:val="4"/>
          <w:sz w:val="24"/>
          <w:szCs w:val="24"/>
        </w:rPr>
        <w:t xml:space="preserve"> </w:t>
      </w:r>
      <w:proofErr w:type="spellStart"/>
      <w:r w:rsidRPr="00255D34">
        <w:rPr>
          <w:sz w:val="24"/>
          <w:szCs w:val="24"/>
        </w:rPr>
        <w:t>тамбуром</w:t>
      </w:r>
      <w:proofErr w:type="spellEnd"/>
      <w:r w:rsidRPr="00255D34">
        <w:rPr>
          <w:sz w:val="24"/>
          <w:szCs w:val="24"/>
        </w:rPr>
        <w:t>.</w:t>
      </w:r>
    </w:p>
    <w:p w:rsidR="00C7607C" w:rsidRPr="00255D34" w:rsidRDefault="00264959">
      <w:pPr>
        <w:pStyle w:val="a3"/>
        <w:ind w:right="584"/>
        <w:jc w:val="both"/>
        <w:rPr>
          <w:sz w:val="24"/>
          <w:szCs w:val="24"/>
        </w:rPr>
      </w:pPr>
      <w:r w:rsidRPr="00255D34">
        <w:rPr>
          <w:sz w:val="24"/>
          <w:szCs w:val="24"/>
          <w:lang w:val="ru-RU"/>
        </w:rPr>
        <w:t xml:space="preserve">При строительстве БВУ небольшой емкости, на 50 укрываемых, допускается размещать санузел и емкости для отбросов в тамбуре, а емкости с водой - в помещении для укрываемых. </w:t>
      </w:r>
      <w:proofErr w:type="spellStart"/>
      <w:r w:rsidRPr="00255D34">
        <w:rPr>
          <w:sz w:val="24"/>
          <w:szCs w:val="24"/>
        </w:rPr>
        <w:t>Внутреннее</w:t>
      </w:r>
      <w:proofErr w:type="spellEnd"/>
      <w:r w:rsidRPr="00255D34">
        <w:rPr>
          <w:sz w:val="24"/>
          <w:szCs w:val="24"/>
        </w:rPr>
        <w:t xml:space="preserve"> </w:t>
      </w:r>
      <w:proofErr w:type="spellStart"/>
      <w:r w:rsidRPr="00255D34">
        <w:rPr>
          <w:sz w:val="24"/>
          <w:szCs w:val="24"/>
        </w:rPr>
        <w:t>оборудование</w:t>
      </w:r>
      <w:proofErr w:type="spellEnd"/>
      <w:r w:rsidRPr="00255D34">
        <w:rPr>
          <w:sz w:val="24"/>
          <w:szCs w:val="24"/>
        </w:rPr>
        <w:t xml:space="preserve"> и </w:t>
      </w:r>
      <w:proofErr w:type="spellStart"/>
      <w:r w:rsidRPr="00255D34">
        <w:rPr>
          <w:sz w:val="24"/>
          <w:szCs w:val="24"/>
        </w:rPr>
        <w:t>инвентарь</w:t>
      </w:r>
      <w:proofErr w:type="spellEnd"/>
      <w:r w:rsidRPr="00255D34">
        <w:rPr>
          <w:sz w:val="24"/>
          <w:szCs w:val="24"/>
        </w:rPr>
        <w:t xml:space="preserve"> БВУ</w:t>
      </w:r>
      <w:r w:rsidRPr="00255D34">
        <w:rPr>
          <w:spacing w:val="2"/>
          <w:sz w:val="24"/>
          <w:szCs w:val="24"/>
        </w:rPr>
        <w:t xml:space="preserve"> </w:t>
      </w:r>
      <w:proofErr w:type="spellStart"/>
      <w:r w:rsidRPr="00255D34">
        <w:rPr>
          <w:sz w:val="24"/>
          <w:szCs w:val="24"/>
        </w:rPr>
        <w:t>включает</w:t>
      </w:r>
      <w:proofErr w:type="spellEnd"/>
      <w:r w:rsidRPr="00255D34">
        <w:rPr>
          <w:sz w:val="24"/>
          <w:szCs w:val="24"/>
        </w:rPr>
        <w:t>:</w:t>
      </w:r>
    </w:p>
    <w:p w:rsidR="00C7607C" w:rsidRPr="00255D34" w:rsidRDefault="00264959">
      <w:pPr>
        <w:pStyle w:val="a4"/>
        <w:numPr>
          <w:ilvl w:val="1"/>
          <w:numId w:val="4"/>
        </w:numPr>
        <w:tabs>
          <w:tab w:val="left" w:pos="2585"/>
        </w:tabs>
        <w:ind w:right="586" w:firstLine="709"/>
        <w:jc w:val="both"/>
        <w:rPr>
          <w:sz w:val="24"/>
          <w:szCs w:val="24"/>
          <w:lang w:val="ru-RU"/>
        </w:rPr>
      </w:pPr>
      <w:r w:rsidRPr="00255D34">
        <w:rPr>
          <w:spacing w:val="10"/>
          <w:sz w:val="24"/>
          <w:szCs w:val="24"/>
          <w:lang w:val="ru-RU"/>
        </w:rPr>
        <w:t xml:space="preserve">комплект фильтров </w:t>
      </w:r>
      <w:r w:rsidRPr="00255D34">
        <w:rPr>
          <w:spacing w:val="11"/>
          <w:sz w:val="24"/>
          <w:szCs w:val="24"/>
          <w:lang w:val="ru-RU"/>
        </w:rPr>
        <w:t xml:space="preserve">промышленного изготовления </w:t>
      </w:r>
      <w:r w:rsidRPr="00255D34">
        <w:rPr>
          <w:spacing w:val="12"/>
          <w:sz w:val="24"/>
          <w:szCs w:val="24"/>
          <w:lang w:val="ru-RU"/>
        </w:rPr>
        <w:t xml:space="preserve">или </w:t>
      </w:r>
      <w:r w:rsidRPr="00255D34">
        <w:rPr>
          <w:spacing w:val="10"/>
          <w:sz w:val="24"/>
          <w:szCs w:val="24"/>
          <w:lang w:val="ru-RU"/>
        </w:rPr>
        <w:t xml:space="preserve">простейших </w:t>
      </w:r>
      <w:r w:rsidRPr="00255D34">
        <w:rPr>
          <w:sz w:val="24"/>
          <w:szCs w:val="24"/>
          <w:lang w:val="ru-RU"/>
        </w:rPr>
        <w:t>фильтров (песчаных, шлакопесчаных, гравийно-песчаных) с приводом;</w:t>
      </w:r>
    </w:p>
    <w:p w:rsidR="00C7607C" w:rsidRPr="00255D34" w:rsidRDefault="00264959">
      <w:pPr>
        <w:pStyle w:val="a4"/>
        <w:numPr>
          <w:ilvl w:val="1"/>
          <w:numId w:val="4"/>
        </w:numPr>
        <w:tabs>
          <w:tab w:val="left" w:pos="2429"/>
        </w:tabs>
        <w:ind w:right="584" w:firstLine="709"/>
        <w:jc w:val="both"/>
        <w:rPr>
          <w:sz w:val="24"/>
          <w:szCs w:val="24"/>
          <w:lang w:val="ru-RU"/>
        </w:rPr>
      </w:pPr>
      <w:r w:rsidRPr="00255D34">
        <w:rPr>
          <w:spacing w:val="7"/>
          <w:sz w:val="24"/>
          <w:szCs w:val="24"/>
          <w:lang w:val="ru-RU"/>
        </w:rPr>
        <w:t xml:space="preserve">противовзрывные устройства </w:t>
      </w:r>
      <w:r w:rsidRPr="00255D34">
        <w:rPr>
          <w:spacing w:val="3"/>
          <w:sz w:val="24"/>
          <w:szCs w:val="24"/>
          <w:lang w:val="ru-RU"/>
        </w:rPr>
        <w:t xml:space="preserve">из </w:t>
      </w:r>
      <w:r w:rsidRPr="00255D34">
        <w:rPr>
          <w:spacing w:val="7"/>
          <w:sz w:val="24"/>
          <w:szCs w:val="24"/>
          <w:lang w:val="ru-RU"/>
        </w:rPr>
        <w:t xml:space="preserve">малогабаритных </w:t>
      </w:r>
      <w:r w:rsidRPr="00255D34">
        <w:rPr>
          <w:spacing w:val="6"/>
          <w:sz w:val="24"/>
          <w:szCs w:val="24"/>
          <w:lang w:val="ru-RU"/>
        </w:rPr>
        <w:t>секций</w:t>
      </w:r>
      <w:r w:rsidRPr="00255D34">
        <w:rPr>
          <w:spacing w:val="82"/>
          <w:sz w:val="24"/>
          <w:szCs w:val="24"/>
          <w:lang w:val="ru-RU"/>
        </w:rPr>
        <w:t xml:space="preserve"> </w:t>
      </w:r>
      <w:r w:rsidRPr="00255D34">
        <w:rPr>
          <w:spacing w:val="8"/>
          <w:sz w:val="24"/>
          <w:szCs w:val="24"/>
          <w:lang w:val="ru-RU"/>
        </w:rPr>
        <w:t xml:space="preserve">или </w:t>
      </w:r>
      <w:r w:rsidRPr="00255D34">
        <w:rPr>
          <w:sz w:val="24"/>
          <w:szCs w:val="24"/>
          <w:lang w:val="ru-RU"/>
        </w:rPr>
        <w:t>металлические</w:t>
      </w:r>
      <w:r w:rsidRPr="00255D34">
        <w:rPr>
          <w:spacing w:val="4"/>
          <w:sz w:val="24"/>
          <w:szCs w:val="24"/>
          <w:lang w:val="ru-RU"/>
        </w:rPr>
        <w:t xml:space="preserve"> </w:t>
      </w:r>
      <w:r w:rsidRPr="00255D34">
        <w:rPr>
          <w:sz w:val="24"/>
          <w:szCs w:val="24"/>
          <w:lang w:val="ru-RU"/>
        </w:rPr>
        <w:t>дефлекторы;</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аккумуляторные фонари (лампы) не менее</w:t>
      </w:r>
      <w:r w:rsidRPr="00255D34">
        <w:rPr>
          <w:spacing w:val="-1"/>
          <w:sz w:val="24"/>
          <w:szCs w:val="24"/>
          <w:lang w:val="ru-RU"/>
        </w:rPr>
        <w:t xml:space="preserve"> </w:t>
      </w:r>
      <w:r w:rsidRPr="00255D34">
        <w:rPr>
          <w:sz w:val="24"/>
          <w:szCs w:val="24"/>
          <w:lang w:val="ru-RU"/>
        </w:rPr>
        <w:t>одного;</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нары или скамьи для укрываемых;</w:t>
      </w:r>
    </w:p>
    <w:p w:rsidR="00C7607C" w:rsidRPr="00255D34" w:rsidRDefault="00264959">
      <w:pPr>
        <w:pStyle w:val="a4"/>
        <w:numPr>
          <w:ilvl w:val="1"/>
          <w:numId w:val="4"/>
        </w:numPr>
        <w:tabs>
          <w:tab w:val="left" w:pos="2295"/>
        </w:tabs>
        <w:ind w:left="2294" w:hanging="164"/>
        <w:rPr>
          <w:sz w:val="24"/>
          <w:szCs w:val="24"/>
        </w:rPr>
      </w:pPr>
      <w:proofErr w:type="spellStart"/>
      <w:r w:rsidRPr="00255D34">
        <w:rPr>
          <w:sz w:val="24"/>
          <w:szCs w:val="24"/>
        </w:rPr>
        <w:t>емкости</w:t>
      </w:r>
      <w:proofErr w:type="spellEnd"/>
      <w:r w:rsidRPr="00255D34">
        <w:rPr>
          <w:sz w:val="24"/>
          <w:szCs w:val="24"/>
        </w:rPr>
        <w:t xml:space="preserve"> </w:t>
      </w:r>
      <w:proofErr w:type="spellStart"/>
      <w:r w:rsidRPr="00255D34">
        <w:rPr>
          <w:sz w:val="24"/>
          <w:szCs w:val="24"/>
        </w:rPr>
        <w:t>для</w:t>
      </w:r>
      <w:proofErr w:type="spellEnd"/>
      <w:r w:rsidRPr="00255D34">
        <w:rPr>
          <w:sz w:val="24"/>
          <w:szCs w:val="24"/>
        </w:rPr>
        <w:t xml:space="preserve"> </w:t>
      </w:r>
      <w:proofErr w:type="spellStart"/>
      <w:r w:rsidRPr="00255D34">
        <w:rPr>
          <w:sz w:val="24"/>
          <w:szCs w:val="24"/>
        </w:rPr>
        <w:t>питьевой</w:t>
      </w:r>
      <w:proofErr w:type="spellEnd"/>
      <w:r w:rsidRPr="00255D34">
        <w:rPr>
          <w:spacing w:val="-1"/>
          <w:sz w:val="24"/>
          <w:szCs w:val="24"/>
        </w:rPr>
        <w:t xml:space="preserve"> </w:t>
      </w:r>
      <w:proofErr w:type="spellStart"/>
      <w:r w:rsidRPr="00255D34">
        <w:rPr>
          <w:sz w:val="24"/>
          <w:szCs w:val="24"/>
        </w:rPr>
        <w:t>воды</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емкости или выгребные ямы для сточных вод,</w:t>
      </w:r>
      <w:r w:rsidRPr="00255D34">
        <w:rPr>
          <w:spacing w:val="-4"/>
          <w:sz w:val="24"/>
          <w:szCs w:val="24"/>
          <w:lang w:val="ru-RU"/>
        </w:rPr>
        <w:t xml:space="preserve"> </w:t>
      </w:r>
      <w:r w:rsidRPr="00255D34">
        <w:rPr>
          <w:sz w:val="24"/>
          <w:szCs w:val="24"/>
          <w:lang w:val="ru-RU"/>
        </w:rPr>
        <w:t>отбросов;</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бумажные мешки для сухих</w:t>
      </w:r>
      <w:r w:rsidRPr="00255D34">
        <w:rPr>
          <w:spacing w:val="-1"/>
          <w:sz w:val="24"/>
          <w:szCs w:val="24"/>
          <w:lang w:val="ru-RU"/>
        </w:rPr>
        <w:t xml:space="preserve"> </w:t>
      </w:r>
      <w:r w:rsidRPr="00255D34">
        <w:rPr>
          <w:sz w:val="24"/>
          <w:szCs w:val="24"/>
          <w:lang w:val="ru-RU"/>
        </w:rPr>
        <w:t>отбросов.</w:t>
      </w:r>
    </w:p>
    <w:p w:rsidR="00C7607C" w:rsidRPr="00255D34" w:rsidRDefault="00264959">
      <w:pPr>
        <w:pStyle w:val="a3"/>
        <w:ind w:right="586" w:firstLine="720"/>
        <w:jc w:val="both"/>
        <w:rPr>
          <w:sz w:val="24"/>
          <w:szCs w:val="24"/>
          <w:lang w:val="ru-RU"/>
        </w:rPr>
      </w:pPr>
      <w:r w:rsidRPr="00255D34">
        <w:rPr>
          <w:sz w:val="24"/>
          <w:szCs w:val="24"/>
          <w:lang w:val="ru-RU"/>
        </w:rPr>
        <w:t xml:space="preserve">Для </w:t>
      </w:r>
      <w:r w:rsidRPr="00255D34">
        <w:rPr>
          <w:spacing w:val="3"/>
          <w:sz w:val="24"/>
          <w:szCs w:val="24"/>
          <w:lang w:val="ru-RU"/>
        </w:rPr>
        <w:t xml:space="preserve">устройства </w:t>
      </w:r>
      <w:r w:rsidRPr="00255D34">
        <w:rPr>
          <w:spacing w:val="2"/>
          <w:sz w:val="24"/>
          <w:szCs w:val="24"/>
          <w:lang w:val="ru-RU"/>
        </w:rPr>
        <w:t xml:space="preserve">БВУ </w:t>
      </w:r>
      <w:r w:rsidRPr="00255D34">
        <w:rPr>
          <w:spacing w:val="3"/>
          <w:sz w:val="24"/>
          <w:szCs w:val="24"/>
          <w:lang w:val="ru-RU"/>
        </w:rPr>
        <w:t xml:space="preserve">роют котлован, </w:t>
      </w:r>
      <w:r w:rsidRPr="00255D34">
        <w:rPr>
          <w:sz w:val="24"/>
          <w:szCs w:val="24"/>
          <w:lang w:val="ru-RU"/>
        </w:rPr>
        <w:t xml:space="preserve">в </w:t>
      </w:r>
      <w:r w:rsidRPr="00255D34">
        <w:rPr>
          <w:spacing w:val="2"/>
          <w:sz w:val="24"/>
          <w:szCs w:val="24"/>
          <w:lang w:val="ru-RU"/>
        </w:rPr>
        <w:t xml:space="preserve">котором </w:t>
      </w:r>
      <w:r w:rsidRPr="00255D34">
        <w:rPr>
          <w:sz w:val="24"/>
          <w:szCs w:val="24"/>
          <w:lang w:val="ru-RU"/>
        </w:rPr>
        <w:t xml:space="preserve">с </w:t>
      </w:r>
      <w:r w:rsidRPr="00255D34">
        <w:rPr>
          <w:spacing w:val="3"/>
          <w:sz w:val="24"/>
          <w:szCs w:val="24"/>
          <w:lang w:val="ru-RU"/>
        </w:rPr>
        <w:t xml:space="preserve">помощью автокрана </w:t>
      </w:r>
      <w:r w:rsidRPr="00255D34">
        <w:rPr>
          <w:spacing w:val="5"/>
          <w:sz w:val="24"/>
          <w:szCs w:val="24"/>
          <w:lang w:val="ru-RU"/>
        </w:rPr>
        <w:t xml:space="preserve">устанавливают </w:t>
      </w:r>
      <w:r w:rsidRPr="00255D34">
        <w:rPr>
          <w:spacing w:val="4"/>
          <w:sz w:val="24"/>
          <w:szCs w:val="24"/>
          <w:lang w:val="ru-RU"/>
        </w:rPr>
        <w:t xml:space="preserve">остов </w:t>
      </w:r>
      <w:r w:rsidRPr="00255D34">
        <w:rPr>
          <w:spacing w:val="5"/>
          <w:sz w:val="24"/>
          <w:szCs w:val="24"/>
          <w:lang w:val="ru-RU"/>
        </w:rPr>
        <w:t xml:space="preserve">сооружения. Ограждающие </w:t>
      </w:r>
      <w:r w:rsidRPr="00255D34">
        <w:rPr>
          <w:spacing w:val="6"/>
          <w:sz w:val="24"/>
          <w:szCs w:val="24"/>
          <w:lang w:val="ru-RU"/>
        </w:rPr>
        <w:t xml:space="preserve">конструкции </w:t>
      </w:r>
      <w:r w:rsidRPr="00255D34">
        <w:rPr>
          <w:spacing w:val="5"/>
          <w:sz w:val="24"/>
          <w:szCs w:val="24"/>
          <w:lang w:val="ru-RU"/>
        </w:rPr>
        <w:t xml:space="preserve">герметизируют </w:t>
      </w:r>
      <w:r w:rsidRPr="00255D34">
        <w:rPr>
          <w:sz w:val="24"/>
          <w:szCs w:val="24"/>
          <w:lang w:val="ru-RU"/>
        </w:rPr>
        <w:t xml:space="preserve">мятой глиной толщиной не менее 0,1 м. Устраивают входы с тамбуром и </w:t>
      </w:r>
      <w:proofErr w:type="spellStart"/>
      <w:r w:rsidRPr="00255D34">
        <w:rPr>
          <w:spacing w:val="7"/>
          <w:sz w:val="24"/>
          <w:szCs w:val="24"/>
          <w:lang w:val="ru-RU"/>
        </w:rPr>
        <w:t>предтамбуром</w:t>
      </w:r>
      <w:proofErr w:type="spellEnd"/>
      <w:r w:rsidRPr="00255D34">
        <w:rPr>
          <w:spacing w:val="7"/>
          <w:sz w:val="24"/>
          <w:szCs w:val="24"/>
          <w:lang w:val="ru-RU"/>
        </w:rPr>
        <w:t xml:space="preserve">, оборудованные защитно-герметическими </w:t>
      </w:r>
      <w:r w:rsidRPr="00255D34">
        <w:rPr>
          <w:sz w:val="24"/>
          <w:szCs w:val="24"/>
          <w:lang w:val="ru-RU"/>
        </w:rPr>
        <w:t xml:space="preserve">и </w:t>
      </w:r>
      <w:r w:rsidRPr="00255D34">
        <w:rPr>
          <w:spacing w:val="7"/>
          <w:sz w:val="24"/>
          <w:szCs w:val="24"/>
          <w:lang w:val="ru-RU"/>
        </w:rPr>
        <w:t xml:space="preserve">герметическими </w:t>
      </w:r>
      <w:r w:rsidRPr="00255D34">
        <w:rPr>
          <w:sz w:val="24"/>
          <w:szCs w:val="24"/>
          <w:lang w:val="ru-RU"/>
        </w:rPr>
        <w:t>дверями. Затем остов засыпают грунтом толщиной не</w:t>
      </w:r>
      <w:r w:rsidR="00FE5D95">
        <w:rPr>
          <w:sz w:val="24"/>
          <w:szCs w:val="24"/>
          <w:lang w:val="ru-RU"/>
        </w:rPr>
        <w:t xml:space="preserve"> </w:t>
      </w:r>
      <w:r w:rsidRPr="00255D34">
        <w:rPr>
          <w:sz w:val="24"/>
          <w:szCs w:val="24"/>
          <w:lang w:val="ru-RU"/>
        </w:rPr>
        <w:t>менее 1</w:t>
      </w:r>
      <w:r w:rsidRPr="00255D34">
        <w:rPr>
          <w:spacing w:val="-1"/>
          <w:sz w:val="24"/>
          <w:szCs w:val="24"/>
          <w:lang w:val="ru-RU"/>
        </w:rPr>
        <w:t xml:space="preserve"> </w:t>
      </w:r>
      <w:r w:rsidRPr="00255D34">
        <w:rPr>
          <w:sz w:val="24"/>
          <w:szCs w:val="24"/>
          <w:lang w:val="ru-RU"/>
        </w:rPr>
        <w:t>м.</w:t>
      </w:r>
    </w:p>
    <w:p w:rsidR="00C7607C" w:rsidRPr="00255D34" w:rsidRDefault="00264959">
      <w:pPr>
        <w:pStyle w:val="a3"/>
        <w:ind w:right="584" w:firstLine="720"/>
        <w:jc w:val="both"/>
        <w:rPr>
          <w:sz w:val="24"/>
          <w:szCs w:val="24"/>
          <w:lang w:val="ru-RU"/>
        </w:rPr>
      </w:pPr>
      <w:r w:rsidRPr="00255D34">
        <w:rPr>
          <w:spacing w:val="3"/>
          <w:sz w:val="24"/>
          <w:szCs w:val="24"/>
          <w:lang w:val="ru-RU"/>
        </w:rPr>
        <w:t xml:space="preserve">Строительство простейших укрытий (щели открытые </w:t>
      </w:r>
      <w:r w:rsidRPr="00255D34">
        <w:rPr>
          <w:sz w:val="24"/>
          <w:szCs w:val="24"/>
          <w:lang w:val="ru-RU"/>
        </w:rPr>
        <w:t xml:space="preserve">и </w:t>
      </w:r>
      <w:r w:rsidRPr="00255D34">
        <w:rPr>
          <w:spacing w:val="3"/>
          <w:sz w:val="24"/>
          <w:szCs w:val="24"/>
          <w:lang w:val="ru-RU"/>
        </w:rPr>
        <w:t xml:space="preserve">перекрытые) </w:t>
      </w:r>
      <w:r w:rsidRPr="00255D34">
        <w:rPr>
          <w:sz w:val="24"/>
          <w:szCs w:val="24"/>
          <w:lang w:val="ru-RU"/>
        </w:rPr>
        <w:t xml:space="preserve">осуществляется в угрожаемый период, и предназначаются для массового укрытия </w:t>
      </w:r>
      <w:r w:rsidRPr="00255D34">
        <w:rPr>
          <w:spacing w:val="11"/>
          <w:sz w:val="24"/>
          <w:szCs w:val="24"/>
          <w:lang w:val="ru-RU"/>
        </w:rPr>
        <w:t xml:space="preserve">людей </w:t>
      </w:r>
      <w:r w:rsidRPr="00255D34">
        <w:rPr>
          <w:sz w:val="24"/>
          <w:szCs w:val="24"/>
          <w:lang w:val="ru-RU"/>
        </w:rPr>
        <w:t xml:space="preserve">в </w:t>
      </w:r>
      <w:r w:rsidRPr="00255D34">
        <w:rPr>
          <w:spacing w:val="12"/>
          <w:sz w:val="24"/>
          <w:szCs w:val="24"/>
          <w:lang w:val="ru-RU"/>
        </w:rPr>
        <w:t xml:space="preserve">момент взрыва. </w:t>
      </w:r>
      <w:r w:rsidRPr="00255D34">
        <w:rPr>
          <w:spacing w:val="10"/>
          <w:sz w:val="24"/>
          <w:szCs w:val="24"/>
          <w:lang w:val="ru-RU"/>
        </w:rPr>
        <w:t xml:space="preserve">Они </w:t>
      </w:r>
      <w:r w:rsidRPr="00255D34">
        <w:rPr>
          <w:spacing w:val="12"/>
          <w:sz w:val="24"/>
          <w:szCs w:val="24"/>
          <w:lang w:val="ru-RU"/>
        </w:rPr>
        <w:t xml:space="preserve">защищают </w:t>
      </w:r>
      <w:r w:rsidRPr="00255D34">
        <w:rPr>
          <w:spacing w:val="7"/>
          <w:sz w:val="24"/>
          <w:szCs w:val="24"/>
          <w:lang w:val="ru-RU"/>
        </w:rPr>
        <w:t xml:space="preserve">от </w:t>
      </w:r>
      <w:r w:rsidRPr="00255D34">
        <w:rPr>
          <w:spacing w:val="14"/>
          <w:sz w:val="24"/>
          <w:szCs w:val="24"/>
          <w:lang w:val="ru-RU"/>
        </w:rPr>
        <w:t xml:space="preserve">воздействия </w:t>
      </w:r>
      <w:r w:rsidRPr="00255D34">
        <w:rPr>
          <w:spacing w:val="12"/>
          <w:sz w:val="24"/>
          <w:szCs w:val="24"/>
          <w:lang w:val="ru-RU"/>
        </w:rPr>
        <w:t xml:space="preserve">ударной волны, </w:t>
      </w:r>
      <w:r w:rsidRPr="00255D34">
        <w:rPr>
          <w:spacing w:val="13"/>
          <w:sz w:val="24"/>
          <w:szCs w:val="24"/>
          <w:lang w:val="ru-RU"/>
        </w:rPr>
        <w:t xml:space="preserve">радиоактивного </w:t>
      </w:r>
      <w:r w:rsidRPr="00255D34">
        <w:rPr>
          <w:sz w:val="24"/>
          <w:szCs w:val="24"/>
          <w:lang w:val="ru-RU"/>
        </w:rPr>
        <w:t>излучения, светового излучения, обломков разрушенных зданий, предохраняют от прямого попадания на одежду и кожу РВ, ОВ и</w:t>
      </w:r>
      <w:r w:rsidRPr="00255D34">
        <w:rPr>
          <w:spacing w:val="12"/>
          <w:sz w:val="24"/>
          <w:szCs w:val="24"/>
          <w:lang w:val="ru-RU"/>
        </w:rPr>
        <w:t xml:space="preserve"> </w:t>
      </w:r>
      <w:r w:rsidRPr="00255D34">
        <w:rPr>
          <w:sz w:val="24"/>
          <w:szCs w:val="24"/>
          <w:lang w:val="ru-RU"/>
        </w:rPr>
        <w:t>БС.</w:t>
      </w:r>
    </w:p>
    <w:p w:rsidR="00C7607C" w:rsidRPr="00255D34" w:rsidRDefault="00264959">
      <w:pPr>
        <w:pStyle w:val="a3"/>
        <w:spacing w:before="1"/>
        <w:ind w:right="583" w:firstLine="720"/>
        <w:jc w:val="both"/>
        <w:rPr>
          <w:sz w:val="24"/>
          <w:szCs w:val="24"/>
          <w:lang w:val="ru-RU"/>
        </w:rPr>
      </w:pPr>
      <w:r w:rsidRPr="00255D34">
        <w:rPr>
          <w:sz w:val="24"/>
          <w:szCs w:val="24"/>
          <w:lang w:val="ru-RU"/>
        </w:rPr>
        <w:t>Щели выкапывают глубиной 1,7 - 2,0 м, шириной поверху 1,1 - 1,2 м, по дну - 0,8 м, с входом под углом 90° к ее продольной оси. На дне устраивают канаву и водосборный приемник глубиной до 0,5 м. Длину выбирают из расчета 0,5 м на одного укрываемого. Длина прямого участка не должна превышать 15 м, а затем она может быть продолжена под углом 90. Максимальная вместимость одной щели - 40 - 50 человек. Крутости укрепляют и обшивают досками, жердями. В последующем щель перекрывают рельсами, бревнами, железобетонными плитами и обсыпают грунтом толщиной 50-60 см. На входе устанавливают защитную дверь. Внутри ставят скамьи для сиденья, у входа размещают туалет. Для вентиляции по торцам устанавливают трубы из досок 20×20</w:t>
      </w:r>
      <w:r w:rsidRPr="00255D34">
        <w:rPr>
          <w:spacing w:val="-5"/>
          <w:sz w:val="24"/>
          <w:szCs w:val="24"/>
          <w:lang w:val="ru-RU"/>
        </w:rPr>
        <w:t xml:space="preserve"> </w:t>
      </w:r>
      <w:r w:rsidRPr="00255D34">
        <w:rPr>
          <w:sz w:val="24"/>
          <w:szCs w:val="24"/>
          <w:lang w:val="ru-RU"/>
        </w:rPr>
        <w:t>см.</w:t>
      </w:r>
    </w:p>
    <w:p w:rsidR="00C7607C" w:rsidRPr="00255D34" w:rsidRDefault="00264959">
      <w:pPr>
        <w:pStyle w:val="a3"/>
        <w:ind w:right="584"/>
        <w:jc w:val="both"/>
        <w:rPr>
          <w:sz w:val="24"/>
          <w:szCs w:val="24"/>
          <w:lang w:val="ru-RU"/>
        </w:rPr>
      </w:pPr>
      <w:r w:rsidRPr="00255D34">
        <w:rPr>
          <w:sz w:val="24"/>
          <w:szCs w:val="24"/>
          <w:lang w:val="ru-RU"/>
        </w:rPr>
        <w:t>Проекты установки БВУ, отдельно стоящих ПРУ и простейших укрытий, дооборудование подземного пространства для укрытия, разрабатывается отдельно.</w:t>
      </w:r>
    </w:p>
    <w:p w:rsidR="00C7607C" w:rsidRPr="00255D34" w:rsidRDefault="00264959" w:rsidP="00DB5E2D">
      <w:pPr>
        <w:pStyle w:val="a3"/>
        <w:ind w:right="585"/>
        <w:jc w:val="both"/>
        <w:rPr>
          <w:sz w:val="24"/>
          <w:szCs w:val="24"/>
          <w:lang w:val="ru-RU"/>
        </w:rPr>
      </w:pPr>
      <w:r w:rsidRPr="00255D34">
        <w:rPr>
          <w:sz w:val="24"/>
          <w:szCs w:val="24"/>
          <w:lang w:val="ru-RU"/>
        </w:rPr>
        <w:t>В мирное время, учитывая возможные ЧС, укрытие населения в защитных сооружениях предусматривать нет необходимости.</w:t>
      </w:r>
    </w:p>
    <w:p w:rsidR="00C7607C" w:rsidRPr="00255D34" w:rsidRDefault="00264959">
      <w:pPr>
        <w:pStyle w:val="a3"/>
        <w:spacing w:before="88"/>
        <w:ind w:right="586"/>
        <w:jc w:val="both"/>
        <w:rPr>
          <w:sz w:val="24"/>
          <w:szCs w:val="24"/>
          <w:lang w:val="ru-RU"/>
        </w:rPr>
      </w:pPr>
      <w:r w:rsidRPr="00255D34">
        <w:rPr>
          <w:sz w:val="24"/>
          <w:szCs w:val="24"/>
          <w:lang w:val="ru-RU"/>
        </w:rPr>
        <w:t>Для защиты населения в «особый период» необходимо предусмотреть строительство противорадиационных укрытий.</w:t>
      </w:r>
    </w:p>
    <w:p w:rsidR="00C7607C" w:rsidRPr="00255D34" w:rsidRDefault="00264959">
      <w:pPr>
        <w:pStyle w:val="a3"/>
        <w:ind w:right="585"/>
        <w:jc w:val="both"/>
        <w:rPr>
          <w:sz w:val="24"/>
          <w:szCs w:val="24"/>
          <w:lang w:val="ru-RU"/>
        </w:rPr>
      </w:pPr>
      <w:r w:rsidRPr="00255D34">
        <w:rPr>
          <w:sz w:val="24"/>
          <w:szCs w:val="24"/>
          <w:lang w:val="ru-RU"/>
        </w:rPr>
        <w:t>Эвакуация населения является одним из способов защиты населения при чрезвычайных ситуациях.</w:t>
      </w:r>
    </w:p>
    <w:p w:rsidR="00C7607C" w:rsidRPr="00255D34" w:rsidRDefault="00264959">
      <w:pPr>
        <w:pStyle w:val="a3"/>
        <w:ind w:right="585"/>
        <w:jc w:val="both"/>
        <w:rPr>
          <w:sz w:val="24"/>
          <w:szCs w:val="24"/>
          <w:lang w:val="ru-RU"/>
        </w:rPr>
      </w:pPr>
      <w:r w:rsidRPr="00255D34">
        <w:rPr>
          <w:sz w:val="24"/>
          <w:szCs w:val="24"/>
          <w:lang w:val="ru-RU"/>
        </w:rPr>
        <w:lastRenderedPageBreak/>
        <w:t xml:space="preserve">Население, занятое на объектах экономики, продолжающих работу </w:t>
      </w:r>
      <w:proofErr w:type="gramStart"/>
      <w:r w:rsidRPr="00255D34">
        <w:rPr>
          <w:sz w:val="24"/>
          <w:szCs w:val="24"/>
          <w:lang w:val="ru-RU"/>
        </w:rPr>
        <w:t>в военное время</w:t>
      </w:r>
      <w:proofErr w:type="gramEnd"/>
      <w:r w:rsidRPr="00255D34">
        <w:rPr>
          <w:sz w:val="24"/>
          <w:szCs w:val="24"/>
          <w:lang w:val="ru-RU"/>
        </w:rPr>
        <w:t xml:space="preserve"> переводится на режим рассредоточения.</w:t>
      </w:r>
    </w:p>
    <w:p w:rsidR="00C7607C" w:rsidRPr="00255D34" w:rsidRDefault="00264959">
      <w:pPr>
        <w:pStyle w:val="a3"/>
        <w:ind w:right="587" w:firstLine="720"/>
        <w:jc w:val="both"/>
        <w:rPr>
          <w:sz w:val="24"/>
          <w:szCs w:val="24"/>
          <w:lang w:val="ru-RU"/>
        </w:rPr>
      </w:pPr>
      <w:r w:rsidRPr="00255D34">
        <w:rPr>
          <w:sz w:val="24"/>
          <w:szCs w:val="24"/>
          <w:lang w:val="ru-RU"/>
        </w:rPr>
        <w:t>Эвакуационные мероприятия планируются, готовятся заблаговременно и осуществляются при возникновении ЧС.</w:t>
      </w:r>
    </w:p>
    <w:p w:rsidR="00C7607C" w:rsidRPr="00255D34" w:rsidRDefault="00264959">
      <w:pPr>
        <w:pStyle w:val="a3"/>
        <w:spacing w:line="321" w:lineRule="exact"/>
        <w:ind w:left="2141" w:firstLine="0"/>
        <w:rPr>
          <w:sz w:val="24"/>
          <w:szCs w:val="24"/>
          <w:lang w:val="ru-RU"/>
        </w:rPr>
      </w:pPr>
      <w:r w:rsidRPr="00255D34">
        <w:rPr>
          <w:sz w:val="24"/>
          <w:szCs w:val="24"/>
          <w:lang w:val="ru-RU"/>
        </w:rPr>
        <w:t>Основные элементы жизнеобеспечения эвакуируемого населения:</w:t>
      </w:r>
    </w:p>
    <w:p w:rsidR="00C7607C" w:rsidRPr="00255D34" w:rsidRDefault="00264959">
      <w:pPr>
        <w:pStyle w:val="a4"/>
        <w:numPr>
          <w:ilvl w:val="1"/>
          <w:numId w:val="4"/>
        </w:numPr>
        <w:tabs>
          <w:tab w:val="left" w:pos="2294"/>
        </w:tabs>
        <w:ind w:left="2293" w:hanging="163"/>
        <w:rPr>
          <w:sz w:val="24"/>
          <w:szCs w:val="24"/>
        </w:rPr>
      </w:pPr>
      <w:proofErr w:type="spellStart"/>
      <w:r w:rsidRPr="00255D34">
        <w:rPr>
          <w:sz w:val="24"/>
          <w:szCs w:val="24"/>
        </w:rPr>
        <w:t>обеспечение</w:t>
      </w:r>
      <w:proofErr w:type="spellEnd"/>
      <w:r w:rsidRPr="00255D34">
        <w:rPr>
          <w:spacing w:val="-2"/>
          <w:sz w:val="24"/>
          <w:szCs w:val="24"/>
        </w:rPr>
        <w:t xml:space="preserve"> </w:t>
      </w:r>
      <w:proofErr w:type="spellStart"/>
      <w:r w:rsidRPr="00255D34">
        <w:rPr>
          <w:sz w:val="24"/>
          <w:szCs w:val="24"/>
        </w:rPr>
        <w:t>жильем</w:t>
      </w:r>
      <w:proofErr w:type="spellEnd"/>
      <w:r w:rsidRPr="00255D34">
        <w:rPr>
          <w:sz w:val="24"/>
          <w:szCs w:val="24"/>
        </w:rPr>
        <w:t>;</w:t>
      </w:r>
    </w:p>
    <w:p w:rsidR="00C7607C" w:rsidRPr="00255D34" w:rsidRDefault="00264959">
      <w:pPr>
        <w:pStyle w:val="a4"/>
        <w:numPr>
          <w:ilvl w:val="1"/>
          <w:numId w:val="4"/>
        </w:numPr>
        <w:tabs>
          <w:tab w:val="left" w:pos="2295"/>
        </w:tabs>
        <w:spacing w:before="1" w:line="322" w:lineRule="exact"/>
        <w:ind w:left="2294" w:hanging="164"/>
        <w:rPr>
          <w:sz w:val="24"/>
          <w:szCs w:val="24"/>
        </w:rPr>
      </w:pPr>
      <w:proofErr w:type="spellStart"/>
      <w:r w:rsidRPr="00255D34">
        <w:rPr>
          <w:sz w:val="24"/>
          <w:szCs w:val="24"/>
        </w:rPr>
        <w:t>охрана</w:t>
      </w:r>
      <w:proofErr w:type="spellEnd"/>
      <w:r w:rsidRPr="00255D34">
        <w:rPr>
          <w:sz w:val="24"/>
          <w:szCs w:val="24"/>
        </w:rPr>
        <w:t xml:space="preserve"> </w:t>
      </w:r>
      <w:proofErr w:type="spellStart"/>
      <w:r w:rsidRPr="00255D34">
        <w:rPr>
          <w:sz w:val="24"/>
          <w:szCs w:val="24"/>
        </w:rPr>
        <w:t>общественного</w:t>
      </w:r>
      <w:proofErr w:type="spellEnd"/>
      <w:r w:rsidRPr="00255D34">
        <w:rPr>
          <w:spacing w:val="-1"/>
          <w:sz w:val="24"/>
          <w:szCs w:val="24"/>
        </w:rPr>
        <w:t xml:space="preserve"> </w:t>
      </w:r>
      <w:proofErr w:type="spellStart"/>
      <w:r w:rsidRPr="00255D34">
        <w:rPr>
          <w:sz w:val="24"/>
          <w:szCs w:val="24"/>
        </w:rPr>
        <w:t>порядка</w:t>
      </w:r>
      <w:proofErr w:type="spellEnd"/>
      <w:r w:rsidRPr="00255D34">
        <w:rPr>
          <w:sz w:val="24"/>
          <w:szCs w:val="24"/>
        </w:rPr>
        <w:t>;</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противопожарное</w:t>
      </w:r>
      <w:proofErr w:type="spellEnd"/>
      <w:r w:rsidRPr="00255D34">
        <w:rPr>
          <w:spacing w:val="-1"/>
          <w:sz w:val="24"/>
          <w:szCs w:val="24"/>
        </w:rPr>
        <w:t xml:space="preserve"> </w:t>
      </w:r>
      <w:proofErr w:type="spellStart"/>
      <w:r w:rsidRPr="00255D34">
        <w:rPr>
          <w:sz w:val="24"/>
          <w:szCs w:val="24"/>
        </w:rPr>
        <w:t>обеспечение</w:t>
      </w:r>
      <w:proofErr w:type="spellEnd"/>
      <w:r w:rsidRPr="00255D34">
        <w:rPr>
          <w:sz w:val="24"/>
          <w:szCs w:val="24"/>
        </w:rPr>
        <w:t>;</w:t>
      </w:r>
    </w:p>
    <w:p w:rsidR="00C7607C" w:rsidRPr="00255D34" w:rsidRDefault="00264959">
      <w:pPr>
        <w:pStyle w:val="a4"/>
        <w:numPr>
          <w:ilvl w:val="1"/>
          <w:numId w:val="4"/>
        </w:numPr>
        <w:tabs>
          <w:tab w:val="left" w:pos="2294"/>
        </w:tabs>
        <w:ind w:left="2293" w:hanging="163"/>
        <w:rPr>
          <w:sz w:val="24"/>
          <w:szCs w:val="24"/>
        </w:rPr>
      </w:pPr>
      <w:proofErr w:type="spellStart"/>
      <w:r w:rsidRPr="00255D34">
        <w:rPr>
          <w:sz w:val="24"/>
          <w:szCs w:val="24"/>
        </w:rPr>
        <w:t>медико</w:t>
      </w:r>
      <w:proofErr w:type="spellEnd"/>
      <w:r w:rsidRPr="00255D34">
        <w:rPr>
          <w:sz w:val="24"/>
          <w:szCs w:val="24"/>
        </w:rPr>
        <w:t xml:space="preserve"> - </w:t>
      </w:r>
      <w:proofErr w:type="spellStart"/>
      <w:r w:rsidRPr="00255D34">
        <w:rPr>
          <w:sz w:val="24"/>
          <w:szCs w:val="24"/>
        </w:rPr>
        <w:t>санитарное</w:t>
      </w:r>
      <w:proofErr w:type="spellEnd"/>
      <w:r w:rsidRPr="00255D34">
        <w:rPr>
          <w:spacing w:val="-1"/>
          <w:sz w:val="24"/>
          <w:szCs w:val="24"/>
        </w:rPr>
        <w:t xml:space="preserve"> </w:t>
      </w:r>
      <w:proofErr w:type="spellStart"/>
      <w:r w:rsidRPr="00255D34">
        <w:rPr>
          <w:sz w:val="24"/>
          <w:szCs w:val="24"/>
        </w:rPr>
        <w:t>обеспечение</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инженерное</w:t>
      </w:r>
      <w:proofErr w:type="spellEnd"/>
      <w:r w:rsidRPr="00255D34">
        <w:rPr>
          <w:spacing w:val="-2"/>
          <w:sz w:val="24"/>
          <w:szCs w:val="24"/>
        </w:rPr>
        <w:t xml:space="preserve"> </w:t>
      </w:r>
      <w:proofErr w:type="spellStart"/>
      <w:r w:rsidRPr="00255D34">
        <w:rPr>
          <w:sz w:val="24"/>
          <w:szCs w:val="24"/>
        </w:rPr>
        <w:t>обеспечение</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4" w:hanging="164"/>
        <w:rPr>
          <w:sz w:val="24"/>
          <w:szCs w:val="24"/>
        </w:rPr>
      </w:pPr>
      <w:proofErr w:type="spellStart"/>
      <w:r w:rsidRPr="00255D34">
        <w:rPr>
          <w:sz w:val="24"/>
          <w:szCs w:val="24"/>
        </w:rPr>
        <w:t>материально</w:t>
      </w:r>
      <w:proofErr w:type="spellEnd"/>
      <w:r w:rsidRPr="00255D34">
        <w:rPr>
          <w:sz w:val="24"/>
          <w:szCs w:val="24"/>
        </w:rPr>
        <w:t xml:space="preserve"> - </w:t>
      </w:r>
      <w:proofErr w:type="spellStart"/>
      <w:r w:rsidRPr="00255D34">
        <w:rPr>
          <w:sz w:val="24"/>
          <w:szCs w:val="24"/>
        </w:rPr>
        <w:t>техническое</w:t>
      </w:r>
      <w:proofErr w:type="spellEnd"/>
      <w:r w:rsidRPr="00255D34">
        <w:rPr>
          <w:spacing w:val="-2"/>
          <w:sz w:val="24"/>
          <w:szCs w:val="24"/>
        </w:rPr>
        <w:t xml:space="preserve"> </w:t>
      </w:r>
      <w:proofErr w:type="spellStart"/>
      <w:r w:rsidRPr="00255D34">
        <w:rPr>
          <w:sz w:val="24"/>
          <w:szCs w:val="24"/>
        </w:rPr>
        <w:t>обеспечение</w:t>
      </w:r>
      <w:proofErr w:type="spellEnd"/>
      <w:r w:rsidRPr="00255D34">
        <w:rPr>
          <w:sz w:val="24"/>
          <w:szCs w:val="24"/>
        </w:rPr>
        <w:t>.</w:t>
      </w:r>
    </w:p>
    <w:p w:rsidR="00C7607C" w:rsidRPr="00255D34" w:rsidRDefault="00264959">
      <w:pPr>
        <w:pStyle w:val="a3"/>
        <w:ind w:right="585"/>
        <w:jc w:val="both"/>
        <w:rPr>
          <w:sz w:val="24"/>
          <w:szCs w:val="24"/>
          <w:lang w:val="ru-RU"/>
        </w:rPr>
      </w:pPr>
      <w:r w:rsidRPr="00255D34">
        <w:rPr>
          <w:sz w:val="24"/>
          <w:szCs w:val="24"/>
          <w:lang w:val="ru-RU"/>
        </w:rPr>
        <w:t>Эвакуация населения организуется, планируется и осуществляется по территориально - производственному принципу.</w:t>
      </w:r>
    </w:p>
    <w:p w:rsidR="00C7607C" w:rsidRPr="00255D34" w:rsidRDefault="00264959">
      <w:pPr>
        <w:pStyle w:val="a3"/>
        <w:ind w:left="4608" w:firstLine="0"/>
        <w:rPr>
          <w:sz w:val="24"/>
          <w:szCs w:val="24"/>
          <w:lang w:val="ru-RU"/>
        </w:rPr>
      </w:pPr>
      <w:r w:rsidRPr="00255D34">
        <w:rPr>
          <w:sz w:val="24"/>
          <w:szCs w:val="24"/>
          <w:lang w:val="ru-RU"/>
        </w:rPr>
        <w:t>Простейшая перекрытая щель:</w:t>
      </w:r>
    </w:p>
    <w:p w:rsidR="00C7607C" w:rsidRPr="00255D34" w:rsidRDefault="002466DA">
      <w:pPr>
        <w:pStyle w:val="a3"/>
        <w:ind w:left="0" w:firstLine="0"/>
        <w:rPr>
          <w:sz w:val="24"/>
          <w:szCs w:val="24"/>
          <w:lang w:val="ru-RU"/>
        </w:rPr>
      </w:pPr>
      <w:r w:rsidRPr="0078680C">
        <w:rPr>
          <w:noProof/>
        </w:rPr>
        <w:drawing>
          <wp:anchor distT="0" distB="0" distL="0" distR="0" simplePos="0" relativeHeight="251658240" behindDoc="1" locked="0" layoutInCell="1" allowOverlap="1" wp14:anchorId="33BA118D" wp14:editId="044012C9">
            <wp:simplePos x="0" y="0"/>
            <wp:positionH relativeFrom="column">
              <wp:posOffset>2409190</wp:posOffset>
            </wp:positionH>
            <wp:positionV relativeFrom="paragraph">
              <wp:posOffset>86360</wp:posOffset>
            </wp:positionV>
            <wp:extent cx="2830830" cy="2263775"/>
            <wp:effectExtent l="0" t="0" r="0" b="0"/>
            <wp:wrapThrough wrapText="bothSides">
              <wp:wrapPolygon edited="0">
                <wp:start x="0" y="0"/>
                <wp:lineTo x="0" y="21449"/>
                <wp:lineTo x="21513" y="21449"/>
                <wp:lineTo x="21513" y="0"/>
                <wp:lineTo x="0" y="0"/>
              </wp:wrapPolygon>
            </wp:wrapThrough>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6" cstate="print"/>
                    <a:srcRect/>
                    <a:stretch>
                      <a:fillRect/>
                    </a:stretch>
                  </pic:blipFill>
                  <pic:spPr bwMode="auto">
                    <a:xfrm>
                      <a:off x="0" y="0"/>
                      <a:ext cx="2830830" cy="2263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C7607C">
      <w:pPr>
        <w:pStyle w:val="a3"/>
        <w:ind w:left="0" w:firstLine="0"/>
        <w:rPr>
          <w:sz w:val="24"/>
          <w:szCs w:val="24"/>
          <w:lang w:val="ru-RU"/>
        </w:rPr>
      </w:pPr>
    </w:p>
    <w:p w:rsidR="00C7607C" w:rsidRPr="00255D34" w:rsidRDefault="00264959">
      <w:pPr>
        <w:pStyle w:val="a3"/>
        <w:spacing w:before="254"/>
        <w:ind w:right="585" w:firstLine="720"/>
        <w:jc w:val="both"/>
        <w:rPr>
          <w:sz w:val="24"/>
          <w:szCs w:val="24"/>
          <w:lang w:val="ru-RU"/>
        </w:rPr>
      </w:pPr>
      <w:r w:rsidRPr="00255D34">
        <w:rPr>
          <w:sz w:val="24"/>
          <w:szCs w:val="24"/>
          <w:lang w:val="ru-RU"/>
        </w:rPr>
        <w:t>В целях создания условий для организованного проведения эвакуации планируются и осуществляются мероприятия по следующим видам обеспечения: транспортному, медико-санитарному, охране общественного порядка и безопасности дорожного движения, инженерному, материально- техническому, связи и оповещения, разведки.</w:t>
      </w:r>
    </w:p>
    <w:p w:rsidR="00C7607C" w:rsidRPr="00255D34" w:rsidRDefault="00264959" w:rsidP="00DB5E2D">
      <w:pPr>
        <w:pStyle w:val="a3"/>
        <w:ind w:right="585" w:firstLine="720"/>
        <w:jc w:val="both"/>
        <w:rPr>
          <w:sz w:val="24"/>
          <w:szCs w:val="24"/>
          <w:lang w:val="ru-RU"/>
        </w:rPr>
      </w:pPr>
      <w:r w:rsidRPr="00255D34">
        <w:rPr>
          <w:sz w:val="24"/>
          <w:szCs w:val="24"/>
          <w:lang w:val="ru-RU"/>
        </w:rPr>
        <w:t>Для организованного осуществления автотранспортных перевозок и создания условий устойчивого управления ими на всех этапах эвакуации создаются специальные автомобильные формирования, а именно: автомобильные колонны, автосанитарные отряды, группы транспорта, находящегося в личном пользовании граждан.</w:t>
      </w:r>
    </w:p>
    <w:p w:rsidR="00C7607C" w:rsidRPr="00255D34" w:rsidRDefault="00264959">
      <w:pPr>
        <w:pStyle w:val="a3"/>
        <w:spacing w:before="88"/>
        <w:ind w:right="584" w:firstLine="720"/>
        <w:jc w:val="both"/>
        <w:rPr>
          <w:sz w:val="24"/>
          <w:szCs w:val="24"/>
          <w:lang w:val="ru-RU"/>
        </w:rPr>
      </w:pPr>
      <w:r w:rsidRPr="00255D34">
        <w:rPr>
          <w:sz w:val="24"/>
          <w:szCs w:val="24"/>
          <w:lang w:val="ru-RU"/>
        </w:rPr>
        <w:t>Автомобильные колонны формируются на базе автотранспортных предприятий общего пользования и автотранспорта объектов других отраслей экономики.</w:t>
      </w:r>
    </w:p>
    <w:p w:rsidR="00C7607C" w:rsidRPr="00255D34" w:rsidRDefault="00264959">
      <w:pPr>
        <w:pStyle w:val="a3"/>
        <w:ind w:right="584" w:firstLine="720"/>
        <w:jc w:val="both"/>
        <w:rPr>
          <w:sz w:val="24"/>
          <w:szCs w:val="24"/>
          <w:lang w:val="ru-RU"/>
        </w:rPr>
      </w:pPr>
      <w:r w:rsidRPr="00255D34">
        <w:rPr>
          <w:sz w:val="24"/>
          <w:szCs w:val="24"/>
          <w:lang w:val="ru-RU"/>
        </w:rPr>
        <w:t>Личный транспорт владельцев объединяется в группы (отряды) на основе добровольного согласия его владельцев. Транспортные средства личного пользования заблаговременно регистрируются и учитываются.</w:t>
      </w:r>
    </w:p>
    <w:p w:rsidR="00C7607C" w:rsidRPr="00255D34" w:rsidRDefault="00264959">
      <w:pPr>
        <w:pStyle w:val="a3"/>
        <w:ind w:right="587" w:firstLine="720"/>
        <w:jc w:val="both"/>
        <w:rPr>
          <w:sz w:val="24"/>
          <w:szCs w:val="24"/>
          <w:lang w:val="ru-RU"/>
        </w:rPr>
      </w:pPr>
      <w:r w:rsidRPr="00255D34">
        <w:rPr>
          <w:sz w:val="24"/>
          <w:szCs w:val="24"/>
          <w:lang w:val="ru-RU"/>
        </w:rPr>
        <w:t>Автотранспортные средства частных владельцев сводятся в самостоятельные колонны, которые формируются органами ГИБДД по месту регистрации автотранспортных средств.</w:t>
      </w:r>
    </w:p>
    <w:p w:rsidR="00C7607C" w:rsidRPr="00255D34" w:rsidRDefault="00264959">
      <w:pPr>
        <w:pStyle w:val="a3"/>
        <w:ind w:right="584" w:firstLine="720"/>
        <w:jc w:val="both"/>
        <w:rPr>
          <w:sz w:val="24"/>
          <w:szCs w:val="24"/>
          <w:lang w:val="ru-RU"/>
        </w:rPr>
      </w:pPr>
      <w:proofErr w:type="spellStart"/>
      <w:r w:rsidRPr="00255D34">
        <w:rPr>
          <w:sz w:val="24"/>
          <w:szCs w:val="24"/>
          <w:lang w:val="ru-RU"/>
        </w:rPr>
        <w:t>Медико</w:t>
      </w:r>
      <w:proofErr w:type="spellEnd"/>
      <w:r w:rsidRPr="00255D34">
        <w:rPr>
          <w:sz w:val="24"/>
          <w:szCs w:val="24"/>
          <w:lang w:val="ru-RU"/>
        </w:rPr>
        <w:t xml:space="preserve"> - санитарное обеспечение эвакуации включает в себя проведение органами здравоохранения организационных, лечебных, </w:t>
      </w:r>
      <w:proofErr w:type="spellStart"/>
      <w:r w:rsidRPr="00255D34">
        <w:rPr>
          <w:sz w:val="24"/>
          <w:szCs w:val="24"/>
          <w:lang w:val="ru-RU"/>
        </w:rPr>
        <w:t>санитарно</w:t>
      </w:r>
      <w:proofErr w:type="spellEnd"/>
      <w:r w:rsidRPr="00255D34">
        <w:rPr>
          <w:sz w:val="24"/>
          <w:szCs w:val="24"/>
          <w:lang w:val="ru-RU"/>
        </w:rPr>
        <w:t xml:space="preserve"> - гигиенических и противоэпидемических мероприятий, направленных на охрану здоровья эвакуируемого населения, своевременное оказание медицинской помощи пострадавшим от ЧС, заболевшим и получившим травмы в ходе эвакуации, а также предупреждение возникновения и распространения инфекционных заболеваний.</w:t>
      </w:r>
    </w:p>
    <w:p w:rsidR="00C7607C" w:rsidRPr="00255D34" w:rsidRDefault="00264959">
      <w:pPr>
        <w:pStyle w:val="a3"/>
        <w:ind w:right="587" w:firstLine="720"/>
        <w:jc w:val="both"/>
        <w:rPr>
          <w:sz w:val="24"/>
          <w:szCs w:val="24"/>
          <w:lang w:val="ru-RU"/>
        </w:rPr>
      </w:pPr>
      <w:r w:rsidRPr="00255D34">
        <w:rPr>
          <w:sz w:val="24"/>
          <w:szCs w:val="24"/>
          <w:lang w:val="ru-RU"/>
        </w:rPr>
        <w:lastRenderedPageBreak/>
        <w:t>При проведении эвакуации осуществляются следующие лечебно- профилактические мероприятия:</w:t>
      </w:r>
    </w:p>
    <w:p w:rsidR="00C7607C" w:rsidRPr="00255D34" w:rsidRDefault="00264959">
      <w:pPr>
        <w:pStyle w:val="a4"/>
        <w:numPr>
          <w:ilvl w:val="1"/>
          <w:numId w:val="4"/>
        </w:numPr>
        <w:tabs>
          <w:tab w:val="left" w:pos="2298"/>
        </w:tabs>
        <w:ind w:right="586" w:firstLine="709"/>
        <w:jc w:val="both"/>
        <w:rPr>
          <w:sz w:val="24"/>
          <w:szCs w:val="24"/>
          <w:lang w:val="ru-RU"/>
        </w:rPr>
      </w:pPr>
      <w:r w:rsidRPr="00255D34">
        <w:rPr>
          <w:sz w:val="24"/>
          <w:szCs w:val="24"/>
          <w:lang w:val="ru-RU"/>
        </w:rPr>
        <w:t>оказание экстренной медицинской помощи пораженному населению в оптимальных объемах и в оптимальные</w:t>
      </w:r>
      <w:r w:rsidRPr="00255D34">
        <w:rPr>
          <w:spacing w:val="-1"/>
          <w:sz w:val="24"/>
          <w:szCs w:val="24"/>
          <w:lang w:val="ru-RU"/>
        </w:rPr>
        <w:t xml:space="preserve"> </w:t>
      </w:r>
      <w:r w:rsidRPr="00255D34">
        <w:rPr>
          <w:sz w:val="24"/>
          <w:szCs w:val="24"/>
          <w:lang w:val="ru-RU"/>
        </w:rPr>
        <w:t>сроки;</w:t>
      </w:r>
    </w:p>
    <w:p w:rsidR="00C7607C" w:rsidRPr="00255D34" w:rsidRDefault="00264959">
      <w:pPr>
        <w:pStyle w:val="a4"/>
        <w:numPr>
          <w:ilvl w:val="1"/>
          <w:numId w:val="4"/>
        </w:numPr>
        <w:tabs>
          <w:tab w:val="left" w:pos="2388"/>
        </w:tabs>
        <w:ind w:right="582" w:firstLine="709"/>
        <w:jc w:val="both"/>
        <w:rPr>
          <w:sz w:val="24"/>
          <w:szCs w:val="24"/>
          <w:lang w:val="ru-RU"/>
        </w:rPr>
      </w:pPr>
      <w:r w:rsidRPr="00255D34">
        <w:rPr>
          <w:sz w:val="24"/>
          <w:szCs w:val="24"/>
          <w:lang w:val="ru-RU"/>
        </w:rPr>
        <w:t xml:space="preserve">организация оказания медицинской помощи. В основу </w:t>
      </w:r>
      <w:proofErr w:type="spellStart"/>
      <w:r w:rsidRPr="00255D34">
        <w:rPr>
          <w:sz w:val="24"/>
          <w:szCs w:val="24"/>
          <w:lang w:val="ru-RU"/>
        </w:rPr>
        <w:t>лечебно</w:t>
      </w:r>
      <w:proofErr w:type="spellEnd"/>
      <w:r w:rsidRPr="00255D34">
        <w:rPr>
          <w:sz w:val="24"/>
          <w:szCs w:val="24"/>
          <w:lang w:val="ru-RU"/>
        </w:rPr>
        <w:t xml:space="preserve"> - эвакуационного обеспечения при угрозе и возникновении ЧС положена</w:t>
      </w:r>
      <w:r w:rsidR="00FE5D95">
        <w:rPr>
          <w:sz w:val="24"/>
          <w:szCs w:val="24"/>
          <w:lang w:val="ru-RU"/>
        </w:rPr>
        <w:t xml:space="preserve"> </w:t>
      </w:r>
      <w:r w:rsidRPr="00255D34">
        <w:rPr>
          <w:sz w:val="24"/>
          <w:szCs w:val="24"/>
          <w:lang w:val="ru-RU"/>
        </w:rPr>
        <w:t>схема двухэтапного лечения пораженных и больных в сочетании с эвакуацией по назначению, при этом предусматривается маневр силами и средствами здравоохранения, а также эвакуационными потоками пораженных (больных) в соответствии с</w:t>
      </w:r>
      <w:r w:rsidRPr="00255D34">
        <w:rPr>
          <w:spacing w:val="-3"/>
          <w:sz w:val="24"/>
          <w:szCs w:val="24"/>
          <w:lang w:val="ru-RU"/>
        </w:rPr>
        <w:t xml:space="preserve"> </w:t>
      </w:r>
      <w:r w:rsidRPr="00255D34">
        <w:rPr>
          <w:sz w:val="24"/>
          <w:szCs w:val="24"/>
          <w:lang w:val="ru-RU"/>
        </w:rPr>
        <w:t>обстановкой;</w:t>
      </w:r>
    </w:p>
    <w:p w:rsidR="00C7607C" w:rsidRPr="00255D34" w:rsidRDefault="00264959">
      <w:pPr>
        <w:pStyle w:val="a4"/>
        <w:numPr>
          <w:ilvl w:val="1"/>
          <w:numId w:val="4"/>
        </w:numPr>
        <w:tabs>
          <w:tab w:val="left" w:pos="2309"/>
        </w:tabs>
        <w:ind w:right="585" w:firstLine="709"/>
        <w:jc w:val="both"/>
        <w:rPr>
          <w:sz w:val="24"/>
          <w:szCs w:val="24"/>
          <w:lang w:val="ru-RU"/>
        </w:rPr>
      </w:pPr>
      <w:r w:rsidRPr="00255D34">
        <w:rPr>
          <w:sz w:val="24"/>
          <w:szCs w:val="24"/>
          <w:lang w:val="ru-RU"/>
        </w:rPr>
        <w:t>развертывание медицинских пунктов на ПВР, ПДП, пунктах посадки, пунктах высадки, организация на них дежурства медицинского персонала для оказания медицинской помощи эвакуируемому</w:t>
      </w:r>
      <w:r w:rsidRPr="00255D34">
        <w:rPr>
          <w:spacing w:val="-1"/>
          <w:sz w:val="24"/>
          <w:szCs w:val="24"/>
          <w:lang w:val="ru-RU"/>
        </w:rPr>
        <w:t xml:space="preserve"> </w:t>
      </w:r>
      <w:r w:rsidRPr="00255D34">
        <w:rPr>
          <w:sz w:val="24"/>
          <w:szCs w:val="24"/>
          <w:lang w:val="ru-RU"/>
        </w:rPr>
        <w:t>населению;</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организация</w:t>
      </w:r>
      <w:proofErr w:type="spellEnd"/>
      <w:r w:rsidRPr="00255D34">
        <w:rPr>
          <w:sz w:val="24"/>
          <w:szCs w:val="24"/>
        </w:rPr>
        <w:t xml:space="preserve"> </w:t>
      </w:r>
      <w:proofErr w:type="spellStart"/>
      <w:r w:rsidRPr="00255D34">
        <w:rPr>
          <w:sz w:val="24"/>
          <w:szCs w:val="24"/>
        </w:rPr>
        <w:t>обслуживания</w:t>
      </w:r>
      <w:proofErr w:type="spellEnd"/>
      <w:r w:rsidRPr="00255D34">
        <w:rPr>
          <w:sz w:val="24"/>
          <w:szCs w:val="24"/>
        </w:rPr>
        <w:t xml:space="preserve"> </w:t>
      </w:r>
      <w:proofErr w:type="spellStart"/>
      <w:r w:rsidRPr="00255D34">
        <w:rPr>
          <w:sz w:val="24"/>
          <w:szCs w:val="24"/>
        </w:rPr>
        <w:t>нетранспортабельных</w:t>
      </w:r>
      <w:proofErr w:type="spellEnd"/>
      <w:r w:rsidRPr="00255D34">
        <w:rPr>
          <w:spacing w:val="-1"/>
          <w:sz w:val="24"/>
          <w:szCs w:val="24"/>
        </w:rPr>
        <w:t xml:space="preserve"> </w:t>
      </w:r>
      <w:proofErr w:type="spellStart"/>
      <w:r w:rsidRPr="00255D34">
        <w:rPr>
          <w:sz w:val="24"/>
          <w:szCs w:val="24"/>
        </w:rPr>
        <w:t>больных</w:t>
      </w:r>
      <w:proofErr w:type="spellEnd"/>
      <w:r w:rsidRPr="00255D34">
        <w:rPr>
          <w:sz w:val="24"/>
          <w:szCs w:val="24"/>
        </w:rPr>
        <w:t>;</w:t>
      </w:r>
    </w:p>
    <w:p w:rsidR="00C7607C" w:rsidRPr="00255D34" w:rsidRDefault="00264959">
      <w:pPr>
        <w:pStyle w:val="a4"/>
        <w:numPr>
          <w:ilvl w:val="1"/>
          <w:numId w:val="4"/>
        </w:numPr>
        <w:tabs>
          <w:tab w:val="left" w:pos="2331"/>
        </w:tabs>
        <w:ind w:right="587" w:firstLine="709"/>
        <w:jc w:val="both"/>
        <w:rPr>
          <w:sz w:val="24"/>
          <w:szCs w:val="24"/>
          <w:lang w:val="ru-RU"/>
        </w:rPr>
      </w:pPr>
      <w:r w:rsidRPr="00255D34">
        <w:rPr>
          <w:sz w:val="24"/>
          <w:szCs w:val="24"/>
          <w:lang w:val="ru-RU"/>
        </w:rPr>
        <w:t>контроль за санитарным состоянием мест временного размещения и длительного проживания эвакуируемого</w:t>
      </w:r>
      <w:r w:rsidRPr="00255D34">
        <w:rPr>
          <w:spacing w:val="-1"/>
          <w:sz w:val="24"/>
          <w:szCs w:val="24"/>
          <w:lang w:val="ru-RU"/>
        </w:rPr>
        <w:t xml:space="preserve"> </w:t>
      </w:r>
      <w:r w:rsidRPr="00255D34">
        <w:rPr>
          <w:sz w:val="24"/>
          <w:szCs w:val="24"/>
          <w:lang w:val="ru-RU"/>
        </w:rPr>
        <w:t>населения;</w:t>
      </w:r>
    </w:p>
    <w:p w:rsidR="00C7607C" w:rsidRPr="00255D34" w:rsidRDefault="00264959">
      <w:pPr>
        <w:pStyle w:val="a4"/>
        <w:numPr>
          <w:ilvl w:val="1"/>
          <w:numId w:val="4"/>
        </w:numPr>
        <w:tabs>
          <w:tab w:val="left" w:pos="2467"/>
        </w:tabs>
        <w:ind w:right="585" w:firstLine="709"/>
        <w:jc w:val="both"/>
        <w:rPr>
          <w:sz w:val="24"/>
          <w:szCs w:val="24"/>
          <w:lang w:val="ru-RU"/>
        </w:rPr>
      </w:pPr>
      <w:r w:rsidRPr="00255D34">
        <w:rPr>
          <w:sz w:val="24"/>
          <w:szCs w:val="24"/>
          <w:lang w:val="ru-RU"/>
        </w:rPr>
        <w:t>непрерывное наблюдение за эпидемиологической обстановкой, выявление инфекционных больных и выполнение других противоэпидемических</w:t>
      </w:r>
      <w:r w:rsidRPr="00255D34">
        <w:rPr>
          <w:spacing w:val="-1"/>
          <w:sz w:val="24"/>
          <w:szCs w:val="24"/>
          <w:lang w:val="ru-RU"/>
        </w:rPr>
        <w:t xml:space="preserve"> </w:t>
      </w:r>
      <w:r w:rsidRPr="00255D34">
        <w:rPr>
          <w:sz w:val="24"/>
          <w:szCs w:val="24"/>
          <w:lang w:val="ru-RU"/>
        </w:rPr>
        <w:t>мероприятий;</w:t>
      </w:r>
    </w:p>
    <w:p w:rsidR="00C7607C" w:rsidRPr="00255D34" w:rsidRDefault="00264959">
      <w:pPr>
        <w:pStyle w:val="a4"/>
        <w:numPr>
          <w:ilvl w:val="1"/>
          <w:numId w:val="4"/>
        </w:numPr>
        <w:tabs>
          <w:tab w:val="left" w:pos="2435"/>
        </w:tabs>
        <w:ind w:right="584" w:firstLine="709"/>
        <w:jc w:val="both"/>
        <w:rPr>
          <w:sz w:val="24"/>
          <w:szCs w:val="24"/>
          <w:lang w:val="ru-RU"/>
        </w:rPr>
      </w:pPr>
      <w:r w:rsidRPr="00255D34">
        <w:rPr>
          <w:sz w:val="24"/>
          <w:szCs w:val="24"/>
          <w:lang w:val="ru-RU"/>
        </w:rPr>
        <w:t xml:space="preserve">снабжение медицинских пунктов, </w:t>
      </w:r>
      <w:proofErr w:type="spellStart"/>
      <w:r w:rsidRPr="00255D34">
        <w:rPr>
          <w:sz w:val="24"/>
          <w:szCs w:val="24"/>
          <w:lang w:val="ru-RU"/>
        </w:rPr>
        <w:t>лечебно</w:t>
      </w:r>
      <w:proofErr w:type="spellEnd"/>
      <w:r w:rsidRPr="00255D34">
        <w:rPr>
          <w:sz w:val="24"/>
          <w:szCs w:val="24"/>
          <w:lang w:val="ru-RU"/>
        </w:rPr>
        <w:t xml:space="preserve"> - профилактических, </w:t>
      </w:r>
      <w:proofErr w:type="spellStart"/>
      <w:r w:rsidRPr="00255D34">
        <w:rPr>
          <w:sz w:val="24"/>
          <w:szCs w:val="24"/>
          <w:lang w:val="ru-RU"/>
        </w:rPr>
        <w:t>санитарно</w:t>
      </w:r>
      <w:proofErr w:type="spellEnd"/>
      <w:r w:rsidRPr="00255D34">
        <w:rPr>
          <w:sz w:val="24"/>
          <w:szCs w:val="24"/>
          <w:lang w:val="ru-RU"/>
        </w:rPr>
        <w:t xml:space="preserve"> -эпидемиологических учреждений и формирований здравоохранения, привлекаемых к обеспечению эвакуируемого населения, медицинским</w:t>
      </w:r>
      <w:r w:rsidRPr="00255D34">
        <w:rPr>
          <w:spacing w:val="-1"/>
          <w:sz w:val="24"/>
          <w:szCs w:val="24"/>
          <w:lang w:val="ru-RU"/>
        </w:rPr>
        <w:t xml:space="preserve"> </w:t>
      </w:r>
      <w:r w:rsidRPr="00255D34">
        <w:rPr>
          <w:sz w:val="24"/>
          <w:szCs w:val="24"/>
          <w:lang w:val="ru-RU"/>
        </w:rPr>
        <w:t>имуществом.</w:t>
      </w:r>
    </w:p>
    <w:p w:rsidR="00C7607C" w:rsidRPr="00255D34" w:rsidRDefault="00264959">
      <w:pPr>
        <w:pStyle w:val="a3"/>
        <w:ind w:right="585" w:firstLine="720"/>
        <w:jc w:val="both"/>
        <w:rPr>
          <w:sz w:val="24"/>
          <w:szCs w:val="24"/>
          <w:lang w:val="ru-RU"/>
        </w:rPr>
      </w:pPr>
      <w:r w:rsidRPr="00255D34">
        <w:rPr>
          <w:sz w:val="24"/>
          <w:szCs w:val="24"/>
          <w:lang w:val="ru-RU"/>
        </w:rPr>
        <w:t>Охрана общественного порядка и обеспечение безопасности дорожного движения осуществляются органами МВД и включают в себя следующие мероприятия:</w:t>
      </w:r>
    </w:p>
    <w:p w:rsidR="00C7607C" w:rsidRPr="00DB5E2D" w:rsidRDefault="00264959" w:rsidP="00DB5E2D">
      <w:pPr>
        <w:pStyle w:val="a4"/>
        <w:numPr>
          <w:ilvl w:val="1"/>
          <w:numId w:val="4"/>
        </w:numPr>
        <w:tabs>
          <w:tab w:val="left" w:pos="2646"/>
        </w:tabs>
        <w:spacing w:before="10"/>
        <w:ind w:left="1418" w:right="585" w:firstLine="0"/>
        <w:jc w:val="both"/>
        <w:rPr>
          <w:sz w:val="24"/>
          <w:szCs w:val="24"/>
          <w:lang w:val="ru-RU"/>
        </w:rPr>
      </w:pPr>
      <w:r w:rsidRPr="00DB5E2D">
        <w:rPr>
          <w:sz w:val="24"/>
          <w:szCs w:val="24"/>
          <w:lang w:val="ru-RU"/>
        </w:rPr>
        <w:t>осуществление нарядами милиции пропускного режима (блокирование автодорог и пешеходных путей),</w:t>
      </w:r>
      <w:r w:rsidRPr="00DB5E2D">
        <w:rPr>
          <w:spacing w:val="10"/>
          <w:sz w:val="24"/>
          <w:szCs w:val="24"/>
          <w:lang w:val="ru-RU"/>
        </w:rPr>
        <w:t xml:space="preserve"> </w:t>
      </w:r>
      <w:r w:rsidRPr="00DB5E2D">
        <w:rPr>
          <w:sz w:val="24"/>
          <w:szCs w:val="24"/>
          <w:lang w:val="ru-RU"/>
        </w:rPr>
        <w:t>предусматривающего</w:t>
      </w:r>
    </w:p>
    <w:p w:rsidR="00C7607C" w:rsidRPr="00255D34" w:rsidRDefault="00264959">
      <w:pPr>
        <w:pStyle w:val="a3"/>
        <w:spacing w:before="88"/>
        <w:ind w:firstLine="0"/>
        <w:rPr>
          <w:sz w:val="24"/>
          <w:szCs w:val="24"/>
          <w:lang w:val="ru-RU"/>
        </w:rPr>
      </w:pPr>
      <w:r w:rsidRPr="00255D34">
        <w:rPr>
          <w:sz w:val="24"/>
          <w:szCs w:val="24"/>
          <w:lang w:val="ru-RU"/>
        </w:rPr>
        <w:t>пресечение проезда транспорта и прохода граждан, не занятых в проведении эвакуационных, спасательных и других неотложных мероприятий;</w:t>
      </w:r>
    </w:p>
    <w:p w:rsidR="00C7607C" w:rsidRPr="00255D34" w:rsidRDefault="00264959">
      <w:pPr>
        <w:pStyle w:val="a4"/>
        <w:numPr>
          <w:ilvl w:val="1"/>
          <w:numId w:val="4"/>
        </w:numPr>
        <w:tabs>
          <w:tab w:val="left" w:pos="2564"/>
        </w:tabs>
        <w:ind w:right="583" w:firstLine="709"/>
        <w:jc w:val="both"/>
        <w:rPr>
          <w:sz w:val="24"/>
          <w:szCs w:val="24"/>
          <w:lang w:val="ru-RU"/>
        </w:rPr>
      </w:pPr>
      <w:r w:rsidRPr="00255D34">
        <w:rPr>
          <w:sz w:val="24"/>
          <w:szCs w:val="24"/>
          <w:lang w:val="ru-RU"/>
        </w:rPr>
        <w:t>проведение выборочного контроля технического состояния транспортных средств, предназначенных для</w:t>
      </w:r>
      <w:r w:rsidRPr="00255D34">
        <w:rPr>
          <w:spacing w:val="-2"/>
          <w:sz w:val="24"/>
          <w:szCs w:val="24"/>
          <w:lang w:val="ru-RU"/>
        </w:rPr>
        <w:t xml:space="preserve"> </w:t>
      </w:r>
      <w:proofErr w:type="spellStart"/>
      <w:r w:rsidRPr="00255D34">
        <w:rPr>
          <w:sz w:val="24"/>
          <w:szCs w:val="24"/>
          <w:lang w:val="ru-RU"/>
        </w:rPr>
        <w:t>эвакоперевозок</w:t>
      </w:r>
      <w:proofErr w:type="spellEnd"/>
      <w:r w:rsidRPr="00255D34">
        <w:rPr>
          <w:sz w:val="24"/>
          <w:szCs w:val="24"/>
          <w:lang w:val="ru-RU"/>
        </w:rPr>
        <w:t>;</w:t>
      </w:r>
    </w:p>
    <w:p w:rsidR="00C7607C" w:rsidRPr="00255D34" w:rsidRDefault="00264959">
      <w:pPr>
        <w:pStyle w:val="a4"/>
        <w:numPr>
          <w:ilvl w:val="1"/>
          <w:numId w:val="4"/>
        </w:numPr>
        <w:tabs>
          <w:tab w:val="left" w:pos="2426"/>
        </w:tabs>
        <w:ind w:right="583" w:firstLine="709"/>
        <w:jc w:val="both"/>
        <w:rPr>
          <w:sz w:val="24"/>
          <w:szCs w:val="24"/>
          <w:lang w:val="ru-RU"/>
        </w:rPr>
      </w:pPr>
      <w:r w:rsidRPr="00255D34">
        <w:rPr>
          <w:sz w:val="24"/>
          <w:szCs w:val="24"/>
          <w:lang w:val="ru-RU"/>
        </w:rPr>
        <w:t>оказание содействия (при необходимости) должностным лицам, ответственным за проведение эвакуационных мероприятий, в мобилизации транзитного транспорта с целью обеспечения быстрейшего вывоза людей из зон</w:t>
      </w:r>
      <w:r w:rsidRPr="00255D34">
        <w:rPr>
          <w:spacing w:val="-2"/>
          <w:sz w:val="24"/>
          <w:szCs w:val="24"/>
          <w:lang w:val="ru-RU"/>
        </w:rPr>
        <w:t xml:space="preserve"> </w:t>
      </w:r>
      <w:r w:rsidRPr="00255D34">
        <w:rPr>
          <w:sz w:val="24"/>
          <w:szCs w:val="24"/>
          <w:lang w:val="ru-RU"/>
        </w:rPr>
        <w:t>ЧС;</w:t>
      </w:r>
    </w:p>
    <w:p w:rsidR="00C7607C" w:rsidRPr="00255D34" w:rsidRDefault="00264959">
      <w:pPr>
        <w:pStyle w:val="a4"/>
        <w:numPr>
          <w:ilvl w:val="1"/>
          <w:numId w:val="4"/>
        </w:numPr>
        <w:tabs>
          <w:tab w:val="left" w:pos="2326"/>
        </w:tabs>
        <w:ind w:right="585" w:firstLine="709"/>
        <w:jc w:val="both"/>
        <w:rPr>
          <w:sz w:val="24"/>
          <w:szCs w:val="24"/>
          <w:lang w:val="ru-RU"/>
        </w:rPr>
      </w:pPr>
      <w:r w:rsidRPr="00255D34">
        <w:rPr>
          <w:sz w:val="24"/>
          <w:szCs w:val="24"/>
          <w:lang w:val="ru-RU"/>
        </w:rPr>
        <w:t xml:space="preserve">охрана порядка и обеспечение безопасности на </w:t>
      </w:r>
      <w:proofErr w:type="spellStart"/>
      <w:r w:rsidRPr="00255D34">
        <w:rPr>
          <w:sz w:val="24"/>
          <w:szCs w:val="24"/>
          <w:lang w:val="ru-RU"/>
        </w:rPr>
        <w:t>эвакообъектах</w:t>
      </w:r>
      <w:proofErr w:type="spellEnd"/>
      <w:r w:rsidRPr="00255D34">
        <w:rPr>
          <w:sz w:val="24"/>
          <w:szCs w:val="24"/>
          <w:lang w:val="ru-RU"/>
        </w:rPr>
        <w:t xml:space="preserve"> (ПВР, ПДП, пункты посадки и высадки, железнодорожные станции, речные порты, аэропорты и т.д.), маршрутах эвакуации, в населенных пунктах и в местах размещения эвакуированного населения, предупреждение паники и распространения дезинформирующих</w:t>
      </w:r>
      <w:r w:rsidRPr="00255D34">
        <w:rPr>
          <w:spacing w:val="-1"/>
          <w:sz w:val="24"/>
          <w:szCs w:val="24"/>
          <w:lang w:val="ru-RU"/>
        </w:rPr>
        <w:t xml:space="preserve"> </w:t>
      </w:r>
      <w:r w:rsidRPr="00255D34">
        <w:rPr>
          <w:sz w:val="24"/>
          <w:szCs w:val="24"/>
          <w:lang w:val="ru-RU"/>
        </w:rPr>
        <w:t>слухов;</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охрана объектов в установленном</w:t>
      </w:r>
      <w:r w:rsidRPr="00255D34">
        <w:rPr>
          <w:spacing w:val="-1"/>
          <w:sz w:val="24"/>
          <w:szCs w:val="24"/>
          <w:lang w:val="ru-RU"/>
        </w:rPr>
        <w:t xml:space="preserve"> </w:t>
      </w:r>
      <w:r w:rsidRPr="00255D34">
        <w:rPr>
          <w:sz w:val="24"/>
          <w:szCs w:val="24"/>
          <w:lang w:val="ru-RU"/>
        </w:rPr>
        <w:t>порядке;</w:t>
      </w:r>
    </w:p>
    <w:p w:rsidR="00C7607C" w:rsidRPr="00255D34" w:rsidRDefault="00264959">
      <w:pPr>
        <w:pStyle w:val="a4"/>
        <w:numPr>
          <w:ilvl w:val="1"/>
          <w:numId w:val="4"/>
        </w:numPr>
        <w:tabs>
          <w:tab w:val="left" w:pos="2529"/>
        </w:tabs>
        <w:ind w:right="586" w:firstLine="709"/>
        <w:jc w:val="both"/>
        <w:rPr>
          <w:sz w:val="24"/>
          <w:szCs w:val="24"/>
          <w:lang w:val="ru-RU"/>
        </w:rPr>
      </w:pPr>
      <w:r w:rsidRPr="00255D34">
        <w:rPr>
          <w:sz w:val="24"/>
          <w:szCs w:val="24"/>
          <w:lang w:val="ru-RU"/>
        </w:rPr>
        <w:t>регулирование дорожного движения на внутригородских и загородных маршрутах</w:t>
      </w:r>
      <w:r w:rsidRPr="00255D34">
        <w:rPr>
          <w:spacing w:val="-1"/>
          <w:sz w:val="24"/>
          <w:szCs w:val="24"/>
          <w:lang w:val="ru-RU"/>
        </w:rPr>
        <w:t xml:space="preserve"> </w:t>
      </w:r>
      <w:r w:rsidRPr="00255D34">
        <w:rPr>
          <w:sz w:val="24"/>
          <w:szCs w:val="24"/>
          <w:lang w:val="ru-RU"/>
        </w:rPr>
        <w:t>эвакуации;</w:t>
      </w:r>
    </w:p>
    <w:p w:rsidR="00C7607C" w:rsidRPr="00255D34" w:rsidRDefault="00264959">
      <w:pPr>
        <w:pStyle w:val="a4"/>
        <w:numPr>
          <w:ilvl w:val="1"/>
          <w:numId w:val="4"/>
        </w:numPr>
        <w:tabs>
          <w:tab w:val="left" w:pos="2295"/>
        </w:tabs>
        <w:spacing w:line="322" w:lineRule="exact"/>
        <w:ind w:left="2294" w:hanging="164"/>
        <w:rPr>
          <w:sz w:val="24"/>
          <w:szCs w:val="24"/>
          <w:lang w:val="ru-RU"/>
        </w:rPr>
      </w:pPr>
      <w:r w:rsidRPr="00255D34">
        <w:rPr>
          <w:sz w:val="24"/>
          <w:szCs w:val="24"/>
          <w:lang w:val="ru-RU"/>
        </w:rPr>
        <w:t>сопровождение автоколонн с эвакуируемым</w:t>
      </w:r>
      <w:r w:rsidRPr="00255D34">
        <w:rPr>
          <w:spacing w:val="-3"/>
          <w:sz w:val="24"/>
          <w:szCs w:val="24"/>
          <w:lang w:val="ru-RU"/>
        </w:rPr>
        <w:t xml:space="preserve"> </w:t>
      </w:r>
      <w:r w:rsidRPr="00255D34">
        <w:rPr>
          <w:sz w:val="24"/>
          <w:szCs w:val="24"/>
          <w:lang w:val="ru-RU"/>
        </w:rPr>
        <w:t>населением;</w:t>
      </w:r>
    </w:p>
    <w:p w:rsidR="00C7607C" w:rsidRPr="00255D34" w:rsidRDefault="00264959">
      <w:pPr>
        <w:pStyle w:val="a4"/>
        <w:numPr>
          <w:ilvl w:val="1"/>
          <w:numId w:val="4"/>
        </w:numPr>
        <w:tabs>
          <w:tab w:val="left" w:pos="2682"/>
        </w:tabs>
        <w:ind w:right="586" w:firstLine="709"/>
        <w:jc w:val="both"/>
        <w:rPr>
          <w:sz w:val="24"/>
          <w:szCs w:val="24"/>
          <w:lang w:val="ru-RU"/>
        </w:rPr>
      </w:pPr>
      <w:r w:rsidRPr="00255D34">
        <w:rPr>
          <w:sz w:val="24"/>
          <w:szCs w:val="24"/>
          <w:lang w:val="ru-RU"/>
        </w:rPr>
        <w:t>обеспечение установленной очередности перевозок по автомобильным дорогам и режима допуска транспорта в зоны</w:t>
      </w:r>
      <w:r w:rsidRPr="00255D34">
        <w:rPr>
          <w:spacing w:val="-8"/>
          <w:sz w:val="24"/>
          <w:szCs w:val="24"/>
          <w:lang w:val="ru-RU"/>
        </w:rPr>
        <w:t xml:space="preserve"> </w:t>
      </w:r>
      <w:r w:rsidRPr="00255D34">
        <w:rPr>
          <w:sz w:val="24"/>
          <w:szCs w:val="24"/>
          <w:lang w:val="ru-RU"/>
        </w:rPr>
        <w:t>ЧС;</w:t>
      </w:r>
    </w:p>
    <w:p w:rsidR="00C7607C" w:rsidRPr="00255D34" w:rsidRDefault="00264959">
      <w:pPr>
        <w:pStyle w:val="a4"/>
        <w:numPr>
          <w:ilvl w:val="1"/>
          <w:numId w:val="4"/>
        </w:numPr>
        <w:tabs>
          <w:tab w:val="left" w:pos="2399"/>
        </w:tabs>
        <w:ind w:right="584" w:firstLine="709"/>
        <w:jc w:val="both"/>
        <w:rPr>
          <w:sz w:val="24"/>
          <w:szCs w:val="24"/>
          <w:lang w:val="ru-RU"/>
        </w:rPr>
      </w:pPr>
      <w:r w:rsidRPr="00255D34">
        <w:rPr>
          <w:sz w:val="24"/>
          <w:szCs w:val="24"/>
          <w:lang w:val="ru-RU"/>
        </w:rPr>
        <w:t>борьба с преступностью, мародерством в городах и населенных пунктах, на маршрутах эвакуации и в местах размещения</w:t>
      </w:r>
      <w:r w:rsidRPr="00255D34">
        <w:rPr>
          <w:spacing w:val="-3"/>
          <w:sz w:val="24"/>
          <w:szCs w:val="24"/>
          <w:lang w:val="ru-RU"/>
        </w:rPr>
        <w:t xml:space="preserve"> </w:t>
      </w:r>
      <w:r w:rsidRPr="00255D34">
        <w:rPr>
          <w:sz w:val="24"/>
          <w:szCs w:val="24"/>
          <w:lang w:val="ru-RU"/>
        </w:rPr>
        <w:t>населения;</w:t>
      </w:r>
    </w:p>
    <w:p w:rsidR="00C7607C" w:rsidRPr="00255D34" w:rsidRDefault="00264959">
      <w:pPr>
        <w:pStyle w:val="a4"/>
        <w:numPr>
          <w:ilvl w:val="1"/>
          <w:numId w:val="4"/>
        </w:numPr>
        <w:tabs>
          <w:tab w:val="left" w:pos="2444"/>
        </w:tabs>
        <w:ind w:right="585" w:firstLine="709"/>
        <w:jc w:val="both"/>
        <w:rPr>
          <w:sz w:val="24"/>
          <w:szCs w:val="24"/>
          <w:lang w:val="ru-RU"/>
        </w:rPr>
      </w:pPr>
      <w:r w:rsidRPr="00255D34">
        <w:rPr>
          <w:sz w:val="24"/>
          <w:szCs w:val="24"/>
          <w:lang w:val="ru-RU"/>
        </w:rPr>
        <w:t>организация регистрации в органах МВД РБ эвакуированного населения и ведение адресно - справочной работы (создание банка данных о нахождении граждан, эвакуированных из зон</w:t>
      </w:r>
      <w:r w:rsidRPr="00255D34">
        <w:rPr>
          <w:spacing w:val="-1"/>
          <w:sz w:val="24"/>
          <w:szCs w:val="24"/>
          <w:lang w:val="ru-RU"/>
        </w:rPr>
        <w:t xml:space="preserve"> </w:t>
      </w:r>
      <w:r w:rsidRPr="00255D34">
        <w:rPr>
          <w:sz w:val="24"/>
          <w:szCs w:val="24"/>
          <w:lang w:val="ru-RU"/>
        </w:rPr>
        <w:t>ЧС).</w:t>
      </w:r>
    </w:p>
    <w:p w:rsidR="00C7607C" w:rsidRPr="00255D34" w:rsidRDefault="00264959">
      <w:pPr>
        <w:pStyle w:val="a3"/>
        <w:spacing w:before="1"/>
        <w:ind w:right="584" w:firstLine="720"/>
        <w:jc w:val="both"/>
        <w:rPr>
          <w:sz w:val="24"/>
          <w:szCs w:val="24"/>
          <w:lang w:val="ru-RU"/>
        </w:rPr>
      </w:pPr>
      <w:r w:rsidRPr="00255D34">
        <w:rPr>
          <w:sz w:val="24"/>
          <w:szCs w:val="24"/>
          <w:lang w:val="ru-RU"/>
        </w:rPr>
        <w:t xml:space="preserve">Инженерное обеспечение создает необходимые условия для эвакуации населения из зон ЧС путем обустройства инженерной инфраструктуры мест сбора </w:t>
      </w:r>
      <w:proofErr w:type="spellStart"/>
      <w:r w:rsidRPr="00255D34">
        <w:rPr>
          <w:sz w:val="24"/>
          <w:szCs w:val="24"/>
          <w:lang w:val="ru-RU"/>
        </w:rPr>
        <w:t>эваконаселения</w:t>
      </w:r>
      <w:proofErr w:type="spellEnd"/>
      <w:r w:rsidRPr="00255D34">
        <w:rPr>
          <w:sz w:val="24"/>
          <w:szCs w:val="24"/>
          <w:lang w:val="ru-RU"/>
        </w:rPr>
        <w:t xml:space="preserve"> и районов размещения.</w:t>
      </w:r>
    </w:p>
    <w:p w:rsidR="00C7607C" w:rsidRPr="00255D34" w:rsidRDefault="00264959">
      <w:pPr>
        <w:pStyle w:val="a3"/>
        <w:ind w:right="585" w:firstLine="720"/>
        <w:jc w:val="both"/>
        <w:rPr>
          <w:sz w:val="24"/>
          <w:szCs w:val="24"/>
          <w:lang w:val="ru-RU"/>
        </w:rPr>
      </w:pPr>
      <w:r w:rsidRPr="00255D34">
        <w:rPr>
          <w:sz w:val="24"/>
          <w:szCs w:val="24"/>
          <w:lang w:val="ru-RU"/>
        </w:rPr>
        <w:t xml:space="preserve">Характер и объемы выполняемых задач инженерного обеспечения зависят от </w:t>
      </w:r>
      <w:r w:rsidRPr="00255D34">
        <w:rPr>
          <w:sz w:val="24"/>
          <w:szCs w:val="24"/>
          <w:lang w:val="ru-RU"/>
        </w:rPr>
        <w:lastRenderedPageBreak/>
        <w:t>условий, обстановки, вида и масштаба эвакуации населения, наличия сил и средств.</w:t>
      </w:r>
    </w:p>
    <w:p w:rsidR="00C7607C" w:rsidRPr="00255D34" w:rsidRDefault="00C7607C">
      <w:pPr>
        <w:pStyle w:val="a3"/>
        <w:ind w:left="0" w:firstLine="0"/>
        <w:rPr>
          <w:sz w:val="24"/>
          <w:szCs w:val="24"/>
          <w:lang w:val="ru-RU"/>
        </w:rPr>
      </w:pPr>
    </w:p>
    <w:p w:rsidR="00C7607C" w:rsidRPr="00255D34" w:rsidRDefault="00264959">
      <w:pPr>
        <w:pStyle w:val="a3"/>
        <w:spacing w:before="1"/>
        <w:ind w:right="586" w:firstLine="720"/>
        <w:jc w:val="both"/>
        <w:rPr>
          <w:sz w:val="24"/>
          <w:szCs w:val="24"/>
          <w:lang w:val="ru-RU"/>
        </w:rPr>
      </w:pPr>
      <w:r w:rsidRPr="00255D34">
        <w:rPr>
          <w:sz w:val="24"/>
          <w:szCs w:val="24"/>
          <w:lang w:val="ru-RU"/>
        </w:rPr>
        <w:t>Инженерное оборудование районов и размещение эвакуируемого населения включает в себя:</w:t>
      </w:r>
    </w:p>
    <w:p w:rsidR="00C7607C" w:rsidRPr="00255D34" w:rsidRDefault="00264959">
      <w:pPr>
        <w:pStyle w:val="a4"/>
        <w:numPr>
          <w:ilvl w:val="1"/>
          <w:numId w:val="4"/>
        </w:numPr>
        <w:tabs>
          <w:tab w:val="left" w:pos="2442"/>
        </w:tabs>
        <w:ind w:right="587" w:firstLine="709"/>
        <w:jc w:val="both"/>
        <w:rPr>
          <w:sz w:val="24"/>
          <w:szCs w:val="24"/>
          <w:lang w:val="ru-RU"/>
        </w:rPr>
      </w:pPr>
      <w:r w:rsidRPr="00255D34">
        <w:rPr>
          <w:sz w:val="24"/>
          <w:szCs w:val="24"/>
          <w:lang w:val="ru-RU"/>
        </w:rPr>
        <w:t>оборудование общественных зданий, сооружений и устройство временных сооружений для размещения</w:t>
      </w:r>
      <w:r w:rsidRPr="00255D34">
        <w:rPr>
          <w:spacing w:val="-1"/>
          <w:sz w:val="24"/>
          <w:szCs w:val="24"/>
          <w:lang w:val="ru-RU"/>
        </w:rPr>
        <w:t xml:space="preserve"> </w:t>
      </w:r>
      <w:r w:rsidRPr="00255D34">
        <w:rPr>
          <w:sz w:val="24"/>
          <w:szCs w:val="24"/>
          <w:lang w:val="ru-RU"/>
        </w:rPr>
        <w:t>эвакуируемых;</w:t>
      </w:r>
    </w:p>
    <w:p w:rsidR="00C7607C" w:rsidRPr="00255D34" w:rsidRDefault="00264959">
      <w:pPr>
        <w:pStyle w:val="a4"/>
        <w:numPr>
          <w:ilvl w:val="1"/>
          <w:numId w:val="4"/>
        </w:numPr>
        <w:tabs>
          <w:tab w:val="left" w:pos="2414"/>
        </w:tabs>
        <w:ind w:right="584" w:firstLine="709"/>
        <w:jc w:val="both"/>
        <w:rPr>
          <w:sz w:val="24"/>
          <w:szCs w:val="24"/>
          <w:lang w:val="ru-RU"/>
        </w:rPr>
      </w:pPr>
      <w:r w:rsidRPr="00255D34">
        <w:rPr>
          <w:sz w:val="24"/>
          <w:szCs w:val="24"/>
          <w:lang w:val="ru-RU"/>
        </w:rPr>
        <w:t>оборудование сооружений для размещения временных торговых точек, медицинских пунктов, полевых хлебопекарен, бань и других объектов быта;</w:t>
      </w:r>
    </w:p>
    <w:p w:rsidR="00C7607C" w:rsidRPr="00255D34" w:rsidRDefault="00264959">
      <w:pPr>
        <w:pStyle w:val="a4"/>
        <w:numPr>
          <w:ilvl w:val="1"/>
          <w:numId w:val="4"/>
        </w:numPr>
        <w:tabs>
          <w:tab w:val="left" w:pos="2295"/>
        </w:tabs>
        <w:spacing w:line="322" w:lineRule="exact"/>
        <w:ind w:left="2294" w:hanging="164"/>
        <w:rPr>
          <w:sz w:val="24"/>
          <w:szCs w:val="24"/>
        </w:rPr>
      </w:pPr>
      <w:proofErr w:type="spellStart"/>
      <w:r w:rsidRPr="00255D34">
        <w:rPr>
          <w:sz w:val="24"/>
          <w:szCs w:val="24"/>
        </w:rPr>
        <w:t>оборудование</w:t>
      </w:r>
      <w:proofErr w:type="spellEnd"/>
      <w:r w:rsidRPr="00255D34">
        <w:rPr>
          <w:sz w:val="24"/>
          <w:szCs w:val="24"/>
        </w:rPr>
        <w:t xml:space="preserve"> </w:t>
      </w:r>
      <w:proofErr w:type="spellStart"/>
      <w:r w:rsidRPr="00255D34">
        <w:rPr>
          <w:sz w:val="24"/>
          <w:szCs w:val="24"/>
        </w:rPr>
        <w:t>пунктов</w:t>
      </w:r>
      <w:proofErr w:type="spellEnd"/>
      <w:r w:rsidRPr="00255D34">
        <w:rPr>
          <w:spacing w:val="-1"/>
          <w:sz w:val="24"/>
          <w:szCs w:val="24"/>
        </w:rPr>
        <w:t xml:space="preserve"> </w:t>
      </w:r>
      <w:proofErr w:type="spellStart"/>
      <w:r w:rsidRPr="00255D34">
        <w:rPr>
          <w:sz w:val="24"/>
          <w:szCs w:val="24"/>
        </w:rPr>
        <w:t>водоснабжения</w:t>
      </w:r>
      <w:proofErr w:type="spellEnd"/>
      <w:r w:rsidRPr="00255D34">
        <w:rPr>
          <w:sz w:val="24"/>
          <w:szCs w:val="24"/>
        </w:rPr>
        <w:t>.</w:t>
      </w:r>
    </w:p>
    <w:p w:rsidR="00C7607C" w:rsidRPr="00255D34" w:rsidRDefault="00C7607C">
      <w:pPr>
        <w:pStyle w:val="a3"/>
        <w:spacing w:before="10"/>
        <w:ind w:left="0" w:firstLine="0"/>
        <w:rPr>
          <w:sz w:val="24"/>
          <w:szCs w:val="24"/>
        </w:rPr>
      </w:pPr>
    </w:p>
    <w:p w:rsidR="00C7607C" w:rsidRPr="00255D34" w:rsidRDefault="00264959" w:rsidP="00DB5E2D">
      <w:pPr>
        <w:pStyle w:val="a3"/>
        <w:ind w:right="586" w:firstLine="720"/>
        <w:jc w:val="both"/>
        <w:rPr>
          <w:sz w:val="24"/>
          <w:szCs w:val="24"/>
          <w:lang w:val="ru-RU"/>
        </w:rPr>
      </w:pPr>
      <w:r w:rsidRPr="00255D34">
        <w:rPr>
          <w:sz w:val="24"/>
          <w:szCs w:val="24"/>
          <w:lang w:val="ru-RU"/>
        </w:rPr>
        <w:t>Материально-техническое обеспечение эвакуации заключается в организации технического обслуживания и ремонта транспортных средств в процессе эвакуации, снабжении горюче - смазочными материалами и</w:t>
      </w:r>
      <w:r w:rsidR="00DB5E2D">
        <w:rPr>
          <w:sz w:val="24"/>
          <w:szCs w:val="24"/>
          <w:lang w:val="ru-RU"/>
        </w:rPr>
        <w:t xml:space="preserve"> </w:t>
      </w:r>
      <w:r w:rsidRPr="00255D34">
        <w:rPr>
          <w:sz w:val="24"/>
          <w:szCs w:val="24"/>
          <w:lang w:val="ru-RU"/>
        </w:rPr>
        <w:t>запасными</w:t>
      </w:r>
      <w:r w:rsidR="00DB5E2D">
        <w:rPr>
          <w:sz w:val="24"/>
          <w:szCs w:val="24"/>
          <w:lang w:val="ru-RU"/>
        </w:rPr>
        <w:t xml:space="preserve"> </w:t>
      </w:r>
      <w:r w:rsidRPr="00255D34">
        <w:rPr>
          <w:sz w:val="24"/>
          <w:szCs w:val="24"/>
          <w:lang w:val="ru-RU"/>
        </w:rPr>
        <w:t>частями,</w:t>
      </w:r>
      <w:r w:rsidR="00DB5E2D">
        <w:rPr>
          <w:sz w:val="24"/>
          <w:szCs w:val="24"/>
          <w:lang w:val="ru-RU"/>
        </w:rPr>
        <w:t xml:space="preserve"> </w:t>
      </w:r>
      <w:r w:rsidRPr="00255D34">
        <w:rPr>
          <w:sz w:val="24"/>
          <w:szCs w:val="24"/>
          <w:lang w:val="ru-RU"/>
        </w:rPr>
        <w:t>водой,</w:t>
      </w:r>
      <w:r w:rsidR="00901061">
        <w:rPr>
          <w:sz w:val="24"/>
          <w:szCs w:val="24"/>
          <w:lang w:val="ru-RU"/>
        </w:rPr>
        <w:t xml:space="preserve"> </w:t>
      </w:r>
      <w:r w:rsidRPr="00255D34">
        <w:rPr>
          <w:sz w:val="24"/>
          <w:szCs w:val="24"/>
          <w:lang w:val="ru-RU"/>
        </w:rPr>
        <w:t>продуктами</w:t>
      </w:r>
      <w:r w:rsidR="00901061">
        <w:rPr>
          <w:sz w:val="24"/>
          <w:szCs w:val="24"/>
          <w:lang w:val="ru-RU"/>
        </w:rPr>
        <w:t xml:space="preserve"> </w:t>
      </w:r>
      <w:r w:rsidRPr="00255D34">
        <w:rPr>
          <w:sz w:val="24"/>
          <w:szCs w:val="24"/>
          <w:lang w:val="ru-RU"/>
        </w:rPr>
        <w:t>питания</w:t>
      </w:r>
      <w:r w:rsidR="00DB5E2D">
        <w:rPr>
          <w:sz w:val="24"/>
          <w:szCs w:val="24"/>
          <w:lang w:val="ru-RU"/>
        </w:rPr>
        <w:t xml:space="preserve"> </w:t>
      </w:r>
      <w:r w:rsidRPr="00255D34">
        <w:rPr>
          <w:sz w:val="24"/>
          <w:szCs w:val="24"/>
          <w:lang w:val="ru-RU"/>
        </w:rPr>
        <w:t>и</w:t>
      </w:r>
      <w:r w:rsidR="00DB5E2D">
        <w:rPr>
          <w:sz w:val="24"/>
          <w:szCs w:val="24"/>
          <w:lang w:val="ru-RU"/>
        </w:rPr>
        <w:t xml:space="preserve"> </w:t>
      </w:r>
      <w:r w:rsidRPr="00255D34">
        <w:rPr>
          <w:sz w:val="24"/>
          <w:szCs w:val="24"/>
          <w:lang w:val="ru-RU"/>
        </w:rPr>
        <w:t>предметами</w:t>
      </w:r>
      <w:r w:rsidR="00901061">
        <w:rPr>
          <w:sz w:val="24"/>
          <w:szCs w:val="24"/>
          <w:lang w:val="ru-RU"/>
        </w:rPr>
        <w:t xml:space="preserve"> </w:t>
      </w:r>
      <w:r w:rsidRPr="00255D34">
        <w:rPr>
          <w:spacing w:val="-4"/>
          <w:sz w:val="24"/>
          <w:szCs w:val="24"/>
          <w:lang w:val="ru-RU"/>
        </w:rPr>
        <w:t xml:space="preserve">первой </w:t>
      </w:r>
      <w:r w:rsidRPr="00255D34">
        <w:rPr>
          <w:sz w:val="24"/>
          <w:szCs w:val="24"/>
          <w:lang w:val="ru-RU"/>
        </w:rPr>
        <w:t>необходимости, обеспечении необходимым</w:t>
      </w:r>
      <w:r w:rsidRPr="00255D34">
        <w:rPr>
          <w:spacing w:val="-5"/>
          <w:sz w:val="24"/>
          <w:szCs w:val="24"/>
          <w:lang w:val="ru-RU"/>
        </w:rPr>
        <w:t xml:space="preserve"> </w:t>
      </w:r>
      <w:r w:rsidRPr="00255D34">
        <w:rPr>
          <w:sz w:val="24"/>
          <w:szCs w:val="24"/>
          <w:lang w:val="ru-RU"/>
        </w:rPr>
        <w:t>имуществом.</w:t>
      </w:r>
    </w:p>
    <w:p w:rsidR="00C7607C" w:rsidRPr="00255D34" w:rsidRDefault="00264959">
      <w:pPr>
        <w:pStyle w:val="a3"/>
        <w:ind w:right="585" w:firstLine="720"/>
        <w:jc w:val="both"/>
        <w:rPr>
          <w:sz w:val="24"/>
          <w:szCs w:val="24"/>
          <w:lang w:val="ru-RU"/>
        </w:rPr>
      </w:pPr>
      <w:r w:rsidRPr="00255D34">
        <w:rPr>
          <w:sz w:val="24"/>
          <w:szCs w:val="24"/>
          <w:lang w:val="ru-RU"/>
        </w:rPr>
        <w:t xml:space="preserve">Обеспечение связи в период эвакуации заключается в оснащении ПВР, ПДП, органов управления </w:t>
      </w:r>
      <w:proofErr w:type="spellStart"/>
      <w:r w:rsidRPr="00255D34">
        <w:rPr>
          <w:sz w:val="24"/>
          <w:szCs w:val="24"/>
          <w:lang w:val="ru-RU"/>
        </w:rPr>
        <w:t>эвакомероприятиями</w:t>
      </w:r>
      <w:proofErr w:type="spellEnd"/>
      <w:r w:rsidRPr="00255D34">
        <w:rPr>
          <w:sz w:val="24"/>
          <w:szCs w:val="24"/>
          <w:lang w:val="ru-RU"/>
        </w:rPr>
        <w:t xml:space="preserve"> стационарными или передвижными средствами связи, в организации и осуществлении бесперебойной связи на всех этапах эвакуации.</w:t>
      </w:r>
    </w:p>
    <w:p w:rsidR="00C7607C" w:rsidRPr="00255D34" w:rsidRDefault="00264959">
      <w:pPr>
        <w:pStyle w:val="a3"/>
        <w:ind w:right="585" w:firstLine="720"/>
        <w:jc w:val="both"/>
        <w:rPr>
          <w:sz w:val="24"/>
          <w:szCs w:val="24"/>
          <w:lang w:val="ru-RU"/>
        </w:rPr>
      </w:pPr>
      <w:r w:rsidRPr="00255D34">
        <w:rPr>
          <w:sz w:val="24"/>
          <w:szCs w:val="24"/>
          <w:lang w:val="ru-RU"/>
        </w:rPr>
        <w:t xml:space="preserve">Особое значение имеют информирование и инструктаж населения в ходе проведения </w:t>
      </w:r>
      <w:proofErr w:type="spellStart"/>
      <w:r w:rsidRPr="00255D34">
        <w:rPr>
          <w:sz w:val="24"/>
          <w:szCs w:val="24"/>
          <w:lang w:val="ru-RU"/>
        </w:rPr>
        <w:t>эвакомероприятий</w:t>
      </w:r>
      <w:proofErr w:type="spellEnd"/>
      <w:r w:rsidRPr="00255D34">
        <w:rPr>
          <w:sz w:val="24"/>
          <w:szCs w:val="24"/>
          <w:lang w:val="ru-RU"/>
        </w:rPr>
        <w:t>. Для этих целей могут использоваться электронные средства массовой информации, уличные громкоговорители, установленные на транспортных средствах, наглядная информация.</w:t>
      </w:r>
    </w:p>
    <w:p w:rsidR="00C7607C" w:rsidRPr="00255D34" w:rsidRDefault="00264959">
      <w:pPr>
        <w:pStyle w:val="a3"/>
        <w:ind w:right="585" w:firstLine="720"/>
        <w:jc w:val="both"/>
        <w:rPr>
          <w:sz w:val="24"/>
          <w:szCs w:val="24"/>
          <w:lang w:val="ru-RU"/>
        </w:rPr>
      </w:pPr>
      <w:r w:rsidRPr="00255D34">
        <w:rPr>
          <w:sz w:val="24"/>
          <w:szCs w:val="24"/>
          <w:lang w:val="ru-RU"/>
        </w:rPr>
        <w:t xml:space="preserve">Приемные эвакуационные пункты (ПЭП) создаются в сельских районах и </w:t>
      </w:r>
      <w:proofErr w:type="gramStart"/>
      <w:r w:rsidRPr="00255D34">
        <w:rPr>
          <w:sz w:val="24"/>
          <w:szCs w:val="24"/>
          <w:lang w:val="ru-RU"/>
        </w:rPr>
        <w:t>в городах</w:t>
      </w:r>
      <w:proofErr w:type="gramEnd"/>
      <w:r w:rsidRPr="00255D34">
        <w:rPr>
          <w:sz w:val="24"/>
          <w:szCs w:val="24"/>
          <w:lang w:val="ru-RU"/>
        </w:rPr>
        <w:t xml:space="preserve"> не отнесенных к группам по ГО, на территории которых предусматривается размещение рассредоточиваемого и эвакуируемого населения. ПЭП предназначен для приема, учета и всестороннего обеспечения населения и отправки его в места расселения.</w:t>
      </w:r>
    </w:p>
    <w:p w:rsidR="00C7607C" w:rsidRPr="00255D34" w:rsidRDefault="00C7607C">
      <w:pPr>
        <w:pStyle w:val="a3"/>
        <w:ind w:left="0" w:firstLine="0"/>
        <w:rPr>
          <w:sz w:val="24"/>
          <w:szCs w:val="24"/>
          <w:lang w:val="ru-RU"/>
        </w:rPr>
      </w:pPr>
    </w:p>
    <w:p w:rsidR="00C7607C" w:rsidRPr="00255D34" w:rsidRDefault="00264959">
      <w:pPr>
        <w:pStyle w:val="a3"/>
        <w:ind w:right="584" w:firstLine="720"/>
        <w:jc w:val="both"/>
        <w:rPr>
          <w:sz w:val="24"/>
          <w:szCs w:val="24"/>
          <w:lang w:val="ru-RU"/>
        </w:rPr>
      </w:pPr>
      <w:r w:rsidRPr="00255D34">
        <w:rPr>
          <w:b/>
          <w:sz w:val="24"/>
          <w:szCs w:val="24"/>
          <w:lang w:val="ru-RU"/>
        </w:rPr>
        <w:t xml:space="preserve">Предоставление средств индивидуальной защиты. </w:t>
      </w:r>
      <w:r w:rsidRPr="00255D34">
        <w:rPr>
          <w:sz w:val="24"/>
          <w:szCs w:val="24"/>
          <w:lang w:val="ru-RU"/>
        </w:rPr>
        <w:t>Одним из основных способов защиты населения от возможных поражающих факторов применения противником оружия массового поражения (ядерного, химического, биологического) является его обеспечение средствами индивидуальной защиты (СИЗ). Работающее население обеспечивается СИЗ по месту работы.</w:t>
      </w:r>
    </w:p>
    <w:p w:rsidR="00C7607C" w:rsidRPr="00255D34" w:rsidRDefault="00264959">
      <w:pPr>
        <w:pStyle w:val="a3"/>
        <w:ind w:right="588" w:firstLine="720"/>
        <w:jc w:val="both"/>
        <w:rPr>
          <w:sz w:val="24"/>
          <w:szCs w:val="24"/>
          <w:lang w:val="ru-RU"/>
        </w:rPr>
      </w:pPr>
      <w:r w:rsidRPr="00255D34">
        <w:rPr>
          <w:sz w:val="24"/>
          <w:szCs w:val="24"/>
          <w:lang w:val="ru-RU"/>
        </w:rPr>
        <w:t>Обеспечение СИЗ не работающего населения осуществляется с пунктов выдачи СИЗ, разворачиваемых, как правило, органами ЖКХ, под контролем администрации. Наиболее приемлемые места развертывания пунктов выдачи СИЗ - детские сады, школы, кинотеатры.</w:t>
      </w:r>
    </w:p>
    <w:p w:rsidR="00C7607C" w:rsidRPr="00255D34" w:rsidRDefault="00264959">
      <w:pPr>
        <w:pStyle w:val="a3"/>
        <w:ind w:right="584" w:firstLine="720"/>
        <w:jc w:val="both"/>
        <w:rPr>
          <w:sz w:val="24"/>
          <w:szCs w:val="24"/>
          <w:lang w:val="ru-RU"/>
        </w:rPr>
      </w:pPr>
      <w:r w:rsidRPr="00255D34">
        <w:rPr>
          <w:sz w:val="24"/>
          <w:szCs w:val="24"/>
          <w:lang w:val="ru-RU"/>
        </w:rPr>
        <w:t>Для ликвидации ЧС создаются резервы материальных ресурсов исходя из прогнозируемых видов и масштабов ЧС, предполагаемого объема работ по их ликвидации, а также, максимально возможного</w:t>
      </w:r>
      <w:r w:rsidR="00FE5D95">
        <w:rPr>
          <w:sz w:val="24"/>
          <w:szCs w:val="24"/>
          <w:lang w:val="ru-RU"/>
        </w:rPr>
        <w:t xml:space="preserve"> </w:t>
      </w:r>
      <w:r w:rsidRPr="00255D34">
        <w:rPr>
          <w:sz w:val="24"/>
          <w:szCs w:val="24"/>
          <w:lang w:val="ru-RU"/>
        </w:rPr>
        <w:t>использования имеющихся сил и средств для ликвидации</w:t>
      </w:r>
      <w:r w:rsidRPr="00255D34">
        <w:rPr>
          <w:spacing w:val="-2"/>
          <w:sz w:val="24"/>
          <w:szCs w:val="24"/>
          <w:lang w:val="ru-RU"/>
        </w:rPr>
        <w:t xml:space="preserve"> </w:t>
      </w:r>
      <w:r w:rsidRPr="00255D34">
        <w:rPr>
          <w:sz w:val="24"/>
          <w:szCs w:val="24"/>
          <w:lang w:val="ru-RU"/>
        </w:rPr>
        <w:t>ЧС.</w:t>
      </w:r>
    </w:p>
    <w:p w:rsidR="00C7607C" w:rsidRPr="00255D34" w:rsidRDefault="00264959">
      <w:pPr>
        <w:pStyle w:val="a3"/>
        <w:ind w:right="585" w:firstLine="720"/>
        <w:jc w:val="both"/>
        <w:rPr>
          <w:sz w:val="24"/>
          <w:szCs w:val="24"/>
          <w:lang w:val="ru-RU"/>
        </w:rPr>
      </w:pPr>
      <w:r w:rsidRPr="00255D34">
        <w:rPr>
          <w:sz w:val="24"/>
          <w:szCs w:val="24"/>
          <w:lang w:val="ru-RU"/>
        </w:rPr>
        <w:t>Финансовые ресурсы для ликвидации ЧС создаются путем резервирования финансовых средств на специальном лицевом счете в банке, в количестве, достаточном для проведения АС и ДНР. Допускается вместо создания финансовых и материальных резервов, кроме предназначенных для локальных аварий (аварийный запас), заключать договор страхования резервов со страховыми компаниями, осуществляющими данный вид страхования.</w:t>
      </w:r>
    </w:p>
    <w:p w:rsidR="00C7607C" w:rsidRPr="00255D34" w:rsidRDefault="00264959">
      <w:pPr>
        <w:pStyle w:val="a3"/>
        <w:ind w:right="584" w:firstLine="720"/>
        <w:jc w:val="both"/>
        <w:rPr>
          <w:sz w:val="24"/>
          <w:szCs w:val="24"/>
          <w:lang w:val="ru-RU"/>
        </w:rPr>
      </w:pPr>
      <w:r w:rsidRPr="00255D34">
        <w:rPr>
          <w:sz w:val="24"/>
          <w:szCs w:val="24"/>
          <w:lang w:val="ru-RU"/>
        </w:rPr>
        <w:t>Номенклатура и объемы резервов материальных ресурсов для ликвидации ЧС, контроль над созданием, хранением, использованием и восстановлением указанных резервов устанавливается руководителем объекта. К ним относятся СИЗ, запасы ремонтного материала необходимой номенклатуры.</w:t>
      </w:r>
    </w:p>
    <w:p w:rsidR="00C7607C" w:rsidRPr="00255D34" w:rsidRDefault="00264959" w:rsidP="00DB5E2D">
      <w:pPr>
        <w:pStyle w:val="a3"/>
        <w:ind w:right="585" w:firstLine="720"/>
        <w:jc w:val="both"/>
        <w:rPr>
          <w:sz w:val="24"/>
          <w:szCs w:val="24"/>
          <w:lang w:val="ru-RU"/>
        </w:rPr>
      </w:pPr>
      <w:r w:rsidRPr="00255D34">
        <w:rPr>
          <w:sz w:val="24"/>
          <w:szCs w:val="24"/>
          <w:lang w:val="ru-RU"/>
        </w:rPr>
        <w:t xml:space="preserve">Резервы материальных ресурсов для ликвидации ЧС размещаются на объектах, предназначенных для хранения и </w:t>
      </w:r>
      <w:proofErr w:type="gramStart"/>
      <w:r w:rsidRPr="00255D34">
        <w:rPr>
          <w:sz w:val="24"/>
          <w:szCs w:val="24"/>
          <w:lang w:val="ru-RU"/>
        </w:rPr>
        <w:t>откуда возможна</w:t>
      </w:r>
      <w:proofErr w:type="gramEnd"/>
      <w:r w:rsidRPr="00255D34">
        <w:rPr>
          <w:sz w:val="24"/>
          <w:szCs w:val="24"/>
          <w:lang w:val="ru-RU"/>
        </w:rPr>
        <w:t xml:space="preserve"> их оперативная</w:t>
      </w:r>
      <w:r w:rsidR="00DB5E2D">
        <w:rPr>
          <w:sz w:val="24"/>
          <w:szCs w:val="24"/>
          <w:lang w:val="ru-RU"/>
        </w:rPr>
        <w:t xml:space="preserve"> </w:t>
      </w:r>
      <w:r w:rsidRPr="00255D34">
        <w:rPr>
          <w:sz w:val="24"/>
          <w:szCs w:val="24"/>
          <w:lang w:val="ru-RU"/>
        </w:rPr>
        <w:t xml:space="preserve">доставка в зоны ЧС. Резервы материальных ресурсов для ликвидации ЧС используются при проведении </w:t>
      </w:r>
      <w:r w:rsidRPr="00255D34">
        <w:rPr>
          <w:sz w:val="24"/>
          <w:szCs w:val="24"/>
          <w:lang w:val="ru-RU"/>
        </w:rPr>
        <w:lastRenderedPageBreak/>
        <w:t>аварийно-спасательных и других неотложных работ по устранению непосредственной опасности для жизни и здоровья людей и других первоочередных мероприятий, связанных с обеспечением жизнедеятельности пострадавшего населения.</w:t>
      </w:r>
    </w:p>
    <w:p w:rsidR="00C7607C" w:rsidRPr="00255D34" w:rsidRDefault="00264959">
      <w:pPr>
        <w:pStyle w:val="a3"/>
        <w:ind w:right="585" w:firstLine="720"/>
        <w:jc w:val="both"/>
        <w:rPr>
          <w:sz w:val="24"/>
          <w:szCs w:val="24"/>
          <w:lang w:val="ru-RU"/>
        </w:rPr>
      </w:pPr>
      <w:r w:rsidRPr="00255D34">
        <w:rPr>
          <w:sz w:val="24"/>
          <w:szCs w:val="24"/>
          <w:lang w:val="ru-RU"/>
        </w:rPr>
        <w:t>К основным показателям, влияющим на объемы поисково- спасательных работ и жизнеобеспечение населения относятся:</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общая</w:t>
      </w:r>
      <w:proofErr w:type="spellEnd"/>
      <w:r w:rsidRPr="00255D34">
        <w:rPr>
          <w:sz w:val="24"/>
          <w:szCs w:val="24"/>
        </w:rPr>
        <w:t xml:space="preserve"> </w:t>
      </w:r>
      <w:proofErr w:type="spellStart"/>
      <w:r w:rsidRPr="00255D34">
        <w:rPr>
          <w:sz w:val="24"/>
          <w:szCs w:val="24"/>
        </w:rPr>
        <w:t>численность</w:t>
      </w:r>
      <w:proofErr w:type="spellEnd"/>
      <w:r w:rsidRPr="00255D34">
        <w:rPr>
          <w:sz w:val="24"/>
          <w:szCs w:val="24"/>
        </w:rPr>
        <w:t xml:space="preserve"> </w:t>
      </w:r>
      <w:proofErr w:type="spellStart"/>
      <w:r w:rsidRPr="00255D34">
        <w:rPr>
          <w:sz w:val="24"/>
          <w:szCs w:val="24"/>
        </w:rPr>
        <w:t>пострадавших</w:t>
      </w:r>
      <w:proofErr w:type="spellEnd"/>
      <w:r w:rsidRPr="00255D34">
        <w:rPr>
          <w:spacing w:val="-2"/>
          <w:sz w:val="24"/>
          <w:szCs w:val="24"/>
        </w:rPr>
        <w:t xml:space="preserve"> </w:t>
      </w:r>
      <w:proofErr w:type="spellStart"/>
      <w:r w:rsidRPr="00255D34">
        <w:rPr>
          <w:sz w:val="24"/>
          <w:szCs w:val="24"/>
        </w:rPr>
        <w:t>людей</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число пострадавших, оказавшихся в</w:t>
      </w:r>
      <w:r w:rsidRPr="00255D34">
        <w:rPr>
          <w:spacing w:val="-4"/>
          <w:sz w:val="24"/>
          <w:szCs w:val="24"/>
          <w:lang w:val="ru-RU"/>
        </w:rPr>
        <w:t xml:space="preserve"> </w:t>
      </w:r>
      <w:r w:rsidRPr="00255D34">
        <w:rPr>
          <w:sz w:val="24"/>
          <w:szCs w:val="24"/>
          <w:lang w:val="ru-RU"/>
        </w:rPr>
        <w:t>завале;</w:t>
      </w:r>
    </w:p>
    <w:p w:rsidR="00C7607C" w:rsidRPr="00255D34" w:rsidRDefault="00264959">
      <w:pPr>
        <w:pStyle w:val="a4"/>
        <w:numPr>
          <w:ilvl w:val="1"/>
          <w:numId w:val="4"/>
        </w:numPr>
        <w:tabs>
          <w:tab w:val="left" w:pos="2294"/>
        </w:tabs>
        <w:ind w:left="2293" w:hanging="163"/>
        <w:rPr>
          <w:sz w:val="24"/>
          <w:szCs w:val="24"/>
          <w:lang w:val="ru-RU"/>
        </w:rPr>
      </w:pPr>
      <w:r w:rsidRPr="00255D34">
        <w:rPr>
          <w:sz w:val="24"/>
          <w:szCs w:val="24"/>
          <w:lang w:val="ru-RU"/>
        </w:rPr>
        <w:t>число людей, оказавшихся без крова (для жилых</w:t>
      </w:r>
      <w:r w:rsidRPr="00255D34">
        <w:rPr>
          <w:spacing w:val="-3"/>
          <w:sz w:val="24"/>
          <w:szCs w:val="24"/>
          <w:lang w:val="ru-RU"/>
        </w:rPr>
        <w:t xml:space="preserve"> </w:t>
      </w:r>
      <w:r w:rsidRPr="00255D34">
        <w:rPr>
          <w:sz w:val="24"/>
          <w:szCs w:val="24"/>
          <w:lang w:val="ru-RU"/>
        </w:rPr>
        <w:t>районов);</w:t>
      </w:r>
    </w:p>
    <w:p w:rsidR="00C7607C" w:rsidRPr="00255D34" w:rsidRDefault="00264959">
      <w:pPr>
        <w:pStyle w:val="a4"/>
        <w:numPr>
          <w:ilvl w:val="1"/>
          <w:numId w:val="4"/>
        </w:numPr>
        <w:tabs>
          <w:tab w:val="left" w:pos="2294"/>
        </w:tabs>
        <w:spacing w:line="322" w:lineRule="exact"/>
        <w:ind w:left="2293" w:hanging="163"/>
        <w:rPr>
          <w:sz w:val="24"/>
          <w:szCs w:val="24"/>
        </w:rPr>
      </w:pPr>
      <w:proofErr w:type="spellStart"/>
      <w:r w:rsidRPr="00255D34">
        <w:rPr>
          <w:sz w:val="24"/>
          <w:szCs w:val="24"/>
        </w:rPr>
        <w:t>потребность</w:t>
      </w:r>
      <w:proofErr w:type="spellEnd"/>
      <w:r w:rsidRPr="00255D34">
        <w:rPr>
          <w:sz w:val="24"/>
          <w:szCs w:val="24"/>
        </w:rPr>
        <w:t xml:space="preserve"> </w:t>
      </w:r>
      <w:proofErr w:type="spellStart"/>
      <w:r w:rsidRPr="00255D34">
        <w:rPr>
          <w:sz w:val="24"/>
          <w:szCs w:val="24"/>
        </w:rPr>
        <w:t>во</w:t>
      </w:r>
      <w:proofErr w:type="spellEnd"/>
      <w:r w:rsidRPr="00255D34">
        <w:rPr>
          <w:sz w:val="24"/>
          <w:szCs w:val="24"/>
        </w:rPr>
        <w:t xml:space="preserve"> </w:t>
      </w:r>
      <w:proofErr w:type="spellStart"/>
      <w:r w:rsidRPr="00255D34">
        <w:rPr>
          <w:sz w:val="24"/>
          <w:szCs w:val="24"/>
        </w:rPr>
        <w:t>временном</w:t>
      </w:r>
      <w:proofErr w:type="spellEnd"/>
      <w:r w:rsidRPr="00255D34">
        <w:rPr>
          <w:spacing w:val="-3"/>
          <w:sz w:val="24"/>
          <w:szCs w:val="24"/>
        </w:rPr>
        <w:t xml:space="preserve"> </w:t>
      </w:r>
      <w:proofErr w:type="spellStart"/>
      <w:r w:rsidRPr="00255D34">
        <w:rPr>
          <w:sz w:val="24"/>
          <w:szCs w:val="24"/>
        </w:rPr>
        <w:t>жилье</w:t>
      </w:r>
      <w:proofErr w:type="spellEnd"/>
      <w:r w:rsidRPr="00255D34">
        <w:rPr>
          <w:sz w:val="24"/>
          <w:szCs w:val="24"/>
        </w:rPr>
        <w:t>;</w:t>
      </w:r>
    </w:p>
    <w:p w:rsidR="00C7607C" w:rsidRPr="00255D34" w:rsidRDefault="00264959">
      <w:pPr>
        <w:pStyle w:val="a4"/>
        <w:numPr>
          <w:ilvl w:val="1"/>
          <w:numId w:val="4"/>
        </w:numPr>
        <w:tabs>
          <w:tab w:val="left" w:pos="2294"/>
        </w:tabs>
        <w:spacing w:line="322" w:lineRule="exact"/>
        <w:ind w:left="2293" w:hanging="163"/>
        <w:rPr>
          <w:sz w:val="24"/>
          <w:szCs w:val="24"/>
          <w:lang w:val="ru-RU"/>
        </w:rPr>
      </w:pPr>
      <w:r w:rsidRPr="00255D34">
        <w:rPr>
          <w:sz w:val="24"/>
          <w:szCs w:val="24"/>
          <w:lang w:val="ru-RU"/>
        </w:rPr>
        <w:t>пожарная обстановка в зоне</w:t>
      </w:r>
      <w:r w:rsidRPr="00255D34">
        <w:rPr>
          <w:spacing w:val="-5"/>
          <w:sz w:val="24"/>
          <w:szCs w:val="24"/>
          <w:lang w:val="ru-RU"/>
        </w:rPr>
        <w:t xml:space="preserve"> </w:t>
      </w:r>
      <w:r w:rsidRPr="00255D34">
        <w:rPr>
          <w:sz w:val="24"/>
          <w:szCs w:val="24"/>
          <w:lang w:val="ru-RU"/>
        </w:rPr>
        <w:t>разрушений;</w:t>
      </w:r>
    </w:p>
    <w:p w:rsidR="00C7607C" w:rsidRPr="00255D34" w:rsidRDefault="00264959">
      <w:pPr>
        <w:pStyle w:val="a4"/>
        <w:numPr>
          <w:ilvl w:val="1"/>
          <w:numId w:val="4"/>
        </w:numPr>
        <w:tabs>
          <w:tab w:val="left" w:pos="2295"/>
        </w:tabs>
        <w:ind w:left="2294" w:hanging="164"/>
        <w:rPr>
          <w:sz w:val="24"/>
          <w:szCs w:val="24"/>
          <w:lang w:val="ru-RU"/>
        </w:rPr>
      </w:pPr>
      <w:r w:rsidRPr="00255D34">
        <w:rPr>
          <w:sz w:val="24"/>
          <w:szCs w:val="24"/>
          <w:lang w:val="ru-RU"/>
        </w:rPr>
        <w:t>радиационная и химическая обстановка в районе</w:t>
      </w:r>
      <w:r w:rsidRPr="00255D34">
        <w:rPr>
          <w:spacing w:val="-5"/>
          <w:sz w:val="24"/>
          <w:szCs w:val="24"/>
          <w:lang w:val="ru-RU"/>
        </w:rPr>
        <w:t xml:space="preserve"> </w:t>
      </w:r>
      <w:r w:rsidRPr="00255D34">
        <w:rPr>
          <w:sz w:val="24"/>
          <w:szCs w:val="24"/>
          <w:lang w:val="ru-RU"/>
        </w:rPr>
        <w:t>аварии.</w:t>
      </w:r>
    </w:p>
    <w:p w:rsidR="00C7607C" w:rsidRPr="00255D34" w:rsidRDefault="00264959">
      <w:pPr>
        <w:pStyle w:val="a3"/>
        <w:spacing w:before="1"/>
        <w:ind w:right="584" w:firstLine="720"/>
        <w:jc w:val="both"/>
        <w:rPr>
          <w:sz w:val="24"/>
          <w:szCs w:val="24"/>
          <w:lang w:val="ru-RU"/>
        </w:rPr>
      </w:pPr>
      <w:r w:rsidRPr="00255D34">
        <w:rPr>
          <w:sz w:val="24"/>
          <w:szCs w:val="24"/>
          <w:lang w:val="ru-RU"/>
        </w:rPr>
        <w:t>Создания запасов материально-технических, продовольственных, медицинских и иных средств для обеспечения мероприятий гражданской обороны предусматривается в соответствии с Федеральным законом от 12 февраля 1998 г. № 28-ФЗ «О гражданской обороне» (в редакции Федерального закона Российской Федерации от 22.08.2004 № 122-ФЗ), (статья 8 пункт 2) (далее именуются</w:t>
      </w:r>
      <w:r w:rsidRPr="00255D34">
        <w:rPr>
          <w:spacing w:val="-2"/>
          <w:sz w:val="24"/>
          <w:szCs w:val="24"/>
          <w:lang w:val="ru-RU"/>
        </w:rPr>
        <w:t xml:space="preserve"> </w:t>
      </w:r>
      <w:r w:rsidRPr="00255D34">
        <w:rPr>
          <w:sz w:val="24"/>
          <w:szCs w:val="24"/>
          <w:lang w:val="ru-RU"/>
        </w:rPr>
        <w:t>запасы).</w:t>
      </w:r>
    </w:p>
    <w:p w:rsidR="00C7607C" w:rsidRPr="00255D34" w:rsidRDefault="00264959">
      <w:pPr>
        <w:pStyle w:val="a3"/>
        <w:ind w:right="584" w:firstLine="720"/>
        <w:jc w:val="both"/>
        <w:rPr>
          <w:sz w:val="24"/>
          <w:szCs w:val="24"/>
          <w:lang w:val="ru-RU"/>
        </w:rPr>
      </w:pPr>
      <w:r w:rsidRPr="00255D34">
        <w:rPr>
          <w:sz w:val="24"/>
          <w:szCs w:val="24"/>
          <w:lang w:val="ru-RU"/>
        </w:rPr>
        <w:t>Запасы предназначены для первоочередного обеспечения населения в военное время, а также для оснащения нештатных аварийно-спасательных формирований объектов экономики и служб для проведения аварийно- спасательных и других неотложных работ в случае возникновения опасности при ведении военных действий или вследствие этих действий.</w:t>
      </w:r>
    </w:p>
    <w:p w:rsidR="00C7607C" w:rsidRPr="00255D34" w:rsidRDefault="00264959">
      <w:pPr>
        <w:pStyle w:val="a3"/>
        <w:ind w:right="586" w:firstLine="720"/>
        <w:jc w:val="both"/>
        <w:rPr>
          <w:sz w:val="24"/>
          <w:szCs w:val="24"/>
          <w:lang w:val="ru-RU"/>
        </w:rPr>
      </w:pPr>
      <w:r w:rsidRPr="00255D34">
        <w:rPr>
          <w:sz w:val="24"/>
          <w:szCs w:val="24"/>
          <w:lang w:val="ru-RU"/>
        </w:rPr>
        <w:t>Запасы материально-технических средств включают в себя специальную и автотранспортную технику, средства малой механизации, приборы, оборудование и другие средства, предусмотренные табелем оснащенности нештатных аварийно-спасательных формирований.</w:t>
      </w:r>
    </w:p>
    <w:p w:rsidR="00C7607C" w:rsidRPr="00255D34" w:rsidRDefault="00264959">
      <w:pPr>
        <w:pStyle w:val="a3"/>
        <w:ind w:right="585" w:firstLine="720"/>
        <w:jc w:val="both"/>
        <w:rPr>
          <w:sz w:val="24"/>
          <w:szCs w:val="24"/>
          <w:lang w:val="ru-RU"/>
        </w:rPr>
      </w:pPr>
      <w:r w:rsidRPr="00255D34">
        <w:rPr>
          <w:sz w:val="24"/>
          <w:szCs w:val="24"/>
          <w:lang w:val="ru-RU"/>
        </w:rPr>
        <w:t>Запасы продовольственных средств включают в себя крупы, муку, мясные, рыбные и растительные консервы, соль, сахар, чай и другие продукты.</w:t>
      </w:r>
    </w:p>
    <w:p w:rsidR="00C7607C" w:rsidRPr="00255D34" w:rsidRDefault="00264959">
      <w:pPr>
        <w:pStyle w:val="a3"/>
        <w:ind w:right="583" w:firstLine="720"/>
        <w:jc w:val="both"/>
        <w:rPr>
          <w:sz w:val="24"/>
          <w:szCs w:val="24"/>
          <w:lang w:val="ru-RU"/>
        </w:rPr>
      </w:pPr>
      <w:r w:rsidRPr="00255D34">
        <w:rPr>
          <w:sz w:val="24"/>
          <w:szCs w:val="24"/>
          <w:lang w:val="ru-RU"/>
        </w:rPr>
        <w:t>Запасы медицинских средств включают в себя медикаменты, дезинфицирующие и перевязочные средства, медицинские препараты, индивидуальные аптечки, а также медицинские инструменты, приборы, аппараты, передвижное оборудование и другое медицинское имущество.</w:t>
      </w:r>
    </w:p>
    <w:p w:rsidR="00C7607C" w:rsidRPr="00255D34" w:rsidRDefault="00264959">
      <w:pPr>
        <w:pStyle w:val="a3"/>
        <w:ind w:right="586" w:firstLine="540"/>
        <w:jc w:val="both"/>
        <w:rPr>
          <w:sz w:val="24"/>
          <w:szCs w:val="24"/>
          <w:lang w:val="ru-RU"/>
        </w:rPr>
      </w:pPr>
      <w:r w:rsidRPr="00255D34">
        <w:rPr>
          <w:sz w:val="24"/>
          <w:szCs w:val="24"/>
          <w:lang w:val="ru-RU"/>
        </w:rPr>
        <w:t>Запасы иных средств включают в себя вещевое имущество, средства связи и оповещения. Средства радиационной, химической и биологической защиты, отдельные виды топлива, спички, табачные изделия, свечи и другие средства.</w:t>
      </w:r>
    </w:p>
    <w:p w:rsidR="00C7607C" w:rsidRPr="00255D34" w:rsidRDefault="00C7607C">
      <w:pPr>
        <w:pStyle w:val="a3"/>
        <w:spacing w:before="11"/>
        <w:ind w:left="0" w:firstLine="0"/>
        <w:rPr>
          <w:sz w:val="24"/>
          <w:szCs w:val="24"/>
          <w:lang w:val="ru-RU"/>
        </w:rPr>
      </w:pPr>
    </w:p>
    <w:p w:rsidR="00C7607C" w:rsidRPr="00255D34" w:rsidRDefault="00264959" w:rsidP="00DB5E2D">
      <w:pPr>
        <w:pStyle w:val="a3"/>
        <w:ind w:right="585" w:firstLine="540"/>
        <w:jc w:val="both"/>
        <w:rPr>
          <w:sz w:val="24"/>
          <w:szCs w:val="24"/>
          <w:lang w:val="ru-RU"/>
        </w:rPr>
      </w:pPr>
      <w:r w:rsidRPr="00255D34">
        <w:rPr>
          <w:b/>
          <w:sz w:val="24"/>
          <w:szCs w:val="24"/>
          <w:lang w:val="ru-RU"/>
        </w:rPr>
        <w:t xml:space="preserve">Аварийно-спасательные работы (АСР) </w:t>
      </w:r>
      <w:r w:rsidRPr="00255D34">
        <w:rPr>
          <w:sz w:val="24"/>
          <w:szCs w:val="24"/>
          <w:lang w:val="ru-RU"/>
        </w:rPr>
        <w:t>на объектах (территориях), подвергшихся воздействию аварий, катастроф, или иных стихийных бедствий, осуществляются в целях спасения жизни и сохранения здоровья людей, снижения размеров ущерба окружающей природной среде и</w:t>
      </w:r>
      <w:r w:rsidR="00DB5E2D">
        <w:rPr>
          <w:sz w:val="24"/>
          <w:szCs w:val="24"/>
          <w:lang w:val="ru-RU"/>
        </w:rPr>
        <w:t xml:space="preserve"> </w:t>
      </w:r>
      <w:r w:rsidRPr="00255D34">
        <w:rPr>
          <w:sz w:val="24"/>
          <w:szCs w:val="24"/>
          <w:lang w:val="ru-RU"/>
        </w:rPr>
        <w:t>материальных потерь, а также для локализации зон чрезвычайных ситуаций, прекращения действия характерных для них опасных факторов.</w:t>
      </w:r>
    </w:p>
    <w:p w:rsidR="00C7607C" w:rsidRPr="00255D34" w:rsidRDefault="00264959">
      <w:pPr>
        <w:pStyle w:val="a3"/>
        <w:spacing w:line="321" w:lineRule="exact"/>
        <w:ind w:left="1961" w:firstLine="0"/>
        <w:rPr>
          <w:sz w:val="24"/>
          <w:szCs w:val="24"/>
          <w:lang w:val="ru-RU"/>
        </w:rPr>
      </w:pPr>
      <w:r w:rsidRPr="00255D34">
        <w:rPr>
          <w:sz w:val="24"/>
          <w:szCs w:val="24"/>
          <w:lang w:val="ru-RU"/>
        </w:rPr>
        <w:t>Аварийно-спасательные работы включают в себя следующие этапы:</w:t>
      </w:r>
    </w:p>
    <w:p w:rsidR="00C7607C" w:rsidRPr="00255D34" w:rsidRDefault="00264959">
      <w:pPr>
        <w:pStyle w:val="a4"/>
        <w:numPr>
          <w:ilvl w:val="1"/>
          <w:numId w:val="4"/>
        </w:numPr>
        <w:tabs>
          <w:tab w:val="left" w:pos="2297"/>
        </w:tabs>
        <w:spacing w:before="1"/>
        <w:ind w:right="586" w:firstLine="709"/>
        <w:jc w:val="both"/>
        <w:rPr>
          <w:sz w:val="24"/>
          <w:szCs w:val="24"/>
          <w:lang w:val="ru-RU"/>
        </w:rPr>
      </w:pPr>
      <w:r w:rsidRPr="00255D34">
        <w:rPr>
          <w:sz w:val="24"/>
          <w:szCs w:val="24"/>
          <w:lang w:val="ru-RU"/>
        </w:rPr>
        <w:t>приведение в готовность сил постоянной готовности и выдвижения их в зону чрезвычайной</w:t>
      </w:r>
      <w:r w:rsidRPr="00255D34">
        <w:rPr>
          <w:spacing w:val="-1"/>
          <w:sz w:val="24"/>
          <w:szCs w:val="24"/>
          <w:lang w:val="ru-RU"/>
        </w:rPr>
        <w:t xml:space="preserve"> </w:t>
      </w:r>
      <w:r w:rsidRPr="00255D34">
        <w:rPr>
          <w:sz w:val="24"/>
          <w:szCs w:val="24"/>
          <w:lang w:val="ru-RU"/>
        </w:rPr>
        <w:t>ситуации;</w:t>
      </w:r>
    </w:p>
    <w:p w:rsidR="00C7607C" w:rsidRPr="00255D34" w:rsidRDefault="00264959">
      <w:pPr>
        <w:pStyle w:val="a4"/>
        <w:numPr>
          <w:ilvl w:val="1"/>
          <w:numId w:val="4"/>
        </w:numPr>
        <w:tabs>
          <w:tab w:val="left" w:pos="2314"/>
        </w:tabs>
        <w:ind w:right="585" w:firstLine="709"/>
        <w:jc w:val="both"/>
        <w:rPr>
          <w:sz w:val="24"/>
          <w:szCs w:val="24"/>
          <w:lang w:val="ru-RU"/>
        </w:rPr>
      </w:pPr>
      <w:r w:rsidRPr="00255D34">
        <w:rPr>
          <w:sz w:val="24"/>
          <w:szCs w:val="24"/>
          <w:lang w:val="ru-RU"/>
        </w:rPr>
        <w:t>рекогносцировка объектов (территорий), где планируется проведение аварийно-спасательных</w:t>
      </w:r>
      <w:r w:rsidRPr="00255D34">
        <w:rPr>
          <w:spacing w:val="-1"/>
          <w:sz w:val="24"/>
          <w:szCs w:val="24"/>
          <w:lang w:val="ru-RU"/>
        </w:rPr>
        <w:t xml:space="preserve"> </w:t>
      </w:r>
      <w:r w:rsidRPr="00255D34">
        <w:rPr>
          <w:sz w:val="24"/>
          <w:szCs w:val="24"/>
          <w:lang w:val="ru-RU"/>
        </w:rPr>
        <w:t>работ;</w:t>
      </w:r>
    </w:p>
    <w:p w:rsidR="00C7607C" w:rsidRPr="00255D34" w:rsidRDefault="00264959">
      <w:pPr>
        <w:pStyle w:val="a4"/>
        <w:numPr>
          <w:ilvl w:val="1"/>
          <w:numId w:val="4"/>
        </w:numPr>
        <w:tabs>
          <w:tab w:val="left" w:pos="2327"/>
        </w:tabs>
        <w:ind w:right="585" w:firstLine="709"/>
        <w:jc w:val="both"/>
        <w:rPr>
          <w:sz w:val="24"/>
          <w:szCs w:val="24"/>
          <w:lang w:val="ru-RU"/>
        </w:rPr>
      </w:pPr>
      <w:r w:rsidRPr="00255D34">
        <w:rPr>
          <w:sz w:val="24"/>
          <w:szCs w:val="24"/>
          <w:lang w:val="ru-RU"/>
        </w:rPr>
        <w:t>проведение поисковых работ по обнаружению пострадавших людей, оказание первой медицинской помощи и вывод (вынос) их в безопасное место;</w:t>
      </w:r>
    </w:p>
    <w:p w:rsidR="00C7607C" w:rsidRPr="00255D34" w:rsidRDefault="00264959">
      <w:pPr>
        <w:pStyle w:val="a4"/>
        <w:numPr>
          <w:ilvl w:val="1"/>
          <w:numId w:val="4"/>
        </w:numPr>
        <w:tabs>
          <w:tab w:val="left" w:pos="2376"/>
        </w:tabs>
        <w:ind w:right="586" w:firstLine="709"/>
        <w:jc w:val="both"/>
        <w:rPr>
          <w:sz w:val="24"/>
          <w:szCs w:val="24"/>
          <w:lang w:val="ru-RU"/>
        </w:rPr>
      </w:pPr>
      <w:r w:rsidRPr="00255D34">
        <w:rPr>
          <w:sz w:val="24"/>
          <w:szCs w:val="24"/>
          <w:lang w:val="ru-RU"/>
        </w:rPr>
        <w:t>выдвижение и ввод на объекты сил и средств, необходимых для выполнения</w:t>
      </w:r>
      <w:r w:rsidRPr="00255D34">
        <w:rPr>
          <w:spacing w:val="-1"/>
          <w:sz w:val="24"/>
          <w:szCs w:val="24"/>
          <w:lang w:val="ru-RU"/>
        </w:rPr>
        <w:t xml:space="preserve"> </w:t>
      </w:r>
      <w:r w:rsidRPr="00255D34">
        <w:rPr>
          <w:sz w:val="24"/>
          <w:szCs w:val="24"/>
          <w:lang w:val="ru-RU"/>
        </w:rPr>
        <w:t>работ;</w:t>
      </w:r>
    </w:p>
    <w:p w:rsidR="00C7607C" w:rsidRPr="00255D34" w:rsidRDefault="00264959">
      <w:pPr>
        <w:pStyle w:val="a4"/>
        <w:numPr>
          <w:ilvl w:val="1"/>
          <w:numId w:val="4"/>
        </w:numPr>
        <w:tabs>
          <w:tab w:val="left" w:pos="2295"/>
        </w:tabs>
        <w:spacing w:line="321" w:lineRule="exact"/>
        <w:ind w:left="2294" w:hanging="164"/>
        <w:rPr>
          <w:sz w:val="24"/>
          <w:szCs w:val="24"/>
        </w:rPr>
      </w:pPr>
      <w:proofErr w:type="spellStart"/>
      <w:r w:rsidRPr="00255D34">
        <w:rPr>
          <w:sz w:val="24"/>
          <w:szCs w:val="24"/>
        </w:rPr>
        <w:t>проведение</w:t>
      </w:r>
      <w:proofErr w:type="spellEnd"/>
      <w:r w:rsidRPr="00255D34">
        <w:rPr>
          <w:sz w:val="24"/>
          <w:szCs w:val="24"/>
        </w:rPr>
        <w:t xml:space="preserve"> </w:t>
      </w:r>
      <w:proofErr w:type="spellStart"/>
      <w:r w:rsidRPr="00255D34">
        <w:rPr>
          <w:sz w:val="24"/>
          <w:szCs w:val="24"/>
        </w:rPr>
        <w:t>аварийно-спасательных</w:t>
      </w:r>
      <w:proofErr w:type="spellEnd"/>
      <w:r w:rsidRPr="00255D34">
        <w:rPr>
          <w:spacing w:val="-1"/>
          <w:sz w:val="24"/>
          <w:szCs w:val="24"/>
        </w:rPr>
        <w:t xml:space="preserve"> </w:t>
      </w:r>
      <w:proofErr w:type="spellStart"/>
      <w:r w:rsidRPr="00255D34">
        <w:rPr>
          <w:sz w:val="24"/>
          <w:szCs w:val="24"/>
        </w:rPr>
        <w:t>работ</w:t>
      </w:r>
      <w:proofErr w:type="spellEnd"/>
      <w:r w:rsidRPr="00255D34">
        <w:rPr>
          <w:sz w:val="24"/>
          <w:szCs w:val="24"/>
        </w:rPr>
        <w:t>;</w:t>
      </w:r>
    </w:p>
    <w:p w:rsidR="00C7607C" w:rsidRPr="00255D34" w:rsidRDefault="00264959">
      <w:pPr>
        <w:pStyle w:val="a4"/>
        <w:numPr>
          <w:ilvl w:val="1"/>
          <w:numId w:val="4"/>
        </w:numPr>
        <w:tabs>
          <w:tab w:val="left" w:pos="2316"/>
        </w:tabs>
        <w:ind w:right="587" w:firstLine="709"/>
        <w:jc w:val="both"/>
        <w:rPr>
          <w:sz w:val="24"/>
          <w:szCs w:val="24"/>
          <w:lang w:val="ru-RU"/>
        </w:rPr>
      </w:pPr>
      <w:r w:rsidRPr="00255D34">
        <w:rPr>
          <w:sz w:val="24"/>
          <w:szCs w:val="24"/>
          <w:lang w:val="ru-RU"/>
        </w:rPr>
        <w:lastRenderedPageBreak/>
        <w:t>вывод сил и средств по завершению работ и возвращение их к месту дислокации.</w:t>
      </w:r>
    </w:p>
    <w:p w:rsidR="00C7607C" w:rsidRPr="00255D34" w:rsidRDefault="00264959">
      <w:pPr>
        <w:pStyle w:val="a3"/>
        <w:ind w:right="585" w:firstLine="540"/>
        <w:jc w:val="both"/>
        <w:rPr>
          <w:sz w:val="24"/>
          <w:szCs w:val="24"/>
          <w:lang w:val="ru-RU"/>
        </w:rPr>
      </w:pPr>
      <w:r w:rsidRPr="00255D34">
        <w:rPr>
          <w:sz w:val="24"/>
          <w:szCs w:val="24"/>
          <w:lang w:val="ru-RU"/>
        </w:rPr>
        <w:t>Привлечение аварийно-спасательных служб и аварийно-спасательных формирований к ликвидации чрезвычайных ситуаций осуществляется в порядке ст. 13 Федерального закона «Об аварийно-спасательных службах и статусе спасателей».</w:t>
      </w:r>
    </w:p>
    <w:p w:rsidR="00DB5E2D" w:rsidRDefault="00264959">
      <w:pPr>
        <w:pStyle w:val="a3"/>
        <w:ind w:right="585" w:firstLine="540"/>
        <w:jc w:val="both"/>
        <w:rPr>
          <w:sz w:val="24"/>
          <w:szCs w:val="24"/>
          <w:lang w:val="ru-RU"/>
        </w:rPr>
      </w:pPr>
      <w:r w:rsidRPr="00255D34">
        <w:rPr>
          <w:sz w:val="24"/>
          <w:szCs w:val="24"/>
          <w:lang w:val="ru-RU"/>
        </w:rPr>
        <w:t>Аварийно-спасательные работы проводятся формированиями постоянной готовности, силами и средствами предприятий, учреждений и ведомств, а также территориальными формированиями органов местного самоуправления в зоне чрезвычайной</w:t>
      </w:r>
      <w:r w:rsidRPr="00255D34">
        <w:rPr>
          <w:spacing w:val="-1"/>
          <w:sz w:val="24"/>
          <w:szCs w:val="24"/>
          <w:lang w:val="ru-RU"/>
        </w:rPr>
        <w:t xml:space="preserve"> </w:t>
      </w:r>
      <w:r w:rsidRPr="00255D34">
        <w:rPr>
          <w:sz w:val="24"/>
          <w:szCs w:val="24"/>
          <w:lang w:val="ru-RU"/>
        </w:rPr>
        <w:t>ситуации.</w:t>
      </w:r>
    </w:p>
    <w:p w:rsidR="00EE02E0" w:rsidRDefault="00EE02E0">
      <w:pPr>
        <w:pStyle w:val="a3"/>
        <w:ind w:right="585" w:firstLine="540"/>
        <w:jc w:val="both"/>
        <w:rPr>
          <w:sz w:val="24"/>
          <w:szCs w:val="24"/>
          <w:lang w:val="ru-RU"/>
        </w:rPr>
        <w:sectPr w:rsidR="00EE02E0" w:rsidSect="00590B61">
          <w:pgSz w:w="11910" w:h="16840"/>
          <w:pgMar w:top="820" w:right="260" w:bottom="1418" w:left="280" w:header="572" w:footer="1046" w:gutter="0"/>
          <w:cols w:space="720"/>
        </w:sectPr>
      </w:pPr>
    </w:p>
    <w:p w:rsidR="00C7607C" w:rsidRPr="00255D34" w:rsidRDefault="00DB5E2D" w:rsidP="00DB5E2D">
      <w:pPr>
        <w:pStyle w:val="1"/>
        <w:numPr>
          <w:ilvl w:val="0"/>
          <w:numId w:val="5"/>
        </w:numPr>
        <w:tabs>
          <w:tab w:val="left" w:pos="2415"/>
        </w:tabs>
        <w:spacing w:before="203"/>
        <w:ind w:left="1421" w:right="585" w:firstLine="709"/>
        <w:jc w:val="center"/>
        <w:rPr>
          <w:sz w:val="24"/>
          <w:szCs w:val="24"/>
          <w:lang w:val="ru-RU"/>
        </w:rPr>
      </w:pPr>
      <w:bookmarkStart w:id="55" w:name="_Toc49451061"/>
      <w:r w:rsidRPr="00255D34">
        <w:rPr>
          <w:sz w:val="24"/>
          <w:szCs w:val="24"/>
          <w:lang w:val="ru-RU"/>
        </w:rPr>
        <w:lastRenderedPageBreak/>
        <w:t>Описание границ населенных пунктов. Перечень земельных участков, которые включаются в границы населенных пунктов, входящих в состав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w:t>
      </w:r>
      <w:r w:rsidR="00264959" w:rsidRPr="00255D34">
        <w:rPr>
          <w:spacing w:val="-1"/>
          <w:sz w:val="24"/>
          <w:szCs w:val="24"/>
          <w:lang w:val="ru-RU"/>
        </w:rPr>
        <w:t xml:space="preserve"> </w:t>
      </w:r>
      <w:r w:rsidRPr="00255D34">
        <w:rPr>
          <w:sz w:val="24"/>
          <w:szCs w:val="24"/>
          <w:lang w:val="ru-RU"/>
        </w:rPr>
        <w:t>использования</w:t>
      </w:r>
      <w:bookmarkEnd w:id="55"/>
    </w:p>
    <w:p w:rsidR="00C7607C" w:rsidRPr="00255D34" w:rsidRDefault="00264959">
      <w:pPr>
        <w:pStyle w:val="a3"/>
        <w:ind w:right="585"/>
        <w:jc w:val="both"/>
        <w:rPr>
          <w:sz w:val="24"/>
          <w:szCs w:val="24"/>
          <w:lang w:val="ru-RU"/>
        </w:rPr>
      </w:pPr>
      <w:r w:rsidRPr="00255D34">
        <w:rPr>
          <w:sz w:val="24"/>
          <w:szCs w:val="24"/>
          <w:lang w:val="ru-RU"/>
        </w:rPr>
        <w:t>На исходный год (20</w:t>
      </w:r>
      <w:r w:rsidR="00DB5E2D">
        <w:rPr>
          <w:sz w:val="24"/>
          <w:szCs w:val="24"/>
          <w:lang w:val="ru-RU"/>
        </w:rPr>
        <w:t>20</w:t>
      </w:r>
      <w:r w:rsidRPr="00255D34">
        <w:rPr>
          <w:sz w:val="24"/>
          <w:szCs w:val="24"/>
          <w:lang w:val="ru-RU"/>
        </w:rPr>
        <w:t xml:space="preserve">), в состав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входит один населенный пункт – поселок Казановка.</w:t>
      </w:r>
    </w:p>
    <w:p w:rsidR="00C7607C" w:rsidRPr="00255D34" w:rsidRDefault="00264959">
      <w:pPr>
        <w:pStyle w:val="a3"/>
        <w:ind w:right="585"/>
        <w:jc w:val="both"/>
        <w:rPr>
          <w:sz w:val="24"/>
          <w:szCs w:val="24"/>
          <w:lang w:val="ru-RU"/>
        </w:rPr>
      </w:pPr>
      <w:r w:rsidRPr="00255D34">
        <w:rPr>
          <w:sz w:val="24"/>
          <w:szCs w:val="24"/>
          <w:lang w:val="ru-RU"/>
        </w:rPr>
        <w:t>По состоянию на декабрь 2018 г., сведения об установленных границах указанных населенных пунктов переданы в Единый государственный реестр недвижимости (ЕГРН) для постановки их на Государственный кадастровый учет.</w:t>
      </w:r>
    </w:p>
    <w:p w:rsidR="00C7607C" w:rsidRPr="00255D34" w:rsidRDefault="00264959" w:rsidP="00DB5E2D">
      <w:pPr>
        <w:pStyle w:val="a3"/>
        <w:ind w:right="585"/>
        <w:jc w:val="both"/>
        <w:rPr>
          <w:sz w:val="24"/>
          <w:szCs w:val="24"/>
          <w:lang w:val="ru-RU"/>
        </w:rPr>
      </w:pPr>
      <w:r w:rsidRPr="00255D34">
        <w:rPr>
          <w:sz w:val="24"/>
          <w:szCs w:val="24"/>
          <w:lang w:val="ru-RU"/>
        </w:rPr>
        <w:t xml:space="preserve">В рамках настоящей редакции Генерального плана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произведено уточнение границы данного населенного пункта с целью исключения пересечения с границей </w:t>
      </w:r>
      <w:r w:rsidR="00755C35" w:rsidRPr="00255D34">
        <w:rPr>
          <w:sz w:val="24"/>
          <w:szCs w:val="24"/>
          <w:lang w:val="ru-RU"/>
        </w:rPr>
        <w:t>земельных участков,</w:t>
      </w:r>
      <w:r w:rsidRPr="00255D34">
        <w:rPr>
          <w:sz w:val="24"/>
          <w:szCs w:val="24"/>
          <w:lang w:val="ru-RU"/>
        </w:rPr>
        <w:t xml:space="preserve"> учтенных в ЕГРН.</w:t>
      </w:r>
    </w:p>
    <w:p w:rsidR="00C7607C" w:rsidRPr="00255D34" w:rsidRDefault="00264959">
      <w:pPr>
        <w:pStyle w:val="a3"/>
        <w:spacing w:before="88"/>
        <w:ind w:right="585"/>
        <w:jc w:val="both"/>
        <w:rPr>
          <w:sz w:val="24"/>
          <w:szCs w:val="24"/>
          <w:lang w:val="ru-RU"/>
        </w:rPr>
      </w:pPr>
      <w:r w:rsidRPr="00255D34">
        <w:rPr>
          <w:sz w:val="24"/>
          <w:szCs w:val="24"/>
          <w:lang w:val="ru-RU"/>
        </w:rPr>
        <w:t>Уточненная граница населенного пункта в материалах настоящего Генерального плана показана в качестве проектируемой. Уточненные сведения должны быть переданы в ЕГРН.</w:t>
      </w:r>
    </w:p>
    <w:p w:rsidR="00C7607C" w:rsidRPr="00255D34" w:rsidRDefault="00264959">
      <w:pPr>
        <w:pStyle w:val="a3"/>
        <w:ind w:left="3981" w:right="1193" w:hanging="1229"/>
        <w:rPr>
          <w:sz w:val="24"/>
          <w:szCs w:val="24"/>
          <w:lang w:val="ru-RU"/>
        </w:rPr>
      </w:pPr>
      <w:r w:rsidRPr="00255D34">
        <w:rPr>
          <w:sz w:val="24"/>
          <w:szCs w:val="24"/>
          <w:lang w:val="ru-RU"/>
        </w:rPr>
        <w:t>Сведения о границах населенных пунктов, входящих в состав Казановского сельского поселения.</w:t>
      </w:r>
    </w:p>
    <w:p w:rsidR="00C7607C" w:rsidRPr="00255D34" w:rsidRDefault="00264959">
      <w:pPr>
        <w:pStyle w:val="a3"/>
        <w:spacing w:after="4" w:line="321" w:lineRule="exact"/>
        <w:ind w:left="0" w:right="584" w:firstLine="0"/>
        <w:jc w:val="right"/>
        <w:rPr>
          <w:sz w:val="24"/>
          <w:szCs w:val="24"/>
        </w:rPr>
      </w:pPr>
      <w:proofErr w:type="spellStart"/>
      <w:r w:rsidRPr="00255D34">
        <w:rPr>
          <w:sz w:val="24"/>
          <w:szCs w:val="24"/>
        </w:rPr>
        <w:t>Таблица</w:t>
      </w:r>
      <w:proofErr w:type="spellEnd"/>
      <w:r w:rsidRPr="00255D34">
        <w:rPr>
          <w:sz w:val="24"/>
          <w:szCs w:val="24"/>
        </w:rPr>
        <w:t xml:space="preserve"> 7.1.</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6"/>
        <w:gridCol w:w="4068"/>
        <w:gridCol w:w="2887"/>
      </w:tblGrid>
      <w:tr w:rsidR="00C7607C" w:rsidRPr="00822BB3">
        <w:trPr>
          <w:trHeight w:val="321"/>
        </w:trPr>
        <w:tc>
          <w:tcPr>
            <w:tcW w:w="2616" w:type="dxa"/>
          </w:tcPr>
          <w:p w:rsidR="00C7607C" w:rsidRPr="00255D34" w:rsidRDefault="00264959">
            <w:pPr>
              <w:pStyle w:val="TableParagraph"/>
              <w:spacing w:line="301" w:lineRule="exact"/>
              <w:ind w:left="87" w:right="79"/>
              <w:jc w:val="center"/>
              <w:rPr>
                <w:sz w:val="24"/>
                <w:szCs w:val="24"/>
              </w:rPr>
            </w:pPr>
            <w:proofErr w:type="spellStart"/>
            <w:r w:rsidRPr="00255D34">
              <w:rPr>
                <w:sz w:val="24"/>
                <w:szCs w:val="24"/>
              </w:rPr>
              <w:t>Сельское</w:t>
            </w:r>
            <w:proofErr w:type="spellEnd"/>
            <w:r w:rsidRPr="00255D34">
              <w:rPr>
                <w:sz w:val="24"/>
                <w:szCs w:val="24"/>
              </w:rPr>
              <w:t xml:space="preserve"> </w:t>
            </w:r>
            <w:proofErr w:type="spellStart"/>
            <w:r w:rsidRPr="00255D34">
              <w:rPr>
                <w:sz w:val="24"/>
                <w:szCs w:val="24"/>
              </w:rPr>
              <w:t>поселение</w:t>
            </w:r>
            <w:proofErr w:type="spellEnd"/>
          </w:p>
        </w:tc>
        <w:tc>
          <w:tcPr>
            <w:tcW w:w="4068" w:type="dxa"/>
          </w:tcPr>
          <w:p w:rsidR="00C7607C" w:rsidRPr="00255D34" w:rsidRDefault="00264959">
            <w:pPr>
              <w:pStyle w:val="TableParagraph"/>
              <w:spacing w:line="301" w:lineRule="exact"/>
              <w:ind w:left="883" w:right="880"/>
              <w:jc w:val="center"/>
              <w:rPr>
                <w:sz w:val="24"/>
                <w:szCs w:val="24"/>
              </w:rPr>
            </w:pPr>
            <w:proofErr w:type="spellStart"/>
            <w:r w:rsidRPr="00255D34">
              <w:rPr>
                <w:sz w:val="24"/>
                <w:szCs w:val="24"/>
              </w:rPr>
              <w:t>Населенный</w:t>
            </w:r>
            <w:proofErr w:type="spellEnd"/>
            <w:r w:rsidRPr="00255D34">
              <w:rPr>
                <w:sz w:val="24"/>
                <w:szCs w:val="24"/>
              </w:rPr>
              <w:t xml:space="preserve"> </w:t>
            </w:r>
            <w:proofErr w:type="spellStart"/>
            <w:r w:rsidRPr="00255D34">
              <w:rPr>
                <w:sz w:val="24"/>
                <w:szCs w:val="24"/>
              </w:rPr>
              <w:t>пункт</w:t>
            </w:r>
            <w:proofErr w:type="spellEnd"/>
          </w:p>
        </w:tc>
        <w:tc>
          <w:tcPr>
            <w:tcW w:w="2887" w:type="dxa"/>
          </w:tcPr>
          <w:p w:rsidR="00C7607C" w:rsidRPr="00255D34" w:rsidRDefault="00264959">
            <w:pPr>
              <w:pStyle w:val="TableParagraph"/>
              <w:spacing w:line="301" w:lineRule="exact"/>
              <w:ind w:left="85" w:right="80"/>
              <w:jc w:val="center"/>
              <w:rPr>
                <w:sz w:val="24"/>
                <w:szCs w:val="24"/>
                <w:lang w:val="ru-RU"/>
              </w:rPr>
            </w:pPr>
            <w:r w:rsidRPr="00255D34">
              <w:rPr>
                <w:sz w:val="24"/>
                <w:szCs w:val="24"/>
                <w:lang w:val="ru-RU"/>
              </w:rPr>
              <w:t xml:space="preserve">Площадь </w:t>
            </w:r>
            <w:proofErr w:type="spellStart"/>
            <w:r w:rsidRPr="00255D34">
              <w:rPr>
                <w:sz w:val="24"/>
                <w:szCs w:val="24"/>
                <w:lang w:val="ru-RU"/>
              </w:rPr>
              <w:t>н.п</w:t>
            </w:r>
            <w:proofErr w:type="spellEnd"/>
            <w:r w:rsidRPr="00255D34">
              <w:rPr>
                <w:sz w:val="24"/>
                <w:szCs w:val="24"/>
                <w:lang w:val="ru-RU"/>
              </w:rPr>
              <w:t xml:space="preserve">. </w:t>
            </w:r>
            <w:proofErr w:type="spellStart"/>
            <w:r w:rsidRPr="00255D34">
              <w:rPr>
                <w:sz w:val="24"/>
                <w:szCs w:val="24"/>
                <w:lang w:val="ru-RU"/>
              </w:rPr>
              <w:t>сущ</w:t>
            </w:r>
            <w:proofErr w:type="spellEnd"/>
            <w:r w:rsidRPr="00255D34">
              <w:rPr>
                <w:sz w:val="24"/>
                <w:szCs w:val="24"/>
                <w:lang w:val="ru-RU"/>
              </w:rPr>
              <w:t>, га*</w:t>
            </w:r>
          </w:p>
        </w:tc>
      </w:tr>
      <w:tr w:rsidR="00C7607C" w:rsidRPr="00255D34">
        <w:trPr>
          <w:trHeight w:val="322"/>
        </w:trPr>
        <w:tc>
          <w:tcPr>
            <w:tcW w:w="2616" w:type="dxa"/>
          </w:tcPr>
          <w:p w:rsidR="00C7607C" w:rsidRPr="00255D34" w:rsidRDefault="00264959">
            <w:pPr>
              <w:pStyle w:val="TableParagraph"/>
              <w:spacing w:line="302" w:lineRule="exact"/>
              <w:ind w:left="87" w:right="78"/>
              <w:jc w:val="center"/>
              <w:rPr>
                <w:sz w:val="24"/>
                <w:szCs w:val="24"/>
              </w:rPr>
            </w:pPr>
            <w:proofErr w:type="spellStart"/>
            <w:r w:rsidRPr="00255D34">
              <w:rPr>
                <w:sz w:val="24"/>
                <w:szCs w:val="24"/>
              </w:rPr>
              <w:t>Казановское</w:t>
            </w:r>
            <w:proofErr w:type="spellEnd"/>
          </w:p>
        </w:tc>
        <w:tc>
          <w:tcPr>
            <w:tcW w:w="4068" w:type="dxa"/>
          </w:tcPr>
          <w:p w:rsidR="00C7607C" w:rsidRPr="00255D34" w:rsidRDefault="00264959">
            <w:pPr>
              <w:pStyle w:val="TableParagraph"/>
              <w:spacing w:line="302" w:lineRule="exact"/>
              <w:ind w:left="884" w:right="880"/>
              <w:jc w:val="center"/>
              <w:rPr>
                <w:sz w:val="24"/>
                <w:szCs w:val="24"/>
              </w:rPr>
            </w:pPr>
            <w:proofErr w:type="spellStart"/>
            <w:r w:rsidRPr="00255D34">
              <w:rPr>
                <w:sz w:val="24"/>
                <w:szCs w:val="24"/>
              </w:rPr>
              <w:t>поселок</w:t>
            </w:r>
            <w:proofErr w:type="spellEnd"/>
            <w:r w:rsidRPr="00255D34">
              <w:rPr>
                <w:sz w:val="24"/>
                <w:szCs w:val="24"/>
              </w:rPr>
              <w:t xml:space="preserve"> </w:t>
            </w:r>
            <w:proofErr w:type="spellStart"/>
            <w:r w:rsidRPr="00255D34">
              <w:rPr>
                <w:sz w:val="24"/>
                <w:szCs w:val="24"/>
              </w:rPr>
              <w:t>Казановка</w:t>
            </w:r>
            <w:proofErr w:type="spellEnd"/>
          </w:p>
        </w:tc>
        <w:tc>
          <w:tcPr>
            <w:tcW w:w="2887" w:type="dxa"/>
          </w:tcPr>
          <w:p w:rsidR="00C7607C" w:rsidRPr="00255D34" w:rsidRDefault="00264959">
            <w:pPr>
              <w:pStyle w:val="TableParagraph"/>
              <w:spacing w:line="302" w:lineRule="exact"/>
              <w:ind w:left="85" w:right="78"/>
              <w:jc w:val="center"/>
              <w:rPr>
                <w:sz w:val="24"/>
                <w:szCs w:val="24"/>
              </w:rPr>
            </w:pPr>
            <w:r w:rsidRPr="00255D34">
              <w:rPr>
                <w:sz w:val="24"/>
                <w:szCs w:val="24"/>
              </w:rPr>
              <w:t>112,2</w:t>
            </w:r>
          </w:p>
        </w:tc>
      </w:tr>
    </w:tbl>
    <w:p w:rsidR="00C7607C" w:rsidRPr="00255D34" w:rsidRDefault="00264959">
      <w:pPr>
        <w:pStyle w:val="a3"/>
        <w:spacing w:line="318" w:lineRule="exact"/>
        <w:ind w:left="2130" w:firstLine="0"/>
        <w:rPr>
          <w:sz w:val="24"/>
          <w:szCs w:val="24"/>
        </w:rPr>
      </w:pPr>
      <w:proofErr w:type="spellStart"/>
      <w:r w:rsidRPr="00255D34">
        <w:rPr>
          <w:sz w:val="24"/>
          <w:szCs w:val="24"/>
        </w:rPr>
        <w:t>Примечание</w:t>
      </w:r>
      <w:proofErr w:type="spellEnd"/>
      <w:r w:rsidRPr="00255D34">
        <w:rPr>
          <w:sz w:val="24"/>
          <w:szCs w:val="24"/>
        </w:rPr>
        <w:t>:</w:t>
      </w:r>
    </w:p>
    <w:p w:rsidR="00C7607C" w:rsidRPr="00255D34" w:rsidRDefault="00264959">
      <w:pPr>
        <w:pStyle w:val="a3"/>
        <w:ind w:right="585"/>
        <w:jc w:val="both"/>
        <w:rPr>
          <w:sz w:val="24"/>
          <w:szCs w:val="24"/>
          <w:lang w:val="ru-RU"/>
        </w:rPr>
      </w:pPr>
      <w:r w:rsidRPr="00255D34">
        <w:rPr>
          <w:sz w:val="24"/>
          <w:szCs w:val="24"/>
          <w:lang w:val="ru-RU"/>
        </w:rPr>
        <w:t>*существующая площадь населенных пунктов показана по данным, переданным в ЕГРН по состоянию на декабрь 2019 г.</w:t>
      </w:r>
    </w:p>
    <w:p w:rsidR="00DB5E2D" w:rsidRDefault="00264959">
      <w:pPr>
        <w:pStyle w:val="a3"/>
        <w:ind w:right="585"/>
        <w:jc w:val="both"/>
        <w:rPr>
          <w:sz w:val="24"/>
          <w:szCs w:val="24"/>
          <w:lang w:val="ru-RU"/>
        </w:rPr>
        <w:sectPr w:rsidR="00DB5E2D">
          <w:pgSz w:w="11910" w:h="16840"/>
          <w:pgMar w:top="820" w:right="260" w:bottom="1240" w:left="280" w:header="572" w:footer="1046" w:gutter="0"/>
          <w:cols w:space="720"/>
        </w:sectPr>
      </w:pPr>
      <w:r w:rsidRPr="00255D34">
        <w:rPr>
          <w:sz w:val="24"/>
          <w:szCs w:val="24"/>
          <w:lang w:val="ru-RU"/>
        </w:rPr>
        <w:t>** площадь населенного пункта, после уточнения границы с целью исключения пересечения с границами земельных участков, стоящих на Государственном кадастровом учете.</w:t>
      </w:r>
    </w:p>
    <w:p w:rsidR="00C7607C" w:rsidRPr="00255D34" w:rsidRDefault="00DB5E2D" w:rsidP="00DB5E2D">
      <w:pPr>
        <w:pStyle w:val="1"/>
        <w:numPr>
          <w:ilvl w:val="0"/>
          <w:numId w:val="5"/>
        </w:numPr>
        <w:tabs>
          <w:tab w:val="left" w:pos="2445"/>
        </w:tabs>
        <w:ind w:left="1421" w:right="586" w:firstLine="709"/>
        <w:jc w:val="center"/>
        <w:rPr>
          <w:sz w:val="24"/>
          <w:szCs w:val="24"/>
          <w:lang w:val="ru-RU"/>
        </w:rPr>
      </w:pPr>
      <w:bookmarkStart w:id="56" w:name="_Toc49451062"/>
      <w:r w:rsidRPr="00255D34">
        <w:rPr>
          <w:sz w:val="24"/>
          <w:szCs w:val="24"/>
          <w:lang w:val="ru-RU"/>
        </w:rPr>
        <w:lastRenderedPageBreak/>
        <w:t>Сведения об утвержденных предметах охраны и границах территорий исторических поселений федерального значения, регионального</w:t>
      </w:r>
      <w:r w:rsidR="00264959" w:rsidRPr="00255D34">
        <w:rPr>
          <w:spacing w:val="-4"/>
          <w:sz w:val="24"/>
          <w:szCs w:val="24"/>
          <w:lang w:val="ru-RU"/>
        </w:rPr>
        <w:t xml:space="preserve"> </w:t>
      </w:r>
      <w:r w:rsidRPr="00255D34">
        <w:rPr>
          <w:sz w:val="24"/>
          <w:szCs w:val="24"/>
          <w:lang w:val="ru-RU"/>
        </w:rPr>
        <w:t>значения.</w:t>
      </w:r>
      <w:bookmarkEnd w:id="56"/>
    </w:p>
    <w:p w:rsidR="00C7607C" w:rsidRPr="00255D34" w:rsidRDefault="00DB5E2D" w:rsidP="00DB5E2D">
      <w:pPr>
        <w:pStyle w:val="1"/>
        <w:numPr>
          <w:ilvl w:val="1"/>
          <w:numId w:val="5"/>
        </w:numPr>
        <w:tabs>
          <w:tab w:val="left" w:pos="2621"/>
        </w:tabs>
        <w:spacing w:before="201" w:line="321" w:lineRule="exact"/>
        <w:ind w:left="2620" w:hanging="490"/>
        <w:jc w:val="center"/>
        <w:rPr>
          <w:sz w:val="24"/>
          <w:szCs w:val="24"/>
        </w:rPr>
      </w:pPr>
      <w:bookmarkStart w:id="57" w:name="_Toc49451063"/>
      <w:proofErr w:type="spellStart"/>
      <w:r w:rsidRPr="00255D34">
        <w:rPr>
          <w:sz w:val="24"/>
          <w:szCs w:val="24"/>
        </w:rPr>
        <w:t>Объекты</w:t>
      </w:r>
      <w:proofErr w:type="spellEnd"/>
      <w:r w:rsidRPr="00255D34">
        <w:rPr>
          <w:sz w:val="24"/>
          <w:szCs w:val="24"/>
        </w:rPr>
        <w:t xml:space="preserve"> </w:t>
      </w:r>
      <w:proofErr w:type="spellStart"/>
      <w:r w:rsidRPr="00255D34">
        <w:rPr>
          <w:sz w:val="24"/>
          <w:szCs w:val="24"/>
        </w:rPr>
        <w:t>культурного</w:t>
      </w:r>
      <w:proofErr w:type="spellEnd"/>
      <w:r w:rsidR="00264959" w:rsidRPr="00255D34">
        <w:rPr>
          <w:spacing w:val="-1"/>
          <w:sz w:val="24"/>
          <w:szCs w:val="24"/>
        </w:rPr>
        <w:t xml:space="preserve"> </w:t>
      </w:r>
      <w:proofErr w:type="spellStart"/>
      <w:r w:rsidRPr="00255D34">
        <w:rPr>
          <w:sz w:val="24"/>
          <w:szCs w:val="24"/>
        </w:rPr>
        <w:t>наследия</w:t>
      </w:r>
      <w:proofErr w:type="spellEnd"/>
      <w:r w:rsidRPr="00255D34">
        <w:rPr>
          <w:sz w:val="24"/>
          <w:szCs w:val="24"/>
        </w:rPr>
        <w:t>.</w:t>
      </w:r>
      <w:bookmarkEnd w:id="57"/>
    </w:p>
    <w:p w:rsidR="00C7607C" w:rsidRPr="00255D34" w:rsidRDefault="00264959">
      <w:pPr>
        <w:pStyle w:val="a3"/>
        <w:ind w:right="581"/>
        <w:jc w:val="both"/>
        <w:rPr>
          <w:sz w:val="24"/>
          <w:szCs w:val="24"/>
          <w:lang w:val="ru-RU"/>
        </w:rPr>
      </w:pPr>
      <w:r w:rsidRPr="00255D34">
        <w:rPr>
          <w:sz w:val="24"/>
          <w:szCs w:val="24"/>
          <w:lang w:val="ru-RU"/>
        </w:rPr>
        <w:t xml:space="preserve">В границах Казановского сельского поселения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отсутствуют объекты культурного наследия (далее ОКН) федерального, регионального или местного значения, включенные в Единый государственный реестр объектов культурного наследия (памятников истории и культуры) народов РФ на территории МО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отсутствует.</w:t>
      </w:r>
    </w:p>
    <w:p w:rsidR="00C7607C" w:rsidRPr="00255D34" w:rsidRDefault="00DB5E2D" w:rsidP="00DB5E2D">
      <w:pPr>
        <w:pStyle w:val="1"/>
        <w:numPr>
          <w:ilvl w:val="1"/>
          <w:numId w:val="5"/>
        </w:numPr>
        <w:tabs>
          <w:tab w:val="left" w:pos="2622"/>
        </w:tabs>
        <w:spacing w:before="178"/>
        <w:ind w:left="2621" w:hanging="491"/>
        <w:jc w:val="center"/>
        <w:rPr>
          <w:sz w:val="24"/>
          <w:szCs w:val="24"/>
        </w:rPr>
      </w:pPr>
      <w:bookmarkStart w:id="58" w:name="_Toc49451064"/>
      <w:proofErr w:type="spellStart"/>
      <w:r w:rsidRPr="00255D34">
        <w:rPr>
          <w:sz w:val="24"/>
          <w:szCs w:val="24"/>
        </w:rPr>
        <w:t>Особо</w:t>
      </w:r>
      <w:proofErr w:type="spellEnd"/>
      <w:r w:rsidRPr="00255D34">
        <w:rPr>
          <w:sz w:val="24"/>
          <w:szCs w:val="24"/>
        </w:rPr>
        <w:t xml:space="preserve"> </w:t>
      </w:r>
      <w:proofErr w:type="spellStart"/>
      <w:r w:rsidRPr="00255D34">
        <w:rPr>
          <w:sz w:val="24"/>
          <w:szCs w:val="24"/>
        </w:rPr>
        <w:t>охраняемые</w:t>
      </w:r>
      <w:proofErr w:type="spellEnd"/>
      <w:r w:rsidRPr="00255D34">
        <w:rPr>
          <w:sz w:val="24"/>
          <w:szCs w:val="24"/>
        </w:rPr>
        <w:t xml:space="preserve"> </w:t>
      </w:r>
      <w:proofErr w:type="spellStart"/>
      <w:r w:rsidRPr="00255D34">
        <w:rPr>
          <w:sz w:val="24"/>
          <w:szCs w:val="24"/>
        </w:rPr>
        <w:t>природные</w:t>
      </w:r>
      <w:proofErr w:type="spellEnd"/>
      <w:r w:rsidR="00264959" w:rsidRPr="00255D34">
        <w:rPr>
          <w:spacing w:val="-2"/>
          <w:sz w:val="24"/>
          <w:szCs w:val="24"/>
        </w:rPr>
        <w:t xml:space="preserve"> </w:t>
      </w:r>
      <w:proofErr w:type="spellStart"/>
      <w:r w:rsidRPr="00255D34">
        <w:rPr>
          <w:sz w:val="24"/>
          <w:szCs w:val="24"/>
        </w:rPr>
        <w:t>территории</w:t>
      </w:r>
      <w:proofErr w:type="spellEnd"/>
      <w:r w:rsidRPr="00255D34">
        <w:rPr>
          <w:sz w:val="24"/>
          <w:szCs w:val="24"/>
        </w:rPr>
        <w:t>.</w:t>
      </w:r>
      <w:bookmarkEnd w:id="58"/>
    </w:p>
    <w:p w:rsidR="00C7607C" w:rsidRPr="00255D34" w:rsidRDefault="00DB5E2D" w:rsidP="00DB5E2D">
      <w:pPr>
        <w:pStyle w:val="1"/>
        <w:numPr>
          <w:ilvl w:val="2"/>
          <w:numId w:val="5"/>
        </w:numPr>
        <w:tabs>
          <w:tab w:val="left" w:pos="3020"/>
        </w:tabs>
        <w:spacing w:before="1"/>
        <w:ind w:right="585" w:firstLine="709"/>
        <w:jc w:val="center"/>
        <w:rPr>
          <w:sz w:val="24"/>
          <w:szCs w:val="24"/>
          <w:lang w:val="ru-RU"/>
        </w:rPr>
      </w:pPr>
      <w:bookmarkStart w:id="59" w:name="_Toc49451065"/>
      <w:r w:rsidRPr="00255D34">
        <w:rPr>
          <w:sz w:val="24"/>
          <w:szCs w:val="24"/>
          <w:lang w:val="ru-RU"/>
        </w:rPr>
        <w:t xml:space="preserve">Особо охраняемые природные территории (далее </w:t>
      </w:r>
      <w:r>
        <w:rPr>
          <w:sz w:val="24"/>
          <w:szCs w:val="24"/>
          <w:lang w:val="ru-RU"/>
        </w:rPr>
        <w:t>ООПТ</w:t>
      </w:r>
      <w:r w:rsidRPr="00255D34">
        <w:rPr>
          <w:sz w:val="24"/>
          <w:szCs w:val="24"/>
          <w:lang w:val="ru-RU"/>
        </w:rPr>
        <w:t>) регионального</w:t>
      </w:r>
      <w:r w:rsidR="00264959" w:rsidRPr="00255D34">
        <w:rPr>
          <w:spacing w:val="-1"/>
          <w:sz w:val="24"/>
          <w:szCs w:val="24"/>
          <w:lang w:val="ru-RU"/>
        </w:rPr>
        <w:t xml:space="preserve"> </w:t>
      </w:r>
      <w:r w:rsidRPr="00255D34">
        <w:rPr>
          <w:sz w:val="24"/>
          <w:szCs w:val="24"/>
          <w:lang w:val="ru-RU"/>
        </w:rPr>
        <w:t>значения.</w:t>
      </w:r>
      <w:bookmarkEnd w:id="59"/>
    </w:p>
    <w:p w:rsidR="00C7607C" w:rsidRPr="00255D34" w:rsidRDefault="00264959">
      <w:pPr>
        <w:pStyle w:val="a3"/>
        <w:ind w:right="584"/>
        <w:jc w:val="both"/>
        <w:rPr>
          <w:sz w:val="24"/>
          <w:szCs w:val="24"/>
          <w:lang w:val="ru-RU"/>
        </w:rPr>
      </w:pPr>
      <w:r w:rsidRPr="00255D34">
        <w:rPr>
          <w:sz w:val="24"/>
          <w:szCs w:val="24"/>
          <w:lang w:val="ru-RU"/>
        </w:rPr>
        <w:t xml:space="preserve">Согласно </w:t>
      </w:r>
      <w:proofErr w:type="spellStart"/>
      <w:r w:rsidRPr="00255D34">
        <w:rPr>
          <w:sz w:val="24"/>
          <w:szCs w:val="24"/>
          <w:lang w:val="ru-RU"/>
        </w:rPr>
        <w:t>Переченю</w:t>
      </w:r>
      <w:proofErr w:type="spellEnd"/>
      <w:r w:rsidRPr="00255D34">
        <w:rPr>
          <w:sz w:val="24"/>
          <w:szCs w:val="24"/>
          <w:lang w:val="ru-RU"/>
        </w:rPr>
        <w:t xml:space="preserve"> муниципальных образований субъектов Российской Федерации, в границах которых имеются ООПТ федерального значения, их охранные зоны, а также территории, зарезервированные под создание новых ООПТ федерального значения согласно Плану мероприятий по реализации Концепции развития системы особо охраняемых природных территорий федерального значения на период до 2020 года, утвержденному распоряжением Правительства Российской Федерации от 22.12.2011 № 2322- р, находящиеся в ведении Минприроды России, в границах муниципального образования </w:t>
      </w:r>
      <w:proofErr w:type="spellStart"/>
      <w:r w:rsidRPr="00255D34">
        <w:rPr>
          <w:sz w:val="24"/>
          <w:szCs w:val="24"/>
          <w:lang w:val="ru-RU"/>
        </w:rPr>
        <w:t>Казановское</w:t>
      </w:r>
      <w:proofErr w:type="spellEnd"/>
      <w:r w:rsidRPr="00255D34">
        <w:rPr>
          <w:sz w:val="24"/>
          <w:szCs w:val="24"/>
          <w:lang w:val="ru-RU"/>
        </w:rPr>
        <w:t xml:space="preserve"> сельское поселение </w:t>
      </w:r>
      <w:proofErr w:type="spellStart"/>
      <w:r w:rsidRPr="00255D34">
        <w:rPr>
          <w:sz w:val="24"/>
          <w:szCs w:val="24"/>
          <w:lang w:val="ru-RU"/>
        </w:rPr>
        <w:t>Варненского</w:t>
      </w:r>
      <w:proofErr w:type="spellEnd"/>
      <w:r w:rsidRPr="00255D34">
        <w:rPr>
          <w:sz w:val="24"/>
          <w:szCs w:val="24"/>
          <w:lang w:val="ru-RU"/>
        </w:rPr>
        <w:t xml:space="preserve"> муниципального района Челябинской области отсутствуют ООПТ федерального</w:t>
      </w:r>
      <w:r w:rsidRPr="00255D34">
        <w:rPr>
          <w:spacing w:val="-5"/>
          <w:sz w:val="24"/>
          <w:szCs w:val="24"/>
          <w:lang w:val="ru-RU"/>
        </w:rPr>
        <w:t xml:space="preserve"> </w:t>
      </w:r>
      <w:r w:rsidRPr="00255D34">
        <w:rPr>
          <w:sz w:val="24"/>
          <w:szCs w:val="24"/>
          <w:lang w:val="ru-RU"/>
        </w:rPr>
        <w:t>значения.</w:t>
      </w:r>
    </w:p>
    <w:sectPr w:rsidR="00C7607C" w:rsidRPr="00255D34">
      <w:pgSz w:w="11910" w:h="16840"/>
      <w:pgMar w:top="820" w:right="260" w:bottom="1240" w:left="280" w:header="572" w:footer="10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9FF" w:rsidRDefault="001119FF">
      <w:r>
        <w:separator/>
      </w:r>
    </w:p>
  </w:endnote>
  <w:endnote w:type="continuationSeparator" w:id="0">
    <w:p w:rsidR="001119FF" w:rsidRDefault="0011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799" w:rsidRDefault="001119FF">
    <w:pPr>
      <w:pStyle w:val="a7"/>
    </w:pPr>
    <w:r>
      <w:rPr>
        <w:noProof/>
      </w:rPr>
      <w:pict>
        <v:rect id="_x0000_s2057" style="position:absolute;margin-left:49.6pt;margin-top:-758pt;width:510.9pt;height:786pt;z-index:503225728" strokeweight="1.5p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799" w:rsidRDefault="001119FF">
    <w:pPr>
      <w:pStyle w:val="a3"/>
      <w:spacing w:line="14" w:lineRule="auto"/>
      <w:ind w:left="0" w:firstLine="0"/>
      <w:rPr>
        <w:sz w:val="20"/>
      </w:rPr>
    </w:pPr>
    <w:r>
      <w:pict>
        <v:shapetype id="_x0000_t202" coordsize="21600,21600" o:spt="202" path="m,l,21600r21600,l21600,xe">
          <v:stroke joinstyle="miter"/>
          <v:path gradientshapeok="t" o:connecttype="rect"/>
        </v:shapetype>
        <v:shape id="_x0000_s2051" type="#_x0000_t202" style="position:absolute;margin-left:538.85pt;margin-top:778.4pt;width:16pt;height:15.3pt;z-index:-92848;mso-position-horizontal-relative:page;mso-position-vertical-relative:page" filled="f" stroked="f">
          <v:textbox style="mso-next-textbox:#_x0000_s2051" inset="0,0,0,0">
            <w:txbxContent>
              <w:p w:rsidR="00AA4799" w:rsidRDefault="00AA4799">
                <w:pPr>
                  <w:spacing w:before="10"/>
                  <w:ind w:left="40"/>
                  <w:rPr>
                    <w:b/>
                    <w:sz w:val="24"/>
                  </w:rPr>
                </w:pPr>
                <w:r>
                  <w:fldChar w:fldCharType="begin"/>
                </w:r>
                <w:r>
                  <w:rPr>
                    <w:b/>
                    <w:color w:val="5F497A"/>
                    <w:sz w:val="24"/>
                  </w:rPr>
                  <w:instrText xml:space="preserve"> PAGE </w:instrText>
                </w:r>
                <w:r>
                  <w:fldChar w:fldCharType="separate"/>
                </w:r>
                <w:r>
                  <w:t>19</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799" w:rsidRDefault="001119FF">
    <w:pPr>
      <w:pStyle w:val="a3"/>
      <w:spacing w:line="14" w:lineRule="auto"/>
      <w:ind w:left="0" w:firstLine="0"/>
      <w:rPr>
        <w:sz w:val="20"/>
      </w:rPr>
    </w:pPr>
    <w:r>
      <w:pict>
        <v:shapetype id="_x0000_t202" coordsize="21600,21600" o:spt="202" path="m,l,21600r21600,l21600,xe">
          <v:stroke joinstyle="miter"/>
          <v:path gradientshapeok="t" o:connecttype="rect"/>
        </v:shapetype>
        <v:shape id="_x0000_s2049" type="#_x0000_t202" style="position:absolute;margin-left:538.85pt;margin-top:778.4pt;width:16pt;height:15.3pt;z-index:-92800;mso-position-horizontal-relative:page;mso-position-vertical-relative:page" filled="f" stroked="f">
          <v:textbox style="mso-next-textbox:#_x0000_s2049" inset="0,0,0,0">
            <w:txbxContent>
              <w:p w:rsidR="00AA4799" w:rsidRDefault="00AA4799">
                <w:pPr>
                  <w:spacing w:before="10"/>
                  <w:ind w:left="40"/>
                  <w:rPr>
                    <w:b/>
                    <w:sz w:val="24"/>
                  </w:rPr>
                </w:pPr>
                <w:r>
                  <w:fldChar w:fldCharType="begin"/>
                </w:r>
                <w:r>
                  <w:rPr>
                    <w:b/>
                    <w:color w:val="5F497A"/>
                    <w:sz w:val="24"/>
                  </w:rPr>
                  <w:instrText xml:space="preserve"> PAGE </w:instrText>
                </w:r>
                <w:r>
                  <w:fldChar w:fldCharType="separate"/>
                </w:r>
                <w:r>
                  <w:t>66</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9FF" w:rsidRDefault="001119FF">
      <w:r>
        <w:separator/>
      </w:r>
    </w:p>
  </w:footnote>
  <w:footnote w:type="continuationSeparator" w:id="0">
    <w:p w:rsidR="001119FF" w:rsidRDefault="0011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799" w:rsidRDefault="001119FF">
    <w:pPr>
      <w:pStyle w:val="a3"/>
      <w:spacing w:line="14" w:lineRule="auto"/>
      <w:ind w:left="0" w:firstLine="0"/>
      <w:rPr>
        <w:sz w:val="20"/>
      </w:rPr>
    </w:pPr>
    <w:r>
      <w:rPr>
        <w:noProof/>
      </w:rPr>
      <w:pict>
        <v:shapetype id="_x0000_t202" coordsize="21600,21600" o:spt="202" path="m,l,21600r21600,l21600,xe">
          <v:stroke joinstyle="miter"/>
          <v:path gradientshapeok="t" o:connecttype="rect"/>
        </v:shapetype>
        <v:shape id="_x0000_s2056" type="#_x0000_t202" style="position:absolute;margin-left:13.05pt;margin-top:9pt;width:623.6pt;height:878.75pt;z-index:-91776;mso-position-horizontal-relative:page;mso-position-vertical-relative:page" stroked="f">
          <o:lock v:ext="edit" aspectratio="t"/>
          <v:textbox style="mso-next-textbox:#_x0000_s2056"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AA4799" w:rsidTr="000024FC">
                  <w:trPr>
                    <w:gridAfter w:val="1"/>
                    <w:wAfter w:w="572" w:type="dxa"/>
                    <w:cantSplit/>
                    <w:trHeight w:hRule="exact" w:val="389"/>
                  </w:trPr>
                  <w:tc>
                    <w:tcPr>
                      <w:tcW w:w="1103" w:type="dxa"/>
                      <w:gridSpan w:val="6"/>
                      <w:vMerge w:val="restart"/>
                      <w:tcBorders>
                        <w:top w:val="nil"/>
                        <w:left w:val="nil"/>
                        <w:right w:val="single" w:sz="12" w:space="0" w:color="auto"/>
                      </w:tcBorders>
                    </w:tcPr>
                    <w:p w:rsidR="00AA4799" w:rsidRDefault="00AA4799" w:rsidP="000024FC">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AA4799" w:rsidRPr="00655215" w:rsidRDefault="00AA4799" w:rsidP="000024FC">
                      <w:pPr>
                        <w:rPr>
                          <w:rFonts w:ascii="Arial" w:hAnsi="Arial" w:cs="Arial"/>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AA4799" w:rsidRDefault="00AA4799" w:rsidP="000024FC">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9"/>
                          <w:sz w:val="16"/>
                          <w:szCs w:val="16"/>
                        </w:rPr>
                        <w:fldChar w:fldCharType="begin"/>
                      </w:r>
                      <w:r w:rsidRPr="00917450">
                        <w:rPr>
                          <w:rStyle w:val="a9"/>
                          <w:sz w:val="16"/>
                          <w:szCs w:val="16"/>
                        </w:rPr>
                        <w:instrText xml:space="preserve"> PAGE </w:instrText>
                      </w:r>
                      <w:r w:rsidRPr="00917450">
                        <w:rPr>
                          <w:rStyle w:val="a9"/>
                          <w:sz w:val="16"/>
                          <w:szCs w:val="16"/>
                        </w:rPr>
                        <w:fldChar w:fldCharType="separate"/>
                      </w:r>
                      <w:r w:rsidR="00822BB3">
                        <w:rPr>
                          <w:rStyle w:val="a9"/>
                          <w:noProof/>
                          <w:sz w:val="16"/>
                          <w:szCs w:val="16"/>
                        </w:rPr>
                        <w:instrText>6</w:instrText>
                      </w:r>
                      <w:r w:rsidRPr="00917450">
                        <w:rPr>
                          <w:rStyle w:val="a9"/>
                          <w:sz w:val="16"/>
                          <w:szCs w:val="16"/>
                        </w:rPr>
                        <w:fldChar w:fldCharType="end"/>
                      </w:r>
                      <w:r w:rsidRPr="00917450">
                        <w:rPr>
                          <w:rStyle w:val="a9"/>
                          <w:sz w:val="16"/>
                          <w:szCs w:val="16"/>
                        </w:rPr>
                        <w:instrText>-1</w:instrText>
                      </w:r>
                      <w:r w:rsidRPr="00917450">
                        <w:rPr>
                          <w:sz w:val="16"/>
                          <w:szCs w:val="16"/>
                        </w:rPr>
                        <w:instrText xml:space="preserve"> </w:instrText>
                      </w:r>
                      <w:r w:rsidRPr="00917450">
                        <w:rPr>
                          <w:sz w:val="16"/>
                          <w:szCs w:val="16"/>
                        </w:rPr>
                        <w:fldChar w:fldCharType="separate"/>
                      </w:r>
                      <w:r w:rsidR="00822BB3">
                        <w:rPr>
                          <w:noProof/>
                          <w:sz w:val="16"/>
                          <w:szCs w:val="16"/>
                        </w:rPr>
                        <w:t>5</w:t>
                      </w:r>
                      <w:r w:rsidRPr="00917450">
                        <w:rPr>
                          <w:sz w:val="16"/>
                          <w:szCs w:val="16"/>
                        </w:rPr>
                        <w:fldChar w:fldCharType="end"/>
                      </w:r>
                    </w:p>
                  </w:tc>
                </w:tr>
                <w:tr w:rsidR="00AA4799" w:rsidTr="000024FC">
                  <w:trPr>
                    <w:gridAfter w:val="1"/>
                    <w:wAfter w:w="572" w:type="dxa"/>
                    <w:cantSplit/>
                    <w:trHeight w:hRule="exact" w:val="278"/>
                  </w:trPr>
                  <w:tc>
                    <w:tcPr>
                      <w:tcW w:w="1103" w:type="dxa"/>
                      <w:gridSpan w:val="6"/>
                      <w:vMerge/>
                      <w:tcBorders>
                        <w:left w:val="nil"/>
                        <w:right w:val="single" w:sz="12" w:space="0" w:color="auto"/>
                      </w:tcBorders>
                    </w:tcPr>
                    <w:p w:rsidR="00AA4799" w:rsidRDefault="00AA4799" w:rsidP="000024FC">
                      <w:pPr>
                        <w:rPr>
                          <w:rFonts w:ascii="Calibri" w:hAnsi="Calibri"/>
                        </w:rPr>
                      </w:pPr>
                    </w:p>
                  </w:tc>
                  <w:tc>
                    <w:tcPr>
                      <w:tcW w:w="9711" w:type="dxa"/>
                      <w:gridSpan w:val="7"/>
                      <w:vMerge/>
                      <w:tcBorders>
                        <w:left w:val="single" w:sz="12" w:space="0" w:color="auto"/>
                        <w:bottom w:val="nil"/>
                        <w:right w:val="nil"/>
                      </w:tcBorders>
                    </w:tcPr>
                    <w:p w:rsidR="00AA4799" w:rsidRDefault="00AA4799" w:rsidP="000024FC">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AA4799" w:rsidRDefault="00AA4799" w:rsidP="000024FC">
                      <w:pPr>
                        <w:rPr>
                          <w:rFonts w:ascii="Calibri" w:hAnsi="Calibri"/>
                        </w:rPr>
                      </w:pPr>
                    </w:p>
                  </w:tc>
                </w:tr>
                <w:tr w:rsidR="00AA4799" w:rsidTr="000024FC">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AA4799" w:rsidRDefault="00AA4799" w:rsidP="000024FC">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AA4799" w:rsidRDefault="00AA4799" w:rsidP="000024FC">
                      <w:pPr>
                        <w:rPr>
                          <w:rFonts w:ascii="Calibri" w:hAnsi="Calibri"/>
                        </w:rPr>
                      </w:pPr>
                    </w:p>
                  </w:tc>
                </w:tr>
                <w:tr w:rsidR="00AA4799" w:rsidTr="000024FC">
                  <w:trPr>
                    <w:cantSplit/>
                    <w:trHeight w:hRule="exact" w:val="6113"/>
                  </w:trPr>
                  <w:tc>
                    <w:tcPr>
                      <w:tcW w:w="1103" w:type="dxa"/>
                      <w:gridSpan w:val="6"/>
                      <w:vMerge/>
                      <w:tcBorders>
                        <w:left w:val="nil"/>
                        <w:bottom w:val="nil"/>
                        <w:right w:val="single" w:sz="12" w:space="0" w:color="auto"/>
                      </w:tcBorders>
                    </w:tcPr>
                    <w:p w:rsidR="00AA4799" w:rsidRDefault="00AA4799" w:rsidP="000024FC">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AA4799" w:rsidRPr="001A3906" w:rsidRDefault="00AA4799" w:rsidP="000024FC">
                      <w:pPr>
                        <w:rPr>
                          <w:rFonts w:ascii="Arial" w:hAnsi="Arial" w:cs="Arial"/>
                          <w:b/>
                        </w:rPr>
                      </w:pPr>
                    </w:p>
                    <w:p w:rsidR="00AA4799" w:rsidRPr="00655215" w:rsidRDefault="00AA4799" w:rsidP="000024FC">
                      <w:pPr>
                        <w:rPr>
                          <w:rFonts w:ascii="Arial" w:hAnsi="Arial" w:cs="Arial"/>
                        </w:rPr>
                      </w:pPr>
                    </w:p>
                  </w:tc>
                  <w:tc>
                    <w:tcPr>
                      <w:tcW w:w="572" w:type="dxa"/>
                      <w:tcBorders>
                        <w:top w:val="nil"/>
                        <w:bottom w:val="nil"/>
                      </w:tcBorders>
                    </w:tcPr>
                    <w:p w:rsidR="00AA4799" w:rsidRDefault="00AA4799" w:rsidP="000024FC">
                      <w:pPr>
                        <w:rPr>
                          <w:rFonts w:ascii="Calibri" w:hAnsi="Calibri"/>
                        </w:rPr>
                      </w:pPr>
                    </w:p>
                  </w:tc>
                </w:tr>
                <w:tr w:rsidR="00AA4799" w:rsidTr="000024FC">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6" w:type="dxa"/>
                      <w:gridSpan w:val="2"/>
                      <w:tcBorders>
                        <w:top w:val="nil"/>
                        <w:left w:val="nil"/>
                        <w:bottom w:val="nil"/>
                        <w:right w:val="nil"/>
                      </w:tcBorders>
                    </w:tcPr>
                    <w:p w:rsidR="00AA4799" w:rsidRDefault="00AA4799" w:rsidP="000024FC">
                      <w:pPr>
                        <w:rPr>
                          <w:rFonts w:ascii="Calibri" w:hAnsi="Calibri"/>
                        </w:rPr>
                      </w:pPr>
                    </w:p>
                  </w:tc>
                  <w:tc>
                    <w:tcPr>
                      <w:tcW w:w="276" w:type="dxa"/>
                      <w:tcBorders>
                        <w:top w:val="nil"/>
                        <w:left w:val="nil"/>
                        <w:bottom w:val="nil"/>
                        <w:right w:val="nil"/>
                      </w:tcBorders>
                    </w:tcPr>
                    <w:p w:rsidR="00AA4799" w:rsidRDefault="00AA4799" w:rsidP="000024FC">
                      <w:pPr>
                        <w:rPr>
                          <w:rFonts w:ascii="Calibri" w:hAnsi="Calibri"/>
                        </w:rPr>
                      </w:pPr>
                    </w:p>
                  </w:tc>
                  <w:tc>
                    <w:tcPr>
                      <w:tcW w:w="277" w:type="dxa"/>
                      <w:gridSpan w:val="2"/>
                      <w:tcBorders>
                        <w:top w:val="nil"/>
                        <w:left w:val="nil"/>
                        <w:bottom w:val="nil"/>
                        <w:right w:val="single" w:sz="12" w:space="0" w:color="auto"/>
                      </w:tcBorders>
                      <w:textDirection w:val="btLr"/>
                      <w:vAlign w:val="center"/>
                    </w:tcPr>
                    <w:p w:rsidR="00AA4799" w:rsidRPr="00596B42" w:rsidRDefault="00AA4799" w:rsidP="000024FC">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A4799" w:rsidRDefault="00AA4799" w:rsidP="000024FC">
                      <w:pPr>
                        <w:rPr>
                          <w:rFonts w:ascii="Calibri" w:hAnsi="Calibri"/>
                        </w:rPr>
                      </w:pPr>
                    </w:p>
                  </w:tc>
                </w:tr>
                <w:tr w:rsidR="00AA4799" w:rsidTr="000024FC">
                  <w:trPr>
                    <w:gridAfter w:val="1"/>
                    <w:wAfter w:w="572" w:type="dxa"/>
                    <w:cantSplit/>
                    <w:trHeight w:hRule="exact" w:val="834"/>
                  </w:trPr>
                  <w:tc>
                    <w:tcPr>
                      <w:tcW w:w="274" w:type="dxa"/>
                      <w:vMerge/>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6" w:type="dxa"/>
                      <w:gridSpan w:val="2"/>
                      <w:tcBorders>
                        <w:top w:val="nil"/>
                        <w:left w:val="nil"/>
                        <w:bottom w:val="nil"/>
                        <w:right w:val="nil"/>
                      </w:tcBorders>
                    </w:tcPr>
                    <w:p w:rsidR="00AA4799" w:rsidRDefault="00AA4799" w:rsidP="000024FC">
                      <w:pPr>
                        <w:rPr>
                          <w:rFonts w:ascii="Calibri" w:hAnsi="Calibri"/>
                        </w:rPr>
                      </w:pPr>
                    </w:p>
                  </w:tc>
                  <w:tc>
                    <w:tcPr>
                      <w:tcW w:w="276" w:type="dxa"/>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AA4799" w:rsidRPr="00596B42" w:rsidRDefault="00AA4799" w:rsidP="000024FC">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A4799" w:rsidRDefault="00AA4799" w:rsidP="000024FC">
                      <w:pPr>
                        <w:rPr>
                          <w:rFonts w:ascii="Calibri" w:hAnsi="Calibri"/>
                        </w:rPr>
                      </w:pPr>
                    </w:p>
                  </w:tc>
                </w:tr>
                <w:tr w:rsidR="00AA4799" w:rsidTr="000024FC">
                  <w:trPr>
                    <w:gridAfter w:val="1"/>
                    <w:wAfter w:w="572" w:type="dxa"/>
                    <w:cantSplit/>
                    <w:trHeight w:hRule="exact" w:val="1112"/>
                  </w:trPr>
                  <w:tc>
                    <w:tcPr>
                      <w:tcW w:w="274" w:type="dxa"/>
                      <w:vMerge/>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AA4799" w:rsidRPr="00596B42" w:rsidRDefault="00AA4799" w:rsidP="000024FC">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A4799" w:rsidRDefault="00AA4799" w:rsidP="000024FC">
                      <w:pPr>
                        <w:rPr>
                          <w:rFonts w:ascii="Calibri" w:hAnsi="Calibri"/>
                        </w:rPr>
                      </w:pPr>
                    </w:p>
                  </w:tc>
                </w:tr>
                <w:tr w:rsidR="00AA4799" w:rsidTr="000024FC">
                  <w:trPr>
                    <w:gridAfter w:val="1"/>
                    <w:wAfter w:w="572" w:type="dxa"/>
                    <w:cantSplit/>
                    <w:trHeight w:hRule="exact" w:val="1112"/>
                  </w:trPr>
                  <w:tc>
                    <w:tcPr>
                      <w:tcW w:w="274" w:type="dxa"/>
                      <w:vMerge/>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rsidR="00AA4799" w:rsidRPr="00596B42" w:rsidRDefault="00AA4799" w:rsidP="000024FC">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AA4799" w:rsidRPr="00596B42" w:rsidRDefault="00AA4799" w:rsidP="000024FC">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AA4799" w:rsidRDefault="00AA4799" w:rsidP="000024FC">
                      <w:pPr>
                        <w:rPr>
                          <w:rFonts w:ascii="Calibri" w:hAnsi="Calibri"/>
                        </w:rPr>
                      </w:pPr>
                    </w:p>
                  </w:tc>
                </w:tr>
                <w:tr w:rsidR="00AA4799" w:rsidTr="000024FC">
                  <w:trPr>
                    <w:gridAfter w:val="1"/>
                    <w:wAfter w:w="572" w:type="dxa"/>
                    <w:cantSplit/>
                    <w:trHeight w:hRule="exact" w:val="1390"/>
                  </w:trPr>
                  <w:tc>
                    <w:tcPr>
                      <w:tcW w:w="439" w:type="dxa"/>
                      <w:gridSpan w:val="2"/>
                      <w:vMerge w:val="restart"/>
                      <w:tcBorders>
                        <w:top w:val="nil"/>
                        <w:left w:val="nil"/>
                        <w:right w:val="single" w:sz="12" w:space="0" w:color="auto"/>
                      </w:tcBorders>
                    </w:tcPr>
                    <w:p w:rsidR="00AA4799" w:rsidRPr="00927B95" w:rsidRDefault="00AA4799" w:rsidP="000024FC">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AA4799" w:rsidRPr="00BF094F" w:rsidRDefault="00AA4799" w:rsidP="000024FC">
                      <w:pPr>
                        <w:ind w:left="113" w:right="113"/>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AA4799" w:rsidRPr="00BF094F" w:rsidRDefault="00AA4799" w:rsidP="000024FC">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AA4799" w:rsidRDefault="00AA4799" w:rsidP="000024FC">
                      <w:pPr>
                        <w:rPr>
                          <w:rFonts w:ascii="Calibri" w:hAnsi="Calibri"/>
                        </w:rPr>
                      </w:pPr>
                    </w:p>
                  </w:tc>
                </w:tr>
                <w:tr w:rsidR="00AA4799" w:rsidTr="000024FC">
                  <w:trPr>
                    <w:gridAfter w:val="1"/>
                    <w:wAfter w:w="572" w:type="dxa"/>
                    <w:cantSplit/>
                    <w:trHeight w:val="1916"/>
                  </w:trPr>
                  <w:tc>
                    <w:tcPr>
                      <w:tcW w:w="439" w:type="dxa"/>
                      <w:gridSpan w:val="2"/>
                      <w:vMerge/>
                      <w:tcBorders>
                        <w:left w:val="nil"/>
                        <w:bottom w:val="single" w:sz="4" w:space="0" w:color="auto"/>
                        <w:right w:val="single" w:sz="12" w:space="0" w:color="auto"/>
                      </w:tcBorders>
                    </w:tcPr>
                    <w:p w:rsidR="00AA4799" w:rsidRPr="00927B95" w:rsidRDefault="00AA4799" w:rsidP="000024FC">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AA4799" w:rsidRPr="009E5CC4" w:rsidRDefault="00AA4799" w:rsidP="000024FC">
                      <w:pPr>
                        <w:ind w:left="113" w:right="113"/>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AA4799" w:rsidRPr="009E5CC4" w:rsidRDefault="00AA4799" w:rsidP="000024FC">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AA4799" w:rsidRDefault="00AA4799" w:rsidP="000024FC">
                      <w:pPr>
                        <w:rPr>
                          <w:rFonts w:ascii="Calibri" w:hAnsi="Calibri"/>
                        </w:rPr>
                      </w:pPr>
                    </w:p>
                  </w:tc>
                </w:tr>
                <w:tr w:rsidR="00AA4799" w:rsidRPr="00DA4E0C" w:rsidTr="000024FC">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AA4799" w:rsidRPr="00DA4E0C" w:rsidRDefault="00AA4799" w:rsidP="000024FC">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AA4799" w:rsidRPr="009E5CC4" w:rsidRDefault="00AA4799" w:rsidP="000024FC">
                      <w:pPr>
                        <w:ind w:left="113" w:right="113"/>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AA4799" w:rsidRPr="009E5CC4" w:rsidRDefault="00AA4799" w:rsidP="000024FC"/>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AA4799" w:rsidRPr="00596B42" w:rsidRDefault="00AA4799" w:rsidP="000024FC">
                      <w:pPr>
                        <w:jc w:val="center"/>
                        <w:rPr>
                          <w:rFonts w:ascii="Arial" w:hAnsi="Arial" w:cs="Arial"/>
                          <w:sz w:val="18"/>
                          <w:szCs w:val="18"/>
                        </w:rPr>
                      </w:pPr>
                    </w:p>
                  </w:tc>
                </w:tr>
                <w:tr w:rsidR="00AA4799" w:rsidRPr="00DA4E0C" w:rsidTr="000024FC">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AA4799" w:rsidRPr="00DA4E0C" w:rsidRDefault="00AA4799" w:rsidP="000024FC">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AA4799" w:rsidRPr="009E5CC4" w:rsidRDefault="00AA4799" w:rsidP="000024FC">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AA4799" w:rsidRPr="009E5CC4" w:rsidRDefault="00AA4799" w:rsidP="000024FC">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AA4799" w:rsidRPr="009E5CC4" w:rsidRDefault="00AA4799" w:rsidP="000024FC">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AA4799" w:rsidRPr="009E5CC4" w:rsidRDefault="00AA4799" w:rsidP="000024FC">
                      <w:pPr>
                        <w:jc w:val="center"/>
                        <w:rPr>
                          <w:sz w:val="6"/>
                          <w:szCs w:val="6"/>
                        </w:rPr>
                      </w:pPr>
                      <w:r w:rsidRPr="009E5CC4">
                        <w:rPr>
                          <w:sz w:val="18"/>
                          <w:szCs w:val="18"/>
                        </w:rPr>
                        <w:t>Лист</w:t>
                      </w:r>
                    </w:p>
                  </w:tc>
                </w:tr>
                <w:tr w:rsidR="00AA4799" w:rsidRPr="00DA4E0C" w:rsidTr="000024FC">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AA4799" w:rsidRPr="00DA4E0C" w:rsidRDefault="00AA4799" w:rsidP="000024FC">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rsidR="00AA4799" w:rsidRPr="009E5CC4" w:rsidRDefault="00AA4799" w:rsidP="000024FC">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AA4799" w:rsidRPr="009E5CC4" w:rsidRDefault="00AA4799" w:rsidP="000024FC">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AA4799" w:rsidRPr="009E5CC4" w:rsidRDefault="00AA4799" w:rsidP="000024FC">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AA4799" w:rsidRPr="009E5CC4" w:rsidRDefault="00AA4799" w:rsidP="000024FC">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AA4799" w:rsidRPr="009E5CC4" w:rsidRDefault="00AA4799" w:rsidP="000024FC">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AA4799" w:rsidRPr="009E5CC4" w:rsidRDefault="00AA4799" w:rsidP="000024FC">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AA4799" w:rsidRPr="00DA4E0C" w:rsidRDefault="00AA4799" w:rsidP="000024FC">
                      <w:pPr>
                        <w:rPr>
                          <w:rFonts w:ascii="Arial" w:hAnsi="Arial" w:cs="Arial"/>
                        </w:rPr>
                      </w:pPr>
                    </w:p>
                  </w:tc>
                </w:tr>
                <w:tr w:rsidR="00AA4799" w:rsidRPr="00DA4E0C" w:rsidTr="000024FC">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AA4799" w:rsidRPr="00DA4E0C" w:rsidRDefault="00AA4799" w:rsidP="000024FC">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AA4799" w:rsidRPr="00DA0C6B" w:rsidRDefault="00AA4799" w:rsidP="000024FC">
                      <w:pPr>
                        <w:rPr>
                          <w:rFonts w:ascii="Arial" w:hAnsi="Arial" w:cs="Arial"/>
                        </w:rPr>
                      </w:pPr>
                    </w:p>
                  </w:tc>
                </w:tr>
                <w:tr w:rsidR="00AA4799" w:rsidRPr="00DA4E0C" w:rsidTr="000024FC">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AA4799" w:rsidRPr="00DA4E0C" w:rsidRDefault="00AA4799" w:rsidP="000024FC">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AA4799" w:rsidRPr="009E5CC4" w:rsidRDefault="00AA4799" w:rsidP="000024FC">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rsidR="00AA4799" w:rsidRPr="00DA4E0C" w:rsidRDefault="00AA4799" w:rsidP="000024FC">
                      <w:pPr>
                        <w:rPr>
                          <w:rFonts w:ascii="Arial" w:hAnsi="Arial" w:cs="Arial"/>
                        </w:rPr>
                      </w:pPr>
                    </w:p>
                  </w:tc>
                </w:tr>
              </w:tbl>
              <w:p w:rsidR="00AA4799" w:rsidRPr="00596B42" w:rsidRDefault="00AA4799" w:rsidP="00405A2C">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w:r>
    <w:r>
      <w:pict>
        <v:shape id="_x0000_s2052" type="#_x0000_t202" style="position:absolute;margin-left:244.95pt;margin-top:27.6pt;width:308.8pt;height:15.3pt;z-index:-92872;mso-position-horizontal-relative:page;mso-position-vertical-relative:page" filled="f" stroked="f">
          <v:textbox style="mso-next-textbox:#_x0000_s2052" inset="0,0,0,0">
            <w:txbxContent>
              <w:p w:rsidR="00AA4799" w:rsidRPr="00D03748" w:rsidRDefault="00AA4799">
                <w:pPr>
                  <w:spacing w:before="10"/>
                  <w:ind w:left="20"/>
                  <w:rPr>
                    <w:b/>
                    <w:sz w:val="24"/>
                    <w:lang w:val="ru-RU"/>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33AC8"/>
    <w:multiLevelType w:val="multilevel"/>
    <w:tmpl w:val="B5AADBC6"/>
    <w:lvl w:ilvl="0">
      <w:start w:val="1"/>
      <w:numFmt w:val="decimal"/>
      <w:lvlText w:val="%1."/>
      <w:lvlJc w:val="left"/>
      <w:pPr>
        <w:ind w:left="2410" w:hanging="281"/>
      </w:pPr>
      <w:rPr>
        <w:rFonts w:hint="default"/>
        <w:w w:val="99"/>
        <w:sz w:val="28"/>
        <w:szCs w:val="28"/>
      </w:rPr>
    </w:lvl>
    <w:lvl w:ilvl="1">
      <w:start w:val="1"/>
      <w:numFmt w:val="decimal"/>
      <w:lvlText w:val="%1.%2."/>
      <w:lvlJc w:val="left"/>
      <w:pPr>
        <w:ind w:left="1421" w:hanging="965"/>
      </w:pPr>
      <w:rPr>
        <w:rFonts w:ascii="Times New Roman" w:eastAsia="Times New Roman" w:hAnsi="Times New Roman" w:cs="Times New Roman" w:hint="default"/>
        <w:b/>
        <w:bCs/>
        <w:spacing w:val="-1"/>
        <w:w w:val="99"/>
        <w:sz w:val="28"/>
        <w:szCs w:val="28"/>
      </w:rPr>
    </w:lvl>
    <w:lvl w:ilvl="2">
      <w:start w:val="1"/>
      <w:numFmt w:val="decimal"/>
      <w:lvlText w:val="%1.%2.%3."/>
      <w:lvlJc w:val="left"/>
      <w:pPr>
        <w:ind w:left="1421" w:hanging="1221"/>
        <w:jc w:val="right"/>
      </w:pPr>
      <w:rPr>
        <w:rFonts w:ascii="Times New Roman" w:eastAsia="Times New Roman" w:hAnsi="Times New Roman" w:cs="Times New Roman" w:hint="default"/>
        <w:b/>
        <w:bCs/>
        <w:w w:val="99"/>
        <w:sz w:val="28"/>
        <w:szCs w:val="28"/>
      </w:rPr>
    </w:lvl>
    <w:lvl w:ilvl="3">
      <w:numFmt w:val="bullet"/>
      <w:lvlText w:val="•"/>
      <w:lvlJc w:val="left"/>
      <w:pPr>
        <w:ind w:left="2840" w:hanging="1221"/>
      </w:pPr>
      <w:rPr>
        <w:rFonts w:hint="default"/>
      </w:rPr>
    </w:lvl>
    <w:lvl w:ilvl="4">
      <w:numFmt w:val="bullet"/>
      <w:lvlText w:val="•"/>
      <w:lvlJc w:val="left"/>
      <w:pPr>
        <w:ind w:left="4057" w:hanging="1221"/>
      </w:pPr>
      <w:rPr>
        <w:rFonts w:hint="default"/>
      </w:rPr>
    </w:lvl>
    <w:lvl w:ilvl="5">
      <w:numFmt w:val="bullet"/>
      <w:lvlText w:val="•"/>
      <w:lvlJc w:val="left"/>
      <w:pPr>
        <w:ind w:left="5275" w:hanging="1221"/>
      </w:pPr>
      <w:rPr>
        <w:rFonts w:hint="default"/>
      </w:rPr>
    </w:lvl>
    <w:lvl w:ilvl="6">
      <w:numFmt w:val="bullet"/>
      <w:lvlText w:val="•"/>
      <w:lvlJc w:val="left"/>
      <w:pPr>
        <w:ind w:left="6493" w:hanging="1221"/>
      </w:pPr>
      <w:rPr>
        <w:rFonts w:hint="default"/>
      </w:rPr>
    </w:lvl>
    <w:lvl w:ilvl="7">
      <w:numFmt w:val="bullet"/>
      <w:lvlText w:val="•"/>
      <w:lvlJc w:val="left"/>
      <w:pPr>
        <w:ind w:left="7711" w:hanging="1221"/>
      </w:pPr>
      <w:rPr>
        <w:rFonts w:hint="default"/>
      </w:rPr>
    </w:lvl>
    <w:lvl w:ilvl="8">
      <w:numFmt w:val="bullet"/>
      <w:lvlText w:val="•"/>
      <w:lvlJc w:val="left"/>
      <w:pPr>
        <w:ind w:left="8928" w:hanging="1221"/>
      </w:pPr>
      <w:rPr>
        <w:rFonts w:hint="default"/>
      </w:rPr>
    </w:lvl>
  </w:abstractNum>
  <w:abstractNum w:abstractNumId="1" w15:restartNumberingAfterBreak="0">
    <w:nsid w:val="16AE53B4"/>
    <w:multiLevelType w:val="multilevel"/>
    <w:tmpl w:val="4C860106"/>
    <w:lvl w:ilvl="0">
      <w:start w:val="2"/>
      <w:numFmt w:val="decimal"/>
      <w:lvlText w:val="%1."/>
      <w:lvlJc w:val="left"/>
      <w:pPr>
        <w:ind w:left="720" w:hanging="720"/>
      </w:pPr>
      <w:rPr>
        <w:rFonts w:hint="default"/>
      </w:rPr>
    </w:lvl>
    <w:lvl w:ilvl="1">
      <w:start w:val="3"/>
      <w:numFmt w:val="decimal"/>
      <w:lvlText w:val="%1.%2."/>
      <w:lvlJc w:val="left"/>
      <w:pPr>
        <w:ind w:left="929" w:hanging="720"/>
      </w:pPr>
      <w:rPr>
        <w:rFonts w:hint="default"/>
      </w:rPr>
    </w:lvl>
    <w:lvl w:ilvl="2">
      <w:start w:val="1"/>
      <w:numFmt w:val="decimal"/>
      <w:lvlText w:val="%1.%2.%3."/>
      <w:lvlJc w:val="left"/>
      <w:pPr>
        <w:ind w:left="1138" w:hanging="720"/>
      </w:pPr>
      <w:rPr>
        <w:rFonts w:hint="default"/>
      </w:rPr>
    </w:lvl>
    <w:lvl w:ilvl="3">
      <w:start w:val="2"/>
      <w:numFmt w:val="decimal"/>
      <w:lvlText w:val="%1.%2.%3.%4."/>
      <w:lvlJc w:val="left"/>
      <w:pPr>
        <w:ind w:left="1347" w:hanging="720"/>
      </w:pPr>
      <w:rPr>
        <w:rFonts w:hint="default"/>
      </w:rPr>
    </w:lvl>
    <w:lvl w:ilvl="4">
      <w:start w:val="1"/>
      <w:numFmt w:val="decimal"/>
      <w:lvlText w:val="%1.%2.%3.%4.%5."/>
      <w:lvlJc w:val="left"/>
      <w:pPr>
        <w:ind w:left="1916" w:hanging="1080"/>
      </w:pPr>
      <w:rPr>
        <w:rFonts w:hint="default"/>
      </w:rPr>
    </w:lvl>
    <w:lvl w:ilvl="5">
      <w:start w:val="1"/>
      <w:numFmt w:val="decimal"/>
      <w:lvlText w:val="%1.%2.%3.%4.%5.%6."/>
      <w:lvlJc w:val="left"/>
      <w:pPr>
        <w:ind w:left="2125" w:hanging="1080"/>
      </w:pPr>
      <w:rPr>
        <w:rFonts w:hint="default"/>
      </w:rPr>
    </w:lvl>
    <w:lvl w:ilvl="6">
      <w:start w:val="1"/>
      <w:numFmt w:val="decimal"/>
      <w:lvlText w:val="%1.%2.%3.%4.%5.%6.%7."/>
      <w:lvlJc w:val="left"/>
      <w:pPr>
        <w:ind w:left="2694" w:hanging="1440"/>
      </w:pPr>
      <w:rPr>
        <w:rFonts w:hint="default"/>
      </w:rPr>
    </w:lvl>
    <w:lvl w:ilvl="7">
      <w:start w:val="1"/>
      <w:numFmt w:val="decimal"/>
      <w:lvlText w:val="%1.%2.%3.%4.%5.%6.%7.%8."/>
      <w:lvlJc w:val="left"/>
      <w:pPr>
        <w:ind w:left="2903" w:hanging="1440"/>
      </w:pPr>
      <w:rPr>
        <w:rFonts w:hint="default"/>
      </w:rPr>
    </w:lvl>
    <w:lvl w:ilvl="8">
      <w:start w:val="1"/>
      <w:numFmt w:val="decimal"/>
      <w:lvlText w:val="%1.%2.%3.%4.%5.%6.%7.%8.%9."/>
      <w:lvlJc w:val="left"/>
      <w:pPr>
        <w:ind w:left="3472" w:hanging="1800"/>
      </w:pPr>
      <w:rPr>
        <w:rFonts w:hint="default"/>
      </w:rPr>
    </w:lvl>
  </w:abstractNum>
  <w:abstractNum w:abstractNumId="2" w15:restartNumberingAfterBreak="0">
    <w:nsid w:val="2FF32E58"/>
    <w:multiLevelType w:val="multilevel"/>
    <w:tmpl w:val="450A27D8"/>
    <w:lvl w:ilvl="0">
      <w:start w:val="6"/>
      <w:numFmt w:val="decimal"/>
      <w:lvlText w:val="%1"/>
      <w:lvlJc w:val="left"/>
      <w:pPr>
        <w:ind w:left="1421" w:hanging="826"/>
      </w:pPr>
      <w:rPr>
        <w:rFonts w:hint="default"/>
      </w:rPr>
    </w:lvl>
    <w:lvl w:ilvl="1">
      <w:start w:val="2"/>
      <w:numFmt w:val="decimal"/>
      <w:lvlText w:val="%1.%2"/>
      <w:lvlJc w:val="left"/>
      <w:pPr>
        <w:ind w:left="1421" w:hanging="826"/>
      </w:pPr>
      <w:rPr>
        <w:rFonts w:hint="default"/>
      </w:rPr>
    </w:lvl>
    <w:lvl w:ilvl="2">
      <w:start w:val="2"/>
      <w:numFmt w:val="decimal"/>
      <w:lvlText w:val="%1.%2.%3."/>
      <w:lvlJc w:val="left"/>
      <w:pPr>
        <w:ind w:left="1421" w:hanging="826"/>
      </w:pPr>
      <w:rPr>
        <w:rFonts w:ascii="Times New Roman" w:eastAsia="Times New Roman" w:hAnsi="Times New Roman" w:cs="Times New Roman" w:hint="default"/>
        <w:b/>
        <w:bCs/>
        <w:w w:val="99"/>
        <w:sz w:val="28"/>
        <w:szCs w:val="28"/>
      </w:rPr>
    </w:lvl>
    <w:lvl w:ilvl="3">
      <w:start w:val="1"/>
      <w:numFmt w:val="decimal"/>
      <w:lvlText w:val="%1.%2.%3.%4."/>
      <w:lvlJc w:val="left"/>
      <w:pPr>
        <w:ind w:left="1421" w:hanging="944"/>
      </w:pPr>
      <w:rPr>
        <w:rFonts w:ascii="Times New Roman" w:eastAsia="Times New Roman" w:hAnsi="Times New Roman" w:cs="Times New Roman" w:hint="default"/>
        <w:b/>
        <w:bCs/>
        <w:w w:val="99"/>
        <w:sz w:val="28"/>
        <w:szCs w:val="28"/>
      </w:rPr>
    </w:lvl>
    <w:lvl w:ilvl="4">
      <w:numFmt w:val="bullet"/>
      <w:lvlText w:val="•"/>
      <w:lvlJc w:val="left"/>
      <w:pPr>
        <w:ind w:left="5397" w:hanging="944"/>
      </w:pPr>
      <w:rPr>
        <w:rFonts w:hint="default"/>
      </w:rPr>
    </w:lvl>
    <w:lvl w:ilvl="5">
      <w:numFmt w:val="bullet"/>
      <w:lvlText w:val="•"/>
      <w:lvlJc w:val="left"/>
      <w:pPr>
        <w:ind w:left="6392" w:hanging="944"/>
      </w:pPr>
      <w:rPr>
        <w:rFonts w:hint="default"/>
      </w:rPr>
    </w:lvl>
    <w:lvl w:ilvl="6">
      <w:numFmt w:val="bullet"/>
      <w:lvlText w:val="•"/>
      <w:lvlJc w:val="left"/>
      <w:pPr>
        <w:ind w:left="7386" w:hanging="944"/>
      </w:pPr>
      <w:rPr>
        <w:rFonts w:hint="default"/>
      </w:rPr>
    </w:lvl>
    <w:lvl w:ilvl="7">
      <w:numFmt w:val="bullet"/>
      <w:lvlText w:val="•"/>
      <w:lvlJc w:val="left"/>
      <w:pPr>
        <w:ind w:left="8381" w:hanging="944"/>
      </w:pPr>
      <w:rPr>
        <w:rFonts w:hint="default"/>
      </w:rPr>
    </w:lvl>
    <w:lvl w:ilvl="8">
      <w:numFmt w:val="bullet"/>
      <w:lvlText w:val="•"/>
      <w:lvlJc w:val="left"/>
      <w:pPr>
        <w:ind w:left="9375" w:hanging="944"/>
      </w:pPr>
      <w:rPr>
        <w:rFonts w:hint="default"/>
      </w:rPr>
    </w:lvl>
  </w:abstractNum>
  <w:abstractNum w:abstractNumId="3" w15:restartNumberingAfterBreak="0">
    <w:nsid w:val="34670C32"/>
    <w:multiLevelType w:val="hybridMultilevel"/>
    <w:tmpl w:val="2F9258CA"/>
    <w:lvl w:ilvl="0" w:tplc="C0922A6E">
      <w:numFmt w:val="bullet"/>
      <w:lvlText w:val="-"/>
      <w:lvlJc w:val="left"/>
      <w:pPr>
        <w:ind w:left="425" w:hanging="430"/>
      </w:pPr>
      <w:rPr>
        <w:rFonts w:ascii="Times New Roman" w:eastAsia="Times New Roman" w:hAnsi="Times New Roman" w:cs="Times New Roman" w:hint="default"/>
        <w:w w:val="99"/>
        <w:sz w:val="28"/>
        <w:szCs w:val="28"/>
      </w:rPr>
    </w:lvl>
    <w:lvl w:ilvl="1" w:tplc="2196DDBE">
      <w:numFmt w:val="bullet"/>
      <w:lvlText w:val="-"/>
      <w:lvlJc w:val="left"/>
      <w:pPr>
        <w:ind w:left="1421" w:hanging="214"/>
      </w:pPr>
      <w:rPr>
        <w:rFonts w:ascii="Times New Roman" w:eastAsia="Times New Roman" w:hAnsi="Times New Roman" w:cs="Times New Roman" w:hint="default"/>
        <w:w w:val="99"/>
        <w:sz w:val="28"/>
        <w:szCs w:val="28"/>
      </w:rPr>
    </w:lvl>
    <w:lvl w:ilvl="2" w:tplc="50BA6D70">
      <w:numFmt w:val="bullet"/>
      <w:lvlText w:val="•"/>
      <w:lvlJc w:val="left"/>
      <w:pPr>
        <w:ind w:left="2287" w:hanging="214"/>
      </w:pPr>
      <w:rPr>
        <w:rFonts w:hint="default"/>
      </w:rPr>
    </w:lvl>
    <w:lvl w:ilvl="3" w:tplc="F69693DE">
      <w:numFmt w:val="bullet"/>
      <w:lvlText w:val="•"/>
      <w:lvlJc w:val="left"/>
      <w:pPr>
        <w:ind w:left="3155" w:hanging="214"/>
      </w:pPr>
      <w:rPr>
        <w:rFonts w:hint="default"/>
      </w:rPr>
    </w:lvl>
    <w:lvl w:ilvl="4" w:tplc="429CC4F2">
      <w:numFmt w:val="bullet"/>
      <w:lvlText w:val="•"/>
      <w:lvlJc w:val="left"/>
      <w:pPr>
        <w:ind w:left="4023" w:hanging="214"/>
      </w:pPr>
      <w:rPr>
        <w:rFonts w:hint="default"/>
      </w:rPr>
    </w:lvl>
    <w:lvl w:ilvl="5" w:tplc="FE802F5C">
      <w:numFmt w:val="bullet"/>
      <w:lvlText w:val="•"/>
      <w:lvlJc w:val="left"/>
      <w:pPr>
        <w:ind w:left="4891" w:hanging="214"/>
      </w:pPr>
      <w:rPr>
        <w:rFonts w:hint="default"/>
      </w:rPr>
    </w:lvl>
    <w:lvl w:ilvl="6" w:tplc="46209534">
      <w:numFmt w:val="bullet"/>
      <w:lvlText w:val="•"/>
      <w:lvlJc w:val="left"/>
      <w:pPr>
        <w:ind w:left="5758" w:hanging="214"/>
      </w:pPr>
      <w:rPr>
        <w:rFonts w:hint="default"/>
      </w:rPr>
    </w:lvl>
    <w:lvl w:ilvl="7" w:tplc="9A7C0452">
      <w:numFmt w:val="bullet"/>
      <w:lvlText w:val="•"/>
      <w:lvlJc w:val="left"/>
      <w:pPr>
        <w:ind w:left="6626" w:hanging="214"/>
      </w:pPr>
      <w:rPr>
        <w:rFonts w:hint="default"/>
      </w:rPr>
    </w:lvl>
    <w:lvl w:ilvl="8" w:tplc="2C5AF3DC">
      <w:numFmt w:val="bullet"/>
      <w:lvlText w:val="•"/>
      <w:lvlJc w:val="left"/>
      <w:pPr>
        <w:ind w:left="7494" w:hanging="214"/>
      </w:pPr>
      <w:rPr>
        <w:rFonts w:hint="default"/>
      </w:rPr>
    </w:lvl>
  </w:abstractNum>
  <w:abstractNum w:abstractNumId="4" w15:restartNumberingAfterBreak="0">
    <w:nsid w:val="348625AF"/>
    <w:multiLevelType w:val="multilevel"/>
    <w:tmpl w:val="115A283C"/>
    <w:lvl w:ilvl="0">
      <w:start w:val="1"/>
      <w:numFmt w:val="decimal"/>
      <w:lvlText w:val="%1"/>
      <w:lvlJc w:val="left"/>
      <w:pPr>
        <w:ind w:left="1421" w:hanging="718"/>
      </w:pPr>
      <w:rPr>
        <w:rFonts w:hint="default"/>
      </w:rPr>
    </w:lvl>
    <w:lvl w:ilvl="1">
      <w:start w:val="4"/>
      <w:numFmt w:val="decimal"/>
      <w:lvlText w:val="%1.%2."/>
      <w:lvlJc w:val="left"/>
      <w:pPr>
        <w:ind w:left="1421" w:hanging="718"/>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pPr>
      <w:rPr>
        <w:rFonts w:ascii="Times New Roman" w:eastAsia="Times New Roman" w:hAnsi="Times New Roman" w:cs="Times New Roman" w:hint="default"/>
        <w:b/>
        <w:bCs/>
        <w:w w:val="99"/>
        <w:sz w:val="28"/>
        <w:szCs w:val="28"/>
      </w:rPr>
    </w:lvl>
    <w:lvl w:ilvl="3">
      <w:numFmt w:val="bullet"/>
      <w:lvlText w:val="•"/>
      <w:lvlJc w:val="left"/>
      <w:pPr>
        <w:ind w:left="4734" w:hanging="700"/>
      </w:pPr>
      <w:rPr>
        <w:rFonts w:hint="default"/>
      </w:rPr>
    </w:lvl>
    <w:lvl w:ilvl="4">
      <w:numFmt w:val="bullet"/>
      <w:lvlText w:val="•"/>
      <w:lvlJc w:val="left"/>
      <w:pPr>
        <w:ind w:left="5681" w:hanging="700"/>
      </w:pPr>
      <w:rPr>
        <w:rFonts w:hint="default"/>
      </w:rPr>
    </w:lvl>
    <w:lvl w:ilvl="5">
      <w:numFmt w:val="bullet"/>
      <w:lvlText w:val="•"/>
      <w:lvlJc w:val="left"/>
      <w:pPr>
        <w:ind w:left="6628" w:hanging="700"/>
      </w:pPr>
      <w:rPr>
        <w:rFonts w:hint="default"/>
      </w:rPr>
    </w:lvl>
    <w:lvl w:ilvl="6">
      <w:numFmt w:val="bullet"/>
      <w:lvlText w:val="•"/>
      <w:lvlJc w:val="left"/>
      <w:pPr>
        <w:ind w:left="7575" w:hanging="700"/>
      </w:pPr>
      <w:rPr>
        <w:rFonts w:hint="default"/>
      </w:rPr>
    </w:lvl>
    <w:lvl w:ilvl="7">
      <w:numFmt w:val="bullet"/>
      <w:lvlText w:val="•"/>
      <w:lvlJc w:val="left"/>
      <w:pPr>
        <w:ind w:left="8522" w:hanging="700"/>
      </w:pPr>
      <w:rPr>
        <w:rFonts w:hint="default"/>
      </w:rPr>
    </w:lvl>
    <w:lvl w:ilvl="8">
      <w:numFmt w:val="bullet"/>
      <w:lvlText w:val="•"/>
      <w:lvlJc w:val="left"/>
      <w:pPr>
        <w:ind w:left="9470" w:hanging="700"/>
      </w:pPr>
      <w:rPr>
        <w:rFonts w:hint="default"/>
      </w:rPr>
    </w:lvl>
  </w:abstractNum>
  <w:abstractNum w:abstractNumId="5" w15:restartNumberingAfterBreak="0">
    <w:nsid w:val="36866DF0"/>
    <w:multiLevelType w:val="hybridMultilevel"/>
    <w:tmpl w:val="D622523E"/>
    <w:lvl w:ilvl="0" w:tplc="900CB138">
      <w:numFmt w:val="bullet"/>
      <w:lvlText w:val="-"/>
      <w:lvlJc w:val="left"/>
      <w:pPr>
        <w:ind w:left="1604" w:hanging="140"/>
      </w:pPr>
      <w:rPr>
        <w:rFonts w:ascii="Times New Roman" w:eastAsia="Times New Roman" w:hAnsi="Times New Roman" w:cs="Times New Roman" w:hint="default"/>
        <w:w w:val="100"/>
        <w:sz w:val="24"/>
        <w:szCs w:val="24"/>
      </w:rPr>
    </w:lvl>
    <w:lvl w:ilvl="1" w:tplc="4A2A8392">
      <w:numFmt w:val="bullet"/>
      <w:lvlText w:val="•"/>
      <w:lvlJc w:val="left"/>
      <w:pPr>
        <w:ind w:left="2039" w:hanging="140"/>
      </w:pPr>
      <w:rPr>
        <w:rFonts w:hint="default"/>
      </w:rPr>
    </w:lvl>
    <w:lvl w:ilvl="2" w:tplc="F7E46C7C">
      <w:numFmt w:val="bullet"/>
      <w:lvlText w:val="•"/>
      <w:lvlJc w:val="left"/>
      <w:pPr>
        <w:ind w:left="2479" w:hanging="140"/>
      </w:pPr>
      <w:rPr>
        <w:rFonts w:hint="default"/>
      </w:rPr>
    </w:lvl>
    <w:lvl w:ilvl="3" w:tplc="4C92D4D0">
      <w:numFmt w:val="bullet"/>
      <w:lvlText w:val="•"/>
      <w:lvlJc w:val="left"/>
      <w:pPr>
        <w:ind w:left="2919" w:hanging="140"/>
      </w:pPr>
      <w:rPr>
        <w:rFonts w:hint="default"/>
      </w:rPr>
    </w:lvl>
    <w:lvl w:ilvl="4" w:tplc="E514CC88">
      <w:numFmt w:val="bullet"/>
      <w:lvlText w:val="•"/>
      <w:lvlJc w:val="left"/>
      <w:pPr>
        <w:ind w:left="3358" w:hanging="140"/>
      </w:pPr>
      <w:rPr>
        <w:rFonts w:hint="default"/>
      </w:rPr>
    </w:lvl>
    <w:lvl w:ilvl="5" w:tplc="F168DF7C">
      <w:numFmt w:val="bullet"/>
      <w:lvlText w:val="•"/>
      <w:lvlJc w:val="left"/>
      <w:pPr>
        <w:ind w:left="3798" w:hanging="140"/>
      </w:pPr>
      <w:rPr>
        <w:rFonts w:hint="default"/>
      </w:rPr>
    </w:lvl>
    <w:lvl w:ilvl="6" w:tplc="1CB498B4">
      <w:numFmt w:val="bullet"/>
      <w:lvlText w:val="•"/>
      <w:lvlJc w:val="left"/>
      <w:pPr>
        <w:ind w:left="4238" w:hanging="140"/>
      </w:pPr>
      <w:rPr>
        <w:rFonts w:hint="default"/>
      </w:rPr>
    </w:lvl>
    <w:lvl w:ilvl="7" w:tplc="CF4C47CA">
      <w:numFmt w:val="bullet"/>
      <w:lvlText w:val="•"/>
      <w:lvlJc w:val="left"/>
      <w:pPr>
        <w:ind w:left="4677" w:hanging="140"/>
      </w:pPr>
      <w:rPr>
        <w:rFonts w:hint="default"/>
      </w:rPr>
    </w:lvl>
    <w:lvl w:ilvl="8" w:tplc="79D459CC">
      <w:numFmt w:val="bullet"/>
      <w:lvlText w:val="•"/>
      <w:lvlJc w:val="left"/>
      <w:pPr>
        <w:ind w:left="5117" w:hanging="140"/>
      </w:pPr>
      <w:rPr>
        <w:rFonts w:hint="default"/>
      </w:rPr>
    </w:lvl>
  </w:abstractNum>
  <w:abstractNum w:abstractNumId="6" w15:restartNumberingAfterBreak="0">
    <w:nsid w:val="3A406576"/>
    <w:multiLevelType w:val="multilevel"/>
    <w:tmpl w:val="ECA4DA3A"/>
    <w:lvl w:ilvl="0">
      <w:start w:val="2"/>
      <w:numFmt w:val="decimal"/>
      <w:lvlText w:val="%1"/>
      <w:lvlJc w:val="left"/>
      <w:pPr>
        <w:ind w:left="1421" w:hanging="905"/>
      </w:pPr>
      <w:rPr>
        <w:rFonts w:hint="default"/>
      </w:rPr>
    </w:lvl>
    <w:lvl w:ilvl="1">
      <w:start w:val="3"/>
      <w:numFmt w:val="decimal"/>
      <w:lvlText w:val="%1.%2."/>
      <w:lvlJc w:val="left"/>
      <w:pPr>
        <w:ind w:left="1421" w:hanging="905"/>
      </w:pPr>
      <w:rPr>
        <w:rFonts w:ascii="Times New Roman" w:eastAsia="Times New Roman" w:hAnsi="Times New Roman" w:cs="Times New Roman" w:hint="default"/>
        <w:b/>
        <w:bCs/>
        <w:w w:val="99"/>
        <w:sz w:val="28"/>
        <w:szCs w:val="28"/>
      </w:rPr>
    </w:lvl>
    <w:lvl w:ilvl="2">
      <w:start w:val="1"/>
      <w:numFmt w:val="decimal"/>
      <w:lvlText w:val="%1.%2.%3."/>
      <w:lvlJc w:val="left"/>
      <w:pPr>
        <w:ind w:left="1421" w:hanging="793"/>
      </w:pPr>
      <w:rPr>
        <w:rFonts w:ascii="Times New Roman" w:eastAsia="Times New Roman" w:hAnsi="Times New Roman" w:cs="Times New Roman" w:hint="default"/>
        <w:b/>
        <w:bCs/>
        <w:w w:val="99"/>
        <w:sz w:val="28"/>
        <w:szCs w:val="28"/>
      </w:rPr>
    </w:lvl>
    <w:lvl w:ilvl="3">
      <w:start w:val="1"/>
      <w:numFmt w:val="decimal"/>
      <w:lvlText w:val="%1.%2.%3.%4."/>
      <w:lvlJc w:val="left"/>
      <w:pPr>
        <w:ind w:left="3041" w:hanging="911"/>
      </w:pPr>
      <w:rPr>
        <w:rFonts w:ascii="Times New Roman" w:eastAsia="Times New Roman" w:hAnsi="Times New Roman" w:cs="Times New Roman" w:hint="default"/>
        <w:b/>
        <w:bCs/>
        <w:w w:val="99"/>
        <w:sz w:val="28"/>
        <w:szCs w:val="28"/>
      </w:rPr>
    </w:lvl>
    <w:lvl w:ilvl="4">
      <w:numFmt w:val="bullet"/>
      <w:lvlText w:val="•"/>
      <w:lvlJc w:val="left"/>
      <w:pPr>
        <w:ind w:left="5814" w:hanging="911"/>
      </w:pPr>
      <w:rPr>
        <w:rFonts w:hint="default"/>
      </w:rPr>
    </w:lvl>
    <w:lvl w:ilvl="5">
      <w:numFmt w:val="bullet"/>
      <w:lvlText w:val="•"/>
      <w:lvlJc w:val="left"/>
      <w:pPr>
        <w:ind w:left="6739" w:hanging="911"/>
      </w:pPr>
      <w:rPr>
        <w:rFonts w:hint="default"/>
      </w:rPr>
    </w:lvl>
    <w:lvl w:ilvl="6">
      <w:numFmt w:val="bullet"/>
      <w:lvlText w:val="•"/>
      <w:lvlJc w:val="left"/>
      <w:pPr>
        <w:ind w:left="7664" w:hanging="911"/>
      </w:pPr>
      <w:rPr>
        <w:rFonts w:hint="default"/>
      </w:rPr>
    </w:lvl>
    <w:lvl w:ilvl="7">
      <w:numFmt w:val="bullet"/>
      <w:lvlText w:val="•"/>
      <w:lvlJc w:val="left"/>
      <w:pPr>
        <w:ind w:left="8589" w:hanging="911"/>
      </w:pPr>
      <w:rPr>
        <w:rFonts w:hint="default"/>
      </w:rPr>
    </w:lvl>
    <w:lvl w:ilvl="8">
      <w:numFmt w:val="bullet"/>
      <w:lvlText w:val="•"/>
      <w:lvlJc w:val="left"/>
      <w:pPr>
        <w:ind w:left="9514" w:hanging="911"/>
      </w:pPr>
      <w:rPr>
        <w:rFonts w:hint="default"/>
      </w:rPr>
    </w:lvl>
  </w:abstractNum>
  <w:abstractNum w:abstractNumId="7" w15:restartNumberingAfterBreak="0">
    <w:nsid w:val="485C235E"/>
    <w:multiLevelType w:val="multilevel"/>
    <w:tmpl w:val="5F886F78"/>
    <w:lvl w:ilvl="0">
      <w:start w:val="1"/>
      <w:numFmt w:val="decimal"/>
      <w:lvlText w:val="%1"/>
      <w:lvlJc w:val="left"/>
      <w:pPr>
        <w:ind w:left="2620" w:hanging="490"/>
      </w:pPr>
      <w:rPr>
        <w:rFonts w:hint="default"/>
      </w:rPr>
    </w:lvl>
    <w:lvl w:ilvl="1">
      <w:start w:val="6"/>
      <w:numFmt w:val="decimal"/>
      <w:lvlText w:val="%1.%2."/>
      <w:lvlJc w:val="left"/>
      <w:pPr>
        <w:ind w:left="2620" w:hanging="490"/>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pPr>
      <w:rPr>
        <w:rFonts w:ascii="Times New Roman" w:eastAsia="Times New Roman" w:hAnsi="Times New Roman" w:cs="Times New Roman" w:hint="default"/>
        <w:b/>
        <w:bCs/>
        <w:w w:val="99"/>
        <w:sz w:val="28"/>
        <w:szCs w:val="28"/>
      </w:rPr>
    </w:lvl>
    <w:lvl w:ilvl="3">
      <w:numFmt w:val="bullet"/>
      <w:lvlText w:val="•"/>
      <w:lvlJc w:val="left"/>
      <w:pPr>
        <w:ind w:left="3905" w:hanging="700"/>
      </w:pPr>
      <w:rPr>
        <w:rFonts w:hint="default"/>
      </w:rPr>
    </w:lvl>
    <w:lvl w:ilvl="4">
      <w:numFmt w:val="bullet"/>
      <w:lvlText w:val="•"/>
      <w:lvlJc w:val="left"/>
      <w:pPr>
        <w:ind w:left="4971" w:hanging="700"/>
      </w:pPr>
      <w:rPr>
        <w:rFonts w:hint="default"/>
      </w:rPr>
    </w:lvl>
    <w:lvl w:ilvl="5">
      <w:numFmt w:val="bullet"/>
      <w:lvlText w:val="•"/>
      <w:lvlJc w:val="left"/>
      <w:pPr>
        <w:ind w:left="6036" w:hanging="700"/>
      </w:pPr>
      <w:rPr>
        <w:rFonts w:hint="default"/>
      </w:rPr>
    </w:lvl>
    <w:lvl w:ilvl="6">
      <w:numFmt w:val="bullet"/>
      <w:lvlText w:val="•"/>
      <w:lvlJc w:val="left"/>
      <w:pPr>
        <w:ind w:left="7102" w:hanging="700"/>
      </w:pPr>
      <w:rPr>
        <w:rFonts w:hint="default"/>
      </w:rPr>
    </w:lvl>
    <w:lvl w:ilvl="7">
      <w:numFmt w:val="bullet"/>
      <w:lvlText w:val="•"/>
      <w:lvlJc w:val="left"/>
      <w:pPr>
        <w:ind w:left="8167" w:hanging="700"/>
      </w:pPr>
      <w:rPr>
        <w:rFonts w:hint="default"/>
      </w:rPr>
    </w:lvl>
    <w:lvl w:ilvl="8">
      <w:numFmt w:val="bullet"/>
      <w:lvlText w:val="•"/>
      <w:lvlJc w:val="left"/>
      <w:pPr>
        <w:ind w:left="9233" w:hanging="700"/>
      </w:pPr>
      <w:rPr>
        <w:rFonts w:hint="default"/>
      </w:rPr>
    </w:lvl>
  </w:abstractNum>
  <w:abstractNum w:abstractNumId="8" w15:restartNumberingAfterBreak="0">
    <w:nsid w:val="4C0C3ACA"/>
    <w:multiLevelType w:val="hybridMultilevel"/>
    <w:tmpl w:val="3C18EE70"/>
    <w:lvl w:ilvl="0" w:tplc="C10C7B18">
      <w:numFmt w:val="bullet"/>
      <w:lvlText w:val="–"/>
      <w:lvlJc w:val="left"/>
      <w:pPr>
        <w:ind w:left="1631" w:hanging="211"/>
      </w:pPr>
      <w:rPr>
        <w:rFonts w:ascii="Times New Roman" w:eastAsia="Times New Roman" w:hAnsi="Times New Roman" w:cs="Times New Roman" w:hint="default"/>
        <w:w w:val="99"/>
        <w:sz w:val="28"/>
        <w:szCs w:val="28"/>
      </w:rPr>
    </w:lvl>
    <w:lvl w:ilvl="1" w:tplc="BFE8B7AE">
      <w:numFmt w:val="bullet"/>
      <w:lvlText w:val="-"/>
      <w:lvlJc w:val="left"/>
      <w:pPr>
        <w:ind w:left="1421" w:hanging="484"/>
      </w:pPr>
      <w:rPr>
        <w:rFonts w:ascii="Times New Roman" w:eastAsia="Times New Roman" w:hAnsi="Times New Roman" w:cs="Times New Roman" w:hint="default"/>
        <w:w w:val="99"/>
        <w:sz w:val="28"/>
        <w:szCs w:val="28"/>
      </w:rPr>
    </w:lvl>
    <w:lvl w:ilvl="2" w:tplc="25242964">
      <w:numFmt w:val="bullet"/>
      <w:lvlText w:val="•"/>
      <w:lvlJc w:val="left"/>
      <w:pPr>
        <w:ind w:left="2720" w:hanging="484"/>
      </w:pPr>
      <w:rPr>
        <w:rFonts w:hint="default"/>
      </w:rPr>
    </w:lvl>
    <w:lvl w:ilvl="3" w:tplc="450EA0A0">
      <w:numFmt w:val="bullet"/>
      <w:lvlText w:val="•"/>
      <w:lvlJc w:val="left"/>
      <w:pPr>
        <w:ind w:left="3800" w:hanging="484"/>
      </w:pPr>
      <w:rPr>
        <w:rFonts w:hint="default"/>
      </w:rPr>
    </w:lvl>
    <w:lvl w:ilvl="4" w:tplc="87E4AD3A">
      <w:numFmt w:val="bullet"/>
      <w:lvlText w:val="•"/>
      <w:lvlJc w:val="left"/>
      <w:pPr>
        <w:ind w:left="4881" w:hanging="484"/>
      </w:pPr>
      <w:rPr>
        <w:rFonts w:hint="default"/>
      </w:rPr>
    </w:lvl>
    <w:lvl w:ilvl="5" w:tplc="37422D40">
      <w:numFmt w:val="bullet"/>
      <w:lvlText w:val="•"/>
      <w:lvlJc w:val="left"/>
      <w:pPr>
        <w:ind w:left="5961" w:hanging="484"/>
      </w:pPr>
      <w:rPr>
        <w:rFonts w:hint="default"/>
      </w:rPr>
    </w:lvl>
    <w:lvl w:ilvl="6" w:tplc="54300690">
      <w:numFmt w:val="bullet"/>
      <w:lvlText w:val="•"/>
      <w:lvlJc w:val="left"/>
      <w:pPr>
        <w:ind w:left="7042" w:hanging="484"/>
      </w:pPr>
      <w:rPr>
        <w:rFonts w:hint="default"/>
      </w:rPr>
    </w:lvl>
    <w:lvl w:ilvl="7" w:tplc="08F0509C">
      <w:numFmt w:val="bullet"/>
      <w:lvlText w:val="•"/>
      <w:lvlJc w:val="left"/>
      <w:pPr>
        <w:ind w:left="8122" w:hanging="484"/>
      </w:pPr>
      <w:rPr>
        <w:rFonts w:hint="default"/>
      </w:rPr>
    </w:lvl>
    <w:lvl w:ilvl="8" w:tplc="00C8641C">
      <w:numFmt w:val="bullet"/>
      <w:lvlText w:val="•"/>
      <w:lvlJc w:val="left"/>
      <w:pPr>
        <w:ind w:left="9203" w:hanging="484"/>
      </w:pPr>
      <w:rPr>
        <w:rFonts w:hint="default"/>
      </w:rPr>
    </w:lvl>
  </w:abstractNum>
  <w:abstractNum w:abstractNumId="9" w15:restartNumberingAfterBreak="0">
    <w:nsid w:val="4C4955C0"/>
    <w:multiLevelType w:val="hybridMultilevel"/>
    <w:tmpl w:val="BD727876"/>
    <w:lvl w:ilvl="0" w:tplc="ACF0FBAA">
      <w:numFmt w:val="bullet"/>
      <w:lvlText w:val="-"/>
      <w:lvlJc w:val="left"/>
      <w:pPr>
        <w:ind w:left="1421" w:hanging="174"/>
      </w:pPr>
      <w:rPr>
        <w:rFonts w:ascii="Times New Roman" w:eastAsia="Times New Roman" w:hAnsi="Times New Roman" w:cs="Times New Roman" w:hint="default"/>
        <w:w w:val="99"/>
        <w:sz w:val="28"/>
        <w:szCs w:val="28"/>
      </w:rPr>
    </w:lvl>
    <w:lvl w:ilvl="1" w:tplc="36F819E6">
      <w:numFmt w:val="bullet"/>
      <w:lvlText w:val="•"/>
      <w:lvlJc w:val="left"/>
      <w:pPr>
        <w:ind w:left="2414" w:hanging="174"/>
      </w:pPr>
      <w:rPr>
        <w:rFonts w:hint="default"/>
      </w:rPr>
    </w:lvl>
    <w:lvl w:ilvl="2" w:tplc="0CAA4AA8">
      <w:numFmt w:val="bullet"/>
      <w:lvlText w:val="•"/>
      <w:lvlJc w:val="left"/>
      <w:pPr>
        <w:ind w:left="3408" w:hanging="174"/>
      </w:pPr>
      <w:rPr>
        <w:rFonts w:hint="default"/>
      </w:rPr>
    </w:lvl>
    <w:lvl w:ilvl="3" w:tplc="7C7C15DA">
      <w:numFmt w:val="bullet"/>
      <w:lvlText w:val="•"/>
      <w:lvlJc w:val="left"/>
      <w:pPr>
        <w:ind w:left="4403" w:hanging="174"/>
      </w:pPr>
      <w:rPr>
        <w:rFonts w:hint="default"/>
      </w:rPr>
    </w:lvl>
    <w:lvl w:ilvl="4" w:tplc="8DD6E1DE">
      <w:numFmt w:val="bullet"/>
      <w:lvlText w:val="•"/>
      <w:lvlJc w:val="left"/>
      <w:pPr>
        <w:ind w:left="5397" w:hanging="174"/>
      </w:pPr>
      <w:rPr>
        <w:rFonts w:hint="default"/>
      </w:rPr>
    </w:lvl>
    <w:lvl w:ilvl="5" w:tplc="AB98857E">
      <w:numFmt w:val="bullet"/>
      <w:lvlText w:val="•"/>
      <w:lvlJc w:val="left"/>
      <w:pPr>
        <w:ind w:left="6392" w:hanging="174"/>
      </w:pPr>
      <w:rPr>
        <w:rFonts w:hint="default"/>
      </w:rPr>
    </w:lvl>
    <w:lvl w:ilvl="6" w:tplc="CDACC204">
      <w:numFmt w:val="bullet"/>
      <w:lvlText w:val="•"/>
      <w:lvlJc w:val="left"/>
      <w:pPr>
        <w:ind w:left="7386" w:hanging="174"/>
      </w:pPr>
      <w:rPr>
        <w:rFonts w:hint="default"/>
      </w:rPr>
    </w:lvl>
    <w:lvl w:ilvl="7" w:tplc="CE088976">
      <w:numFmt w:val="bullet"/>
      <w:lvlText w:val="•"/>
      <w:lvlJc w:val="left"/>
      <w:pPr>
        <w:ind w:left="8381" w:hanging="174"/>
      </w:pPr>
      <w:rPr>
        <w:rFonts w:hint="default"/>
      </w:rPr>
    </w:lvl>
    <w:lvl w:ilvl="8" w:tplc="D8CA5912">
      <w:numFmt w:val="bullet"/>
      <w:lvlText w:val="•"/>
      <w:lvlJc w:val="left"/>
      <w:pPr>
        <w:ind w:left="9375" w:hanging="174"/>
      </w:pPr>
      <w:rPr>
        <w:rFonts w:hint="default"/>
      </w:rPr>
    </w:lvl>
  </w:abstractNum>
  <w:abstractNum w:abstractNumId="10" w15:restartNumberingAfterBreak="0">
    <w:nsid w:val="50452F70"/>
    <w:multiLevelType w:val="multilevel"/>
    <w:tmpl w:val="D2186930"/>
    <w:lvl w:ilvl="0">
      <w:start w:val="1"/>
      <w:numFmt w:val="decimal"/>
      <w:lvlText w:val="%1"/>
      <w:lvlJc w:val="left"/>
      <w:pPr>
        <w:ind w:left="2830" w:hanging="700"/>
      </w:pPr>
      <w:rPr>
        <w:rFonts w:hint="default"/>
      </w:rPr>
    </w:lvl>
    <w:lvl w:ilvl="1">
      <w:start w:val="7"/>
      <w:numFmt w:val="decimal"/>
      <w:lvlText w:val="%1.%2"/>
      <w:lvlJc w:val="left"/>
      <w:pPr>
        <w:ind w:left="2830" w:hanging="700"/>
      </w:pPr>
      <w:rPr>
        <w:rFonts w:hint="default"/>
      </w:rPr>
    </w:lvl>
    <w:lvl w:ilvl="2">
      <w:start w:val="3"/>
      <w:numFmt w:val="decimal"/>
      <w:lvlText w:val="%1.%2.%3."/>
      <w:lvlJc w:val="left"/>
      <w:pPr>
        <w:ind w:left="2830" w:hanging="700"/>
      </w:pPr>
      <w:rPr>
        <w:rFonts w:ascii="Times New Roman" w:eastAsia="Times New Roman" w:hAnsi="Times New Roman" w:cs="Times New Roman" w:hint="default"/>
        <w:b/>
        <w:bCs/>
        <w:w w:val="99"/>
        <w:sz w:val="28"/>
        <w:szCs w:val="28"/>
      </w:rPr>
    </w:lvl>
    <w:lvl w:ilvl="3">
      <w:start w:val="1"/>
      <w:numFmt w:val="decimal"/>
      <w:lvlText w:val="%1.%2.%3.%4."/>
      <w:lvlJc w:val="left"/>
      <w:pPr>
        <w:ind w:left="2899" w:hanging="911"/>
      </w:pPr>
      <w:rPr>
        <w:rFonts w:ascii="Times New Roman" w:eastAsia="Times New Roman" w:hAnsi="Times New Roman" w:cs="Times New Roman" w:hint="default"/>
        <w:b/>
        <w:bCs/>
        <w:w w:val="99"/>
        <w:sz w:val="28"/>
        <w:szCs w:val="28"/>
      </w:rPr>
    </w:lvl>
    <w:lvl w:ilvl="4">
      <w:numFmt w:val="bullet"/>
      <w:lvlText w:val="-"/>
      <w:lvlJc w:val="left"/>
      <w:pPr>
        <w:ind w:left="1421" w:hanging="262"/>
      </w:pPr>
      <w:rPr>
        <w:rFonts w:ascii="Times New Roman" w:eastAsia="Times New Roman" w:hAnsi="Times New Roman" w:cs="Times New Roman" w:hint="default"/>
        <w:w w:val="99"/>
        <w:sz w:val="28"/>
        <w:szCs w:val="28"/>
      </w:rPr>
    </w:lvl>
    <w:lvl w:ilvl="5">
      <w:numFmt w:val="bullet"/>
      <w:lvlText w:val="•"/>
      <w:lvlJc w:val="left"/>
      <w:pPr>
        <w:ind w:left="6074" w:hanging="262"/>
      </w:pPr>
      <w:rPr>
        <w:rFonts w:hint="default"/>
      </w:rPr>
    </w:lvl>
    <w:lvl w:ilvl="6">
      <w:numFmt w:val="bullet"/>
      <w:lvlText w:val="•"/>
      <w:lvlJc w:val="left"/>
      <w:pPr>
        <w:ind w:left="7132" w:hanging="262"/>
      </w:pPr>
      <w:rPr>
        <w:rFonts w:hint="default"/>
      </w:rPr>
    </w:lvl>
    <w:lvl w:ilvl="7">
      <w:numFmt w:val="bullet"/>
      <w:lvlText w:val="•"/>
      <w:lvlJc w:val="left"/>
      <w:pPr>
        <w:ind w:left="8190" w:hanging="262"/>
      </w:pPr>
      <w:rPr>
        <w:rFonts w:hint="default"/>
      </w:rPr>
    </w:lvl>
    <w:lvl w:ilvl="8">
      <w:numFmt w:val="bullet"/>
      <w:lvlText w:val="•"/>
      <w:lvlJc w:val="left"/>
      <w:pPr>
        <w:ind w:left="9248" w:hanging="262"/>
      </w:pPr>
      <w:rPr>
        <w:rFonts w:hint="default"/>
      </w:rPr>
    </w:lvl>
  </w:abstractNum>
  <w:abstractNum w:abstractNumId="11" w15:restartNumberingAfterBreak="0">
    <w:nsid w:val="54614F0D"/>
    <w:multiLevelType w:val="hybridMultilevel"/>
    <w:tmpl w:val="EB189276"/>
    <w:lvl w:ilvl="0" w:tplc="5A88869C">
      <w:numFmt w:val="bullet"/>
      <w:lvlText w:val="-"/>
      <w:lvlJc w:val="left"/>
      <w:pPr>
        <w:ind w:left="1421" w:hanging="164"/>
      </w:pPr>
      <w:rPr>
        <w:rFonts w:ascii="Times New Roman" w:eastAsia="Times New Roman" w:hAnsi="Times New Roman" w:cs="Times New Roman" w:hint="default"/>
        <w:w w:val="99"/>
        <w:sz w:val="28"/>
        <w:szCs w:val="28"/>
      </w:rPr>
    </w:lvl>
    <w:lvl w:ilvl="1" w:tplc="7D244DDC">
      <w:numFmt w:val="bullet"/>
      <w:lvlText w:val="-"/>
      <w:lvlJc w:val="left"/>
      <w:pPr>
        <w:ind w:left="1421" w:hanging="204"/>
      </w:pPr>
      <w:rPr>
        <w:rFonts w:ascii="Times New Roman" w:eastAsia="Times New Roman" w:hAnsi="Times New Roman" w:cs="Times New Roman" w:hint="default"/>
        <w:w w:val="99"/>
        <w:sz w:val="28"/>
        <w:szCs w:val="28"/>
      </w:rPr>
    </w:lvl>
    <w:lvl w:ilvl="2" w:tplc="58D2F38A">
      <w:numFmt w:val="bullet"/>
      <w:lvlText w:val="•"/>
      <w:lvlJc w:val="left"/>
      <w:pPr>
        <w:ind w:left="3408" w:hanging="204"/>
      </w:pPr>
      <w:rPr>
        <w:rFonts w:hint="default"/>
      </w:rPr>
    </w:lvl>
    <w:lvl w:ilvl="3" w:tplc="BBB2344C">
      <w:numFmt w:val="bullet"/>
      <w:lvlText w:val="•"/>
      <w:lvlJc w:val="left"/>
      <w:pPr>
        <w:ind w:left="4403" w:hanging="204"/>
      </w:pPr>
      <w:rPr>
        <w:rFonts w:hint="default"/>
      </w:rPr>
    </w:lvl>
    <w:lvl w:ilvl="4" w:tplc="9236897C">
      <w:numFmt w:val="bullet"/>
      <w:lvlText w:val="•"/>
      <w:lvlJc w:val="left"/>
      <w:pPr>
        <w:ind w:left="5397" w:hanging="204"/>
      </w:pPr>
      <w:rPr>
        <w:rFonts w:hint="default"/>
      </w:rPr>
    </w:lvl>
    <w:lvl w:ilvl="5" w:tplc="D1DC6B26">
      <w:numFmt w:val="bullet"/>
      <w:lvlText w:val="•"/>
      <w:lvlJc w:val="left"/>
      <w:pPr>
        <w:ind w:left="6392" w:hanging="204"/>
      </w:pPr>
      <w:rPr>
        <w:rFonts w:hint="default"/>
      </w:rPr>
    </w:lvl>
    <w:lvl w:ilvl="6" w:tplc="F412DC54">
      <w:numFmt w:val="bullet"/>
      <w:lvlText w:val="•"/>
      <w:lvlJc w:val="left"/>
      <w:pPr>
        <w:ind w:left="7386" w:hanging="204"/>
      </w:pPr>
      <w:rPr>
        <w:rFonts w:hint="default"/>
      </w:rPr>
    </w:lvl>
    <w:lvl w:ilvl="7" w:tplc="3C48F28A">
      <w:numFmt w:val="bullet"/>
      <w:lvlText w:val="•"/>
      <w:lvlJc w:val="left"/>
      <w:pPr>
        <w:ind w:left="8381" w:hanging="204"/>
      </w:pPr>
      <w:rPr>
        <w:rFonts w:hint="default"/>
      </w:rPr>
    </w:lvl>
    <w:lvl w:ilvl="8" w:tplc="1F02E5F2">
      <w:numFmt w:val="bullet"/>
      <w:lvlText w:val="•"/>
      <w:lvlJc w:val="left"/>
      <w:pPr>
        <w:ind w:left="9375" w:hanging="204"/>
      </w:pPr>
      <w:rPr>
        <w:rFonts w:hint="default"/>
      </w:rPr>
    </w:lvl>
  </w:abstractNum>
  <w:abstractNum w:abstractNumId="12" w15:restartNumberingAfterBreak="0">
    <w:nsid w:val="5A95560C"/>
    <w:multiLevelType w:val="hybridMultilevel"/>
    <w:tmpl w:val="95CAD0B4"/>
    <w:lvl w:ilvl="0" w:tplc="223A8B20">
      <w:numFmt w:val="bullet"/>
      <w:lvlText w:val=""/>
      <w:lvlJc w:val="left"/>
      <w:pPr>
        <w:ind w:left="1421" w:hanging="849"/>
      </w:pPr>
      <w:rPr>
        <w:rFonts w:ascii="Symbol" w:eastAsia="Symbol" w:hAnsi="Symbol" w:cs="Symbol" w:hint="default"/>
        <w:w w:val="99"/>
        <w:sz w:val="28"/>
        <w:szCs w:val="28"/>
      </w:rPr>
    </w:lvl>
    <w:lvl w:ilvl="1" w:tplc="D2D6FADE">
      <w:numFmt w:val="bullet"/>
      <w:lvlText w:val="-"/>
      <w:lvlJc w:val="left"/>
      <w:pPr>
        <w:ind w:left="1421" w:hanging="164"/>
      </w:pPr>
      <w:rPr>
        <w:rFonts w:ascii="Times New Roman" w:eastAsia="Times New Roman" w:hAnsi="Times New Roman" w:cs="Times New Roman" w:hint="default"/>
        <w:w w:val="99"/>
        <w:sz w:val="28"/>
        <w:szCs w:val="28"/>
      </w:rPr>
    </w:lvl>
    <w:lvl w:ilvl="2" w:tplc="9C7E0812">
      <w:numFmt w:val="bullet"/>
      <w:lvlText w:val="•"/>
      <w:lvlJc w:val="left"/>
      <w:pPr>
        <w:ind w:left="3408" w:hanging="164"/>
      </w:pPr>
      <w:rPr>
        <w:rFonts w:hint="default"/>
      </w:rPr>
    </w:lvl>
    <w:lvl w:ilvl="3" w:tplc="FE442956">
      <w:numFmt w:val="bullet"/>
      <w:lvlText w:val="•"/>
      <w:lvlJc w:val="left"/>
      <w:pPr>
        <w:ind w:left="4403" w:hanging="164"/>
      </w:pPr>
      <w:rPr>
        <w:rFonts w:hint="default"/>
      </w:rPr>
    </w:lvl>
    <w:lvl w:ilvl="4" w:tplc="41606EBC">
      <w:numFmt w:val="bullet"/>
      <w:lvlText w:val="•"/>
      <w:lvlJc w:val="left"/>
      <w:pPr>
        <w:ind w:left="5397" w:hanging="164"/>
      </w:pPr>
      <w:rPr>
        <w:rFonts w:hint="default"/>
      </w:rPr>
    </w:lvl>
    <w:lvl w:ilvl="5" w:tplc="957AECBC">
      <w:numFmt w:val="bullet"/>
      <w:lvlText w:val="•"/>
      <w:lvlJc w:val="left"/>
      <w:pPr>
        <w:ind w:left="6392" w:hanging="164"/>
      </w:pPr>
      <w:rPr>
        <w:rFonts w:hint="default"/>
      </w:rPr>
    </w:lvl>
    <w:lvl w:ilvl="6" w:tplc="8188B280">
      <w:numFmt w:val="bullet"/>
      <w:lvlText w:val="•"/>
      <w:lvlJc w:val="left"/>
      <w:pPr>
        <w:ind w:left="7386" w:hanging="164"/>
      </w:pPr>
      <w:rPr>
        <w:rFonts w:hint="default"/>
      </w:rPr>
    </w:lvl>
    <w:lvl w:ilvl="7" w:tplc="603AEDD0">
      <w:numFmt w:val="bullet"/>
      <w:lvlText w:val="•"/>
      <w:lvlJc w:val="left"/>
      <w:pPr>
        <w:ind w:left="8381" w:hanging="164"/>
      </w:pPr>
      <w:rPr>
        <w:rFonts w:hint="default"/>
      </w:rPr>
    </w:lvl>
    <w:lvl w:ilvl="8" w:tplc="FABC9124">
      <w:numFmt w:val="bullet"/>
      <w:lvlText w:val="•"/>
      <w:lvlJc w:val="left"/>
      <w:pPr>
        <w:ind w:left="9375" w:hanging="164"/>
      </w:pPr>
      <w:rPr>
        <w:rFonts w:hint="default"/>
      </w:rPr>
    </w:lvl>
  </w:abstractNum>
  <w:abstractNum w:abstractNumId="13" w15:restartNumberingAfterBreak="0">
    <w:nsid w:val="5B285272"/>
    <w:multiLevelType w:val="hybridMultilevel"/>
    <w:tmpl w:val="723A9850"/>
    <w:lvl w:ilvl="0" w:tplc="CB0621B6">
      <w:start w:val="1"/>
      <w:numFmt w:val="decimal"/>
      <w:lvlText w:val="%1."/>
      <w:lvlJc w:val="left"/>
      <w:pPr>
        <w:ind w:left="1421" w:hanging="488"/>
      </w:pPr>
      <w:rPr>
        <w:rFonts w:hint="default"/>
        <w:w w:val="99"/>
        <w:u w:val="single" w:color="000000"/>
      </w:rPr>
    </w:lvl>
    <w:lvl w:ilvl="1" w:tplc="A4A25706">
      <w:numFmt w:val="bullet"/>
      <w:lvlText w:val="•"/>
      <w:lvlJc w:val="left"/>
      <w:pPr>
        <w:ind w:left="2414" w:hanging="488"/>
      </w:pPr>
      <w:rPr>
        <w:rFonts w:hint="default"/>
      </w:rPr>
    </w:lvl>
    <w:lvl w:ilvl="2" w:tplc="FEAA6390">
      <w:numFmt w:val="bullet"/>
      <w:lvlText w:val="•"/>
      <w:lvlJc w:val="left"/>
      <w:pPr>
        <w:ind w:left="3408" w:hanging="488"/>
      </w:pPr>
      <w:rPr>
        <w:rFonts w:hint="default"/>
      </w:rPr>
    </w:lvl>
    <w:lvl w:ilvl="3" w:tplc="F9166EC0">
      <w:numFmt w:val="bullet"/>
      <w:lvlText w:val="•"/>
      <w:lvlJc w:val="left"/>
      <w:pPr>
        <w:ind w:left="4403" w:hanging="488"/>
      </w:pPr>
      <w:rPr>
        <w:rFonts w:hint="default"/>
      </w:rPr>
    </w:lvl>
    <w:lvl w:ilvl="4" w:tplc="3CEA493C">
      <w:numFmt w:val="bullet"/>
      <w:lvlText w:val="•"/>
      <w:lvlJc w:val="left"/>
      <w:pPr>
        <w:ind w:left="5397" w:hanging="488"/>
      </w:pPr>
      <w:rPr>
        <w:rFonts w:hint="default"/>
      </w:rPr>
    </w:lvl>
    <w:lvl w:ilvl="5" w:tplc="0816A476">
      <w:numFmt w:val="bullet"/>
      <w:lvlText w:val="•"/>
      <w:lvlJc w:val="left"/>
      <w:pPr>
        <w:ind w:left="6392" w:hanging="488"/>
      </w:pPr>
      <w:rPr>
        <w:rFonts w:hint="default"/>
      </w:rPr>
    </w:lvl>
    <w:lvl w:ilvl="6" w:tplc="E16473FA">
      <w:numFmt w:val="bullet"/>
      <w:lvlText w:val="•"/>
      <w:lvlJc w:val="left"/>
      <w:pPr>
        <w:ind w:left="7386" w:hanging="488"/>
      </w:pPr>
      <w:rPr>
        <w:rFonts w:hint="default"/>
      </w:rPr>
    </w:lvl>
    <w:lvl w:ilvl="7" w:tplc="9892831C">
      <w:numFmt w:val="bullet"/>
      <w:lvlText w:val="•"/>
      <w:lvlJc w:val="left"/>
      <w:pPr>
        <w:ind w:left="8381" w:hanging="488"/>
      </w:pPr>
      <w:rPr>
        <w:rFonts w:hint="default"/>
      </w:rPr>
    </w:lvl>
    <w:lvl w:ilvl="8" w:tplc="3CA0256A">
      <w:numFmt w:val="bullet"/>
      <w:lvlText w:val="•"/>
      <w:lvlJc w:val="left"/>
      <w:pPr>
        <w:ind w:left="9375" w:hanging="488"/>
      </w:pPr>
      <w:rPr>
        <w:rFonts w:hint="default"/>
      </w:rPr>
    </w:lvl>
  </w:abstractNum>
  <w:abstractNum w:abstractNumId="14" w15:restartNumberingAfterBreak="0">
    <w:nsid w:val="5B8971E7"/>
    <w:multiLevelType w:val="multilevel"/>
    <w:tmpl w:val="74C2C91C"/>
    <w:lvl w:ilvl="0">
      <w:start w:val="6"/>
      <w:numFmt w:val="decimal"/>
      <w:lvlText w:val="%1"/>
      <w:lvlJc w:val="left"/>
      <w:pPr>
        <w:ind w:left="1421" w:hanging="539"/>
      </w:pPr>
      <w:rPr>
        <w:rFonts w:hint="default"/>
      </w:rPr>
    </w:lvl>
    <w:lvl w:ilvl="1">
      <w:start w:val="2"/>
      <w:numFmt w:val="decimal"/>
      <w:lvlText w:val="%1.%2."/>
      <w:lvlJc w:val="left"/>
      <w:pPr>
        <w:ind w:left="1421" w:hanging="539"/>
      </w:pPr>
      <w:rPr>
        <w:rFonts w:ascii="Times New Roman" w:eastAsia="Times New Roman" w:hAnsi="Times New Roman" w:cs="Times New Roman" w:hint="default"/>
        <w:spacing w:val="-2"/>
        <w:w w:val="100"/>
        <w:sz w:val="24"/>
        <w:szCs w:val="24"/>
      </w:rPr>
    </w:lvl>
    <w:lvl w:ilvl="2">
      <w:start w:val="1"/>
      <w:numFmt w:val="decimal"/>
      <w:lvlText w:val="%1.%2.%3."/>
      <w:lvlJc w:val="left"/>
      <w:pPr>
        <w:ind w:left="2730" w:hanging="600"/>
      </w:pPr>
      <w:rPr>
        <w:rFonts w:ascii="Times New Roman" w:eastAsia="Times New Roman" w:hAnsi="Times New Roman" w:cs="Times New Roman" w:hint="default"/>
        <w:spacing w:val="-1"/>
        <w:w w:val="100"/>
        <w:sz w:val="24"/>
        <w:szCs w:val="24"/>
      </w:rPr>
    </w:lvl>
    <w:lvl w:ilvl="3">
      <w:start w:val="1"/>
      <w:numFmt w:val="decimal"/>
      <w:lvlText w:val="%1.%2.%3.%4."/>
      <w:lvlJc w:val="left"/>
      <w:pPr>
        <w:ind w:left="1421" w:hanging="910"/>
      </w:pPr>
      <w:rPr>
        <w:rFonts w:ascii="Times New Roman" w:eastAsia="Times New Roman" w:hAnsi="Times New Roman" w:cs="Times New Roman" w:hint="default"/>
        <w:spacing w:val="-1"/>
        <w:w w:val="100"/>
        <w:sz w:val="24"/>
        <w:szCs w:val="24"/>
      </w:rPr>
    </w:lvl>
    <w:lvl w:ilvl="4">
      <w:numFmt w:val="bullet"/>
      <w:lvlText w:val="•"/>
      <w:lvlJc w:val="left"/>
      <w:pPr>
        <w:ind w:left="5614" w:hanging="910"/>
      </w:pPr>
      <w:rPr>
        <w:rFonts w:hint="default"/>
      </w:rPr>
    </w:lvl>
    <w:lvl w:ilvl="5">
      <w:numFmt w:val="bullet"/>
      <w:lvlText w:val="•"/>
      <w:lvlJc w:val="left"/>
      <w:pPr>
        <w:ind w:left="6573" w:hanging="910"/>
      </w:pPr>
      <w:rPr>
        <w:rFonts w:hint="default"/>
      </w:rPr>
    </w:lvl>
    <w:lvl w:ilvl="6">
      <w:numFmt w:val="bullet"/>
      <w:lvlText w:val="•"/>
      <w:lvlJc w:val="left"/>
      <w:pPr>
        <w:ind w:left="7531" w:hanging="910"/>
      </w:pPr>
      <w:rPr>
        <w:rFonts w:hint="default"/>
      </w:rPr>
    </w:lvl>
    <w:lvl w:ilvl="7">
      <w:numFmt w:val="bullet"/>
      <w:lvlText w:val="•"/>
      <w:lvlJc w:val="left"/>
      <w:pPr>
        <w:ind w:left="8489" w:hanging="910"/>
      </w:pPr>
      <w:rPr>
        <w:rFonts w:hint="default"/>
      </w:rPr>
    </w:lvl>
    <w:lvl w:ilvl="8">
      <w:numFmt w:val="bullet"/>
      <w:lvlText w:val="•"/>
      <w:lvlJc w:val="left"/>
      <w:pPr>
        <w:ind w:left="9447" w:hanging="910"/>
      </w:pPr>
      <w:rPr>
        <w:rFonts w:hint="default"/>
      </w:rPr>
    </w:lvl>
  </w:abstractNum>
  <w:abstractNum w:abstractNumId="15" w15:restartNumberingAfterBreak="0">
    <w:nsid w:val="5C7E1D5B"/>
    <w:multiLevelType w:val="hybridMultilevel"/>
    <w:tmpl w:val="CC767FC0"/>
    <w:lvl w:ilvl="0" w:tplc="45AE8D20">
      <w:numFmt w:val="bullet"/>
      <w:lvlText w:val="-"/>
      <w:lvlJc w:val="left"/>
      <w:pPr>
        <w:ind w:left="1421" w:hanging="238"/>
      </w:pPr>
      <w:rPr>
        <w:rFonts w:ascii="Times New Roman" w:eastAsia="Times New Roman" w:hAnsi="Times New Roman" w:cs="Times New Roman" w:hint="default"/>
        <w:w w:val="99"/>
        <w:sz w:val="28"/>
        <w:szCs w:val="28"/>
      </w:rPr>
    </w:lvl>
    <w:lvl w:ilvl="1" w:tplc="76086FAE">
      <w:numFmt w:val="bullet"/>
      <w:lvlText w:val="•"/>
      <w:lvlJc w:val="left"/>
      <w:pPr>
        <w:ind w:left="2414" w:hanging="238"/>
      </w:pPr>
      <w:rPr>
        <w:rFonts w:hint="default"/>
      </w:rPr>
    </w:lvl>
    <w:lvl w:ilvl="2" w:tplc="E2B01960">
      <w:numFmt w:val="bullet"/>
      <w:lvlText w:val="•"/>
      <w:lvlJc w:val="left"/>
      <w:pPr>
        <w:ind w:left="3408" w:hanging="238"/>
      </w:pPr>
      <w:rPr>
        <w:rFonts w:hint="default"/>
      </w:rPr>
    </w:lvl>
    <w:lvl w:ilvl="3" w:tplc="D298D2EC">
      <w:numFmt w:val="bullet"/>
      <w:lvlText w:val="•"/>
      <w:lvlJc w:val="left"/>
      <w:pPr>
        <w:ind w:left="4403" w:hanging="238"/>
      </w:pPr>
      <w:rPr>
        <w:rFonts w:hint="default"/>
      </w:rPr>
    </w:lvl>
    <w:lvl w:ilvl="4" w:tplc="3C60A268">
      <w:numFmt w:val="bullet"/>
      <w:lvlText w:val="•"/>
      <w:lvlJc w:val="left"/>
      <w:pPr>
        <w:ind w:left="5397" w:hanging="238"/>
      </w:pPr>
      <w:rPr>
        <w:rFonts w:hint="default"/>
      </w:rPr>
    </w:lvl>
    <w:lvl w:ilvl="5" w:tplc="02D4F9D4">
      <w:numFmt w:val="bullet"/>
      <w:lvlText w:val="•"/>
      <w:lvlJc w:val="left"/>
      <w:pPr>
        <w:ind w:left="6392" w:hanging="238"/>
      </w:pPr>
      <w:rPr>
        <w:rFonts w:hint="default"/>
      </w:rPr>
    </w:lvl>
    <w:lvl w:ilvl="6" w:tplc="01F0C9DC">
      <w:numFmt w:val="bullet"/>
      <w:lvlText w:val="•"/>
      <w:lvlJc w:val="left"/>
      <w:pPr>
        <w:ind w:left="7386" w:hanging="238"/>
      </w:pPr>
      <w:rPr>
        <w:rFonts w:hint="default"/>
      </w:rPr>
    </w:lvl>
    <w:lvl w:ilvl="7" w:tplc="94E0D73E">
      <w:numFmt w:val="bullet"/>
      <w:lvlText w:val="•"/>
      <w:lvlJc w:val="left"/>
      <w:pPr>
        <w:ind w:left="8381" w:hanging="238"/>
      </w:pPr>
      <w:rPr>
        <w:rFonts w:hint="default"/>
      </w:rPr>
    </w:lvl>
    <w:lvl w:ilvl="8" w:tplc="0DB09966">
      <w:numFmt w:val="bullet"/>
      <w:lvlText w:val="•"/>
      <w:lvlJc w:val="left"/>
      <w:pPr>
        <w:ind w:left="9375" w:hanging="238"/>
      </w:pPr>
      <w:rPr>
        <w:rFonts w:hint="default"/>
      </w:rPr>
    </w:lvl>
  </w:abstractNum>
  <w:abstractNum w:abstractNumId="16" w15:restartNumberingAfterBreak="0">
    <w:nsid w:val="6B754368"/>
    <w:multiLevelType w:val="multilevel"/>
    <w:tmpl w:val="C8723684"/>
    <w:lvl w:ilvl="0">
      <w:start w:val="1"/>
      <w:numFmt w:val="decimal"/>
      <w:lvlText w:val="%1."/>
      <w:lvlJc w:val="left"/>
      <w:pPr>
        <w:ind w:left="1421" w:hanging="254"/>
      </w:pPr>
      <w:rPr>
        <w:rFonts w:ascii="Times New Roman" w:eastAsia="Times New Roman" w:hAnsi="Times New Roman" w:cs="Times New Roman" w:hint="default"/>
        <w:spacing w:val="-1"/>
        <w:w w:val="100"/>
        <w:sz w:val="24"/>
        <w:szCs w:val="24"/>
      </w:rPr>
    </w:lvl>
    <w:lvl w:ilvl="1">
      <w:start w:val="1"/>
      <w:numFmt w:val="decimal"/>
      <w:lvlText w:val="%1.%2."/>
      <w:lvlJc w:val="left"/>
      <w:pPr>
        <w:ind w:left="1421" w:hanging="872"/>
      </w:pPr>
      <w:rPr>
        <w:rFonts w:ascii="Times New Roman" w:eastAsia="Times New Roman" w:hAnsi="Times New Roman" w:cs="Times New Roman" w:hint="default"/>
        <w:spacing w:val="-29"/>
        <w:w w:val="100"/>
        <w:sz w:val="24"/>
        <w:szCs w:val="24"/>
      </w:rPr>
    </w:lvl>
    <w:lvl w:ilvl="2">
      <w:start w:val="1"/>
      <w:numFmt w:val="decimal"/>
      <w:lvlText w:val="%1.%2.%3."/>
      <w:lvlJc w:val="left"/>
      <w:pPr>
        <w:ind w:left="2671" w:hanging="541"/>
      </w:pPr>
      <w:rPr>
        <w:rFonts w:ascii="Times New Roman" w:eastAsia="Times New Roman" w:hAnsi="Times New Roman" w:cs="Times New Roman" w:hint="default"/>
        <w:spacing w:val="-2"/>
        <w:w w:val="100"/>
        <w:sz w:val="22"/>
        <w:szCs w:val="22"/>
      </w:rPr>
    </w:lvl>
    <w:lvl w:ilvl="3">
      <w:numFmt w:val="bullet"/>
      <w:lvlText w:val="•"/>
      <w:lvlJc w:val="left"/>
      <w:pPr>
        <w:ind w:left="2740" w:hanging="541"/>
      </w:pPr>
      <w:rPr>
        <w:rFonts w:hint="default"/>
      </w:rPr>
    </w:lvl>
    <w:lvl w:ilvl="4">
      <w:numFmt w:val="bullet"/>
      <w:lvlText w:val="•"/>
      <w:lvlJc w:val="left"/>
      <w:pPr>
        <w:ind w:left="3972" w:hanging="541"/>
      </w:pPr>
      <w:rPr>
        <w:rFonts w:hint="default"/>
      </w:rPr>
    </w:lvl>
    <w:lvl w:ilvl="5">
      <w:numFmt w:val="bullet"/>
      <w:lvlText w:val="•"/>
      <w:lvlJc w:val="left"/>
      <w:pPr>
        <w:ind w:left="5204" w:hanging="541"/>
      </w:pPr>
      <w:rPr>
        <w:rFonts w:hint="default"/>
      </w:rPr>
    </w:lvl>
    <w:lvl w:ilvl="6">
      <w:numFmt w:val="bullet"/>
      <w:lvlText w:val="•"/>
      <w:lvlJc w:val="left"/>
      <w:pPr>
        <w:ind w:left="6436" w:hanging="541"/>
      </w:pPr>
      <w:rPr>
        <w:rFonts w:hint="default"/>
      </w:rPr>
    </w:lvl>
    <w:lvl w:ilvl="7">
      <w:numFmt w:val="bullet"/>
      <w:lvlText w:val="•"/>
      <w:lvlJc w:val="left"/>
      <w:pPr>
        <w:ind w:left="7668" w:hanging="541"/>
      </w:pPr>
      <w:rPr>
        <w:rFonts w:hint="default"/>
      </w:rPr>
    </w:lvl>
    <w:lvl w:ilvl="8">
      <w:numFmt w:val="bullet"/>
      <w:lvlText w:val="•"/>
      <w:lvlJc w:val="left"/>
      <w:pPr>
        <w:ind w:left="8900" w:hanging="541"/>
      </w:pPr>
      <w:rPr>
        <w:rFonts w:hint="default"/>
      </w:rPr>
    </w:lvl>
  </w:abstractNum>
  <w:abstractNum w:abstractNumId="17" w15:restartNumberingAfterBreak="0">
    <w:nsid w:val="6CB356A8"/>
    <w:multiLevelType w:val="multilevel"/>
    <w:tmpl w:val="B8123B22"/>
    <w:lvl w:ilvl="0">
      <w:start w:val="2"/>
      <w:numFmt w:val="decimal"/>
      <w:lvlText w:val="%1"/>
      <w:lvlJc w:val="left"/>
      <w:pPr>
        <w:ind w:left="1421" w:hanging="695"/>
      </w:pPr>
      <w:rPr>
        <w:rFonts w:hint="default"/>
      </w:rPr>
    </w:lvl>
    <w:lvl w:ilvl="1">
      <w:start w:val="3"/>
      <w:numFmt w:val="decimal"/>
      <w:lvlText w:val="%1.%2."/>
      <w:lvlJc w:val="left"/>
      <w:pPr>
        <w:ind w:left="1421" w:hanging="695"/>
      </w:pPr>
      <w:rPr>
        <w:rFonts w:ascii="Times New Roman" w:eastAsia="Times New Roman" w:hAnsi="Times New Roman" w:cs="Times New Roman" w:hint="default"/>
        <w:spacing w:val="-25"/>
        <w:w w:val="100"/>
        <w:sz w:val="24"/>
        <w:szCs w:val="24"/>
      </w:rPr>
    </w:lvl>
    <w:lvl w:ilvl="2">
      <w:start w:val="1"/>
      <w:numFmt w:val="decimal"/>
      <w:lvlText w:val="%1.%2.%3."/>
      <w:lvlJc w:val="left"/>
      <w:pPr>
        <w:ind w:left="2730" w:hanging="600"/>
      </w:pPr>
      <w:rPr>
        <w:rFonts w:ascii="Times New Roman" w:eastAsia="Times New Roman" w:hAnsi="Times New Roman" w:cs="Times New Roman" w:hint="default"/>
        <w:spacing w:val="-1"/>
        <w:w w:val="100"/>
        <w:sz w:val="24"/>
        <w:szCs w:val="24"/>
      </w:rPr>
    </w:lvl>
    <w:lvl w:ilvl="3">
      <w:start w:val="1"/>
      <w:numFmt w:val="decimal"/>
      <w:lvlText w:val="%1.%2.%3.%4."/>
      <w:lvlJc w:val="left"/>
      <w:pPr>
        <w:ind w:left="2910" w:hanging="780"/>
      </w:pPr>
      <w:rPr>
        <w:rFonts w:ascii="Times New Roman" w:eastAsia="Times New Roman" w:hAnsi="Times New Roman" w:cs="Times New Roman" w:hint="default"/>
        <w:spacing w:val="-1"/>
        <w:w w:val="100"/>
        <w:sz w:val="24"/>
        <w:szCs w:val="24"/>
      </w:rPr>
    </w:lvl>
    <w:lvl w:ilvl="4">
      <w:numFmt w:val="bullet"/>
      <w:lvlText w:val="•"/>
      <w:lvlJc w:val="left"/>
      <w:pPr>
        <w:ind w:left="5031" w:hanging="780"/>
      </w:pPr>
      <w:rPr>
        <w:rFonts w:hint="default"/>
      </w:rPr>
    </w:lvl>
    <w:lvl w:ilvl="5">
      <w:numFmt w:val="bullet"/>
      <w:lvlText w:val="•"/>
      <w:lvlJc w:val="left"/>
      <w:pPr>
        <w:ind w:left="6086" w:hanging="780"/>
      </w:pPr>
      <w:rPr>
        <w:rFonts w:hint="default"/>
      </w:rPr>
    </w:lvl>
    <w:lvl w:ilvl="6">
      <w:numFmt w:val="bullet"/>
      <w:lvlText w:val="•"/>
      <w:lvlJc w:val="left"/>
      <w:pPr>
        <w:ind w:left="7142" w:hanging="780"/>
      </w:pPr>
      <w:rPr>
        <w:rFonts w:hint="default"/>
      </w:rPr>
    </w:lvl>
    <w:lvl w:ilvl="7">
      <w:numFmt w:val="bullet"/>
      <w:lvlText w:val="•"/>
      <w:lvlJc w:val="left"/>
      <w:pPr>
        <w:ind w:left="8197" w:hanging="780"/>
      </w:pPr>
      <w:rPr>
        <w:rFonts w:hint="default"/>
      </w:rPr>
    </w:lvl>
    <w:lvl w:ilvl="8">
      <w:numFmt w:val="bullet"/>
      <w:lvlText w:val="•"/>
      <w:lvlJc w:val="left"/>
      <w:pPr>
        <w:ind w:left="9253" w:hanging="780"/>
      </w:pPr>
      <w:rPr>
        <w:rFonts w:hint="default"/>
      </w:rPr>
    </w:lvl>
  </w:abstractNum>
  <w:abstractNum w:abstractNumId="18" w15:restartNumberingAfterBreak="0">
    <w:nsid w:val="72AE3E12"/>
    <w:multiLevelType w:val="hybridMultilevel"/>
    <w:tmpl w:val="DB947B16"/>
    <w:lvl w:ilvl="0" w:tplc="817CDFC4">
      <w:numFmt w:val="bullet"/>
      <w:lvlText w:val="-"/>
      <w:lvlJc w:val="left"/>
      <w:pPr>
        <w:ind w:left="1421" w:hanging="510"/>
      </w:pPr>
      <w:rPr>
        <w:rFonts w:ascii="Times New Roman" w:eastAsia="Times New Roman" w:hAnsi="Times New Roman" w:cs="Times New Roman" w:hint="default"/>
        <w:w w:val="99"/>
        <w:sz w:val="28"/>
        <w:szCs w:val="28"/>
      </w:rPr>
    </w:lvl>
    <w:lvl w:ilvl="1" w:tplc="0166DD26">
      <w:numFmt w:val="bullet"/>
      <w:lvlText w:val="•"/>
      <w:lvlJc w:val="left"/>
      <w:pPr>
        <w:ind w:left="2414" w:hanging="510"/>
      </w:pPr>
      <w:rPr>
        <w:rFonts w:hint="default"/>
      </w:rPr>
    </w:lvl>
    <w:lvl w:ilvl="2" w:tplc="B74A1F52">
      <w:numFmt w:val="bullet"/>
      <w:lvlText w:val="•"/>
      <w:lvlJc w:val="left"/>
      <w:pPr>
        <w:ind w:left="3408" w:hanging="510"/>
      </w:pPr>
      <w:rPr>
        <w:rFonts w:hint="default"/>
      </w:rPr>
    </w:lvl>
    <w:lvl w:ilvl="3" w:tplc="D3FACCE2">
      <w:numFmt w:val="bullet"/>
      <w:lvlText w:val="•"/>
      <w:lvlJc w:val="left"/>
      <w:pPr>
        <w:ind w:left="4403" w:hanging="510"/>
      </w:pPr>
      <w:rPr>
        <w:rFonts w:hint="default"/>
      </w:rPr>
    </w:lvl>
    <w:lvl w:ilvl="4" w:tplc="7E10C3CA">
      <w:numFmt w:val="bullet"/>
      <w:lvlText w:val="•"/>
      <w:lvlJc w:val="left"/>
      <w:pPr>
        <w:ind w:left="5397" w:hanging="510"/>
      </w:pPr>
      <w:rPr>
        <w:rFonts w:hint="default"/>
      </w:rPr>
    </w:lvl>
    <w:lvl w:ilvl="5" w:tplc="8D4E5A88">
      <w:numFmt w:val="bullet"/>
      <w:lvlText w:val="•"/>
      <w:lvlJc w:val="left"/>
      <w:pPr>
        <w:ind w:left="6392" w:hanging="510"/>
      </w:pPr>
      <w:rPr>
        <w:rFonts w:hint="default"/>
      </w:rPr>
    </w:lvl>
    <w:lvl w:ilvl="6" w:tplc="7A962F1A">
      <w:numFmt w:val="bullet"/>
      <w:lvlText w:val="•"/>
      <w:lvlJc w:val="left"/>
      <w:pPr>
        <w:ind w:left="7386" w:hanging="510"/>
      </w:pPr>
      <w:rPr>
        <w:rFonts w:hint="default"/>
      </w:rPr>
    </w:lvl>
    <w:lvl w:ilvl="7" w:tplc="7DDE36D8">
      <w:numFmt w:val="bullet"/>
      <w:lvlText w:val="•"/>
      <w:lvlJc w:val="left"/>
      <w:pPr>
        <w:ind w:left="8381" w:hanging="510"/>
      </w:pPr>
      <w:rPr>
        <w:rFonts w:hint="default"/>
      </w:rPr>
    </w:lvl>
    <w:lvl w:ilvl="8" w:tplc="5FB05EFA">
      <w:numFmt w:val="bullet"/>
      <w:lvlText w:val="•"/>
      <w:lvlJc w:val="left"/>
      <w:pPr>
        <w:ind w:left="9375" w:hanging="510"/>
      </w:pPr>
      <w:rPr>
        <w:rFonts w:hint="default"/>
      </w:rPr>
    </w:lvl>
  </w:abstractNum>
  <w:abstractNum w:abstractNumId="19" w15:restartNumberingAfterBreak="0">
    <w:nsid w:val="75951865"/>
    <w:multiLevelType w:val="hybridMultilevel"/>
    <w:tmpl w:val="41A855B4"/>
    <w:lvl w:ilvl="0" w:tplc="6D48C546">
      <w:numFmt w:val="bullet"/>
      <w:lvlText w:val="-"/>
      <w:lvlJc w:val="left"/>
      <w:pPr>
        <w:ind w:left="1421" w:hanging="179"/>
      </w:pPr>
      <w:rPr>
        <w:rFonts w:ascii="Times New Roman" w:eastAsia="Times New Roman" w:hAnsi="Times New Roman" w:cs="Times New Roman" w:hint="default"/>
        <w:w w:val="99"/>
        <w:sz w:val="28"/>
        <w:szCs w:val="28"/>
      </w:rPr>
    </w:lvl>
    <w:lvl w:ilvl="1" w:tplc="8F6CBBB8">
      <w:numFmt w:val="bullet"/>
      <w:lvlText w:val="•"/>
      <w:lvlJc w:val="left"/>
      <w:pPr>
        <w:ind w:left="2414" w:hanging="179"/>
      </w:pPr>
      <w:rPr>
        <w:rFonts w:hint="default"/>
      </w:rPr>
    </w:lvl>
    <w:lvl w:ilvl="2" w:tplc="F0686202">
      <w:numFmt w:val="bullet"/>
      <w:lvlText w:val="•"/>
      <w:lvlJc w:val="left"/>
      <w:pPr>
        <w:ind w:left="3408" w:hanging="179"/>
      </w:pPr>
      <w:rPr>
        <w:rFonts w:hint="default"/>
      </w:rPr>
    </w:lvl>
    <w:lvl w:ilvl="3" w:tplc="6D2C9E56">
      <w:numFmt w:val="bullet"/>
      <w:lvlText w:val="•"/>
      <w:lvlJc w:val="left"/>
      <w:pPr>
        <w:ind w:left="4403" w:hanging="179"/>
      </w:pPr>
      <w:rPr>
        <w:rFonts w:hint="default"/>
      </w:rPr>
    </w:lvl>
    <w:lvl w:ilvl="4" w:tplc="DE04B83C">
      <w:numFmt w:val="bullet"/>
      <w:lvlText w:val="•"/>
      <w:lvlJc w:val="left"/>
      <w:pPr>
        <w:ind w:left="5397" w:hanging="179"/>
      </w:pPr>
      <w:rPr>
        <w:rFonts w:hint="default"/>
      </w:rPr>
    </w:lvl>
    <w:lvl w:ilvl="5" w:tplc="6BEA493C">
      <w:numFmt w:val="bullet"/>
      <w:lvlText w:val="•"/>
      <w:lvlJc w:val="left"/>
      <w:pPr>
        <w:ind w:left="6392" w:hanging="179"/>
      </w:pPr>
      <w:rPr>
        <w:rFonts w:hint="default"/>
      </w:rPr>
    </w:lvl>
    <w:lvl w:ilvl="6" w:tplc="F95A84D8">
      <w:numFmt w:val="bullet"/>
      <w:lvlText w:val="•"/>
      <w:lvlJc w:val="left"/>
      <w:pPr>
        <w:ind w:left="7386" w:hanging="179"/>
      </w:pPr>
      <w:rPr>
        <w:rFonts w:hint="default"/>
      </w:rPr>
    </w:lvl>
    <w:lvl w:ilvl="7" w:tplc="ECEE194C">
      <w:numFmt w:val="bullet"/>
      <w:lvlText w:val="•"/>
      <w:lvlJc w:val="left"/>
      <w:pPr>
        <w:ind w:left="8381" w:hanging="179"/>
      </w:pPr>
      <w:rPr>
        <w:rFonts w:hint="default"/>
      </w:rPr>
    </w:lvl>
    <w:lvl w:ilvl="8" w:tplc="E22EC1EA">
      <w:numFmt w:val="bullet"/>
      <w:lvlText w:val="•"/>
      <w:lvlJc w:val="left"/>
      <w:pPr>
        <w:ind w:left="9375" w:hanging="179"/>
      </w:pPr>
      <w:rPr>
        <w:rFonts w:hint="default"/>
      </w:rPr>
    </w:lvl>
  </w:abstractNum>
  <w:abstractNum w:abstractNumId="20" w15:restartNumberingAfterBreak="0">
    <w:nsid w:val="77F71C35"/>
    <w:multiLevelType w:val="multilevel"/>
    <w:tmpl w:val="FBD269B8"/>
    <w:lvl w:ilvl="0">
      <w:start w:val="1"/>
      <w:numFmt w:val="decimal"/>
      <w:lvlText w:val="%1."/>
      <w:lvlJc w:val="left"/>
      <w:pPr>
        <w:ind w:left="1421" w:hanging="299"/>
      </w:pPr>
      <w:rPr>
        <w:rFonts w:ascii="Times New Roman" w:eastAsia="Times New Roman" w:hAnsi="Times New Roman" w:cs="Times New Roman" w:hint="default"/>
        <w:b/>
        <w:bCs/>
        <w:w w:val="99"/>
        <w:sz w:val="28"/>
        <w:szCs w:val="28"/>
      </w:rPr>
    </w:lvl>
    <w:lvl w:ilvl="1">
      <w:start w:val="1"/>
      <w:numFmt w:val="decimal"/>
      <w:lvlText w:val="%1.%2."/>
      <w:lvlJc w:val="left"/>
      <w:pPr>
        <w:ind w:left="1421" w:hanging="521"/>
      </w:pPr>
      <w:rPr>
        <w:rFonts w:ascii="Times New Roman" w:eastAsia="Times New Roman" w:hAnsi="Times New Roman" w:cs="Times New Roman" w:hint="default"/>
        <w:b/>
        <w:bCs/>
        <w:w w:val="99"/>
        <w:sz w:val="28"/>
        <w:szCs w:val="28"/>
      </w:rPr>
    </w:lvl>
    <w:lvl w:ilvl="2">
      <w:start w:val="1"/>
      <w:numFmt w:val="decimal"/>
      <w:lvlText w:val="%1.%2.%3."/>
      <w:lvlJc w:val="left"/>
      <w:pPr>
        <w:ind w:left="2761" w:hanging="631"/>
      </w:pPr>
      <w:rPr>
        <w:rFonts w:ascii="Times New Roman" w:eastAsia="Times New Roman" w:hAnsi="Times New Roman" w:cs="Times New Roman" w:hint="default"/>
        <w:b/>
        <w:bCs/>
        <w:w w:val="99"/>
        <w:sz w:val="26"/>
        <w:szCs w:val="26"/>
      </w:rPr>
    </w:lvl>
    <w:lvl w:ilvl="3">
      <w:numFmt w:val="bullet"/>
      <w:lvlText w:val="•"/>
      <w:lvlJc w:val="left"/>
      <w:pPr>
        <w:ind w:left="4672" w:hanging="631"/>
      </w:pPr>
      <w:rPr>
        <w:rFonts w:hint="default"/>
      </w:rPr>
    </w:lvl>
    <w:lvl w:ilvl="4">
      <w:numFmt w:val="bullet"/>
      <w:lvlText w:val="•"/>
      <w:lvlJc w:val="left"/>
      <w:pPr>
        <w:ind w:left="5628" w:hanging="631"/>
      </w:pPr>
      <w:rPr>
        <w:rFonts w:hint="default"/>
      </w:rPr>
    </w:lvl>
    <w:lvl w:ilvl="5">
      <w:numFmt w:val="bullet"/>
      <w:lvlText w:val="•"/>
      <w:lvlJc w:val="left"/>
      <w:pPr>
        <w:ind w:left="6584" w:hanging="631"/>
      </w:pPr>
      <w:rPr>
        <w:rFonts w:hint="default"/>
      </w:rPr>
    </w:lvl>
    <w:lvl w:ilvl="6">
      <w:numFmt w:val="bullet"/>
      <w:lvlText w:val="•"/>
      <w:lvlJc w:val="left"/>
      <w:pPr>
        <w:ind w:left="7540" w:hanging="631"/>
      </w:pPr>
      <w:rPr>
        <w:rFonts w:hint="default"/>
      </w:rPr>
    </w:lvl>
    <w:lvl w:ilvl="7">
      <w:numFmt w:val="bullet"/>
      <w:lvlText w:val="•"/>
      <w:lvlJc w:val="left"/>
      <w:pPr>
        <w:ind w:left="8496" w:hanging="631"/>
      </w:pPr>
      <w:rPr>
        <w:rFonts w:hint="default"/>
      </w:rPr>
    </w:lvl>
    <w:lvl w:ilvl="8">
      <w:numFmt w:val="bullet"/>
      <w:lvlText w:val="•"/>
      <w:lvlJc w:val="left"/>
      <w:pPr>
        <w:ind w:left="9452" w:hanging="631"/>
      </w:pPr>
      <w:rPr>
        <w:rFonts w:hint="default"/>
      </w:rPr>
    </w:lvl>
  </w:abstractNum>
  <w:abstractNum w:abstractNumId="21" w15:restartNumberingAfterBreak="0">
    <w:nsid w:val="7F3579A7"/>
    <w:multiLevelType w:val="hybridMultilevel"/>
    <w:tmpl w:val="B6B03322"/>
    <w:lvl w:ilvl="0" w:tplc="1FBE14A2">
      <w:numFmt w:val="bullet"/>
      <w:lvlText w:val="—"/>
      <w:lvlJc w:val="left"/>
      <w:pPr>
        <w:ind w:left="1421" w:hanging="416"/>
      </w:pPr>
      <w:rPr>
        <w:rFonts w:ascii="Times New Roman" w:eastAsia="Times New Roman" w:hAnsi="Times New Roman" w:cs="Times New Roman" w:hint="default"/>
        <w:w w:val="99"/>
        <w:sz w:val="28"/>
        <w:szCs w:val="28"/>
      </w:rPr>
    </w:lvl>
    <w:lvl w:ilvl="1" w:tplc="0B8693BC">
      <w:numFmt w:val="bullet"/>
      <w:lvlText w:val="-"/>
      <w:lvlJc w:val="left"/>
      <w:pPr>
        <w:ind w:left="1421" w:hanging="284"/>
      </w:pPr>
      <w:rPr>
        <w:rFonts w:ascii="Times New Roman" w:eastAsia="Times New Roman" w:hAnsi="Times New Roman" w:cs="Times New Roman" w:hint="default"/>
        <w:w w:val="99"/>
        <w:sz w:val="28"/>
        <w:szCs w:val="28"/>
      </w:rPr>
    </w:lvl>
    <w:lvl w:ilvl="2" w:tplc="FF02A344">
      <w:numFmt w:val="bullet"/>
      <w:lvlText w:val="•"/>
      <w:lvlJc w:val="left"/>
      <w:pPr>
        <w:ind w:left="3408" w:hanging="284"/>
      </w:pPr>
      <w:rPr>
        <w:rFonts w:hint="default"/>
      </w:rPr>
    </w:lvl>
    <w:lvl w:ilvl="3" w:tplc="F4F61CDC">
      <w:numFmt w:val="bullet"/>
      <w:lvlText w:val="•"/>
      <w:lvlJc w:val="left"/>
      <w:pPr>
        <w:ind w:left="4403" w:hanging="284"/>
      </w:pPr>
      <w:rPr>
        <w:rFonts w:hint="default"/>
      </w:rPr>
    </w:lvl>
    <w:lvl w:ilvl="4" w:tplc="9D64AEE4">
      <w:numFmt w:val="bullet"/>
      <w:lvlText w:val="•"/>
      <w:lvlJc w:val="left"/>
      <w:pPr>
        <w:ind w:left="5397" w:hanging="284"/>
      </w:pPr>
      <w:rPr>
        <w:rFonts w:hint="default"/>
      </w:rPr>
    </w:lvl>
    <w:lvl w:ilvl="5" w:tplc="F76C735E">
      <w:numFmt w:val="bullet"/>
      <w:lvlText w:val="•"/>
      <w:lvlJc w:val="left"/>
      <w:pPr>
        <w:ind w:left="6392" w:hanging="284"/>
      </w:pPr>
      <w:rPr>
        <w:rFonts w:hint="default"/>
      </w:rPr>
    </w:lvl>
    <w:lvl w:ilvl="6" w:tplc="715E7F06">
      <w:numFmt w:val="bullet"/>
      <w:lvlText w:val="•"/>
      <w:lvlJc w:val="left"/>
      <w:pPr>
        <w:ind w:left="7386" w:hanging="284"/>
      </w:pPr>
      <w:rPr>
        <w:rFonts w:hint="default"/>
      </w:rPr>
    </w:lvl>
    <w:lvl w:ilvl="7" w:tplc="74CAE070">
      <w:numFmt w:val="bullet"/>
      <w:lvlText w:val="•"/>
      <w:lvlJc w:val="left"/>
      <w:pPr>
        <w:ind w:left="8381" w:hanging="284"/>
      </w:pPr>
      <w:rPr>
        <w:rFonts w:hint="default"/>
      </w:rPr>
    </w:lvl>
    <w:lvl w:ilvl="8" w:tplc="D67025FA">
      <w:numFmt w:val="bullet"/>
      <w:lvlText w:val="•"/>
      <w:lvlJc w:val="left"/>
      <w:pPr>
        <w:ind w:left="9375" w:hanging="284"/>
      </w:pPr>
      <w:rPr>
        <w:rFonts w:hint="default"/>
      </w:rPr>
    </w:lvl>
  </w:abstractNum>
  <w:num w:numId="1">
    <w:abstractNumId w:val="15"/>
  </w:num>
  <w:num w:numId="2">
    <w:abstractNumId w:val="5"/>
  </w:num>
  <w:num w:numId="3">
    <w:abstractNumId w:val="2"/>
  </w:num>
  <w:num w:numId="4">
    <w:abstractNumId w:val="11"/>
  </w:num>
  <w:num w:numId="5">
    <w:abstractNumId w:val="0"/>
  </w:num>
  <w:num w:numId="6">
    <w:abstractNumId w:val="13"/>
  </w:num>
  <w:num w:numId="7">
    <w:abstractNumId w:val="9"/>
  </w:num>
  <w:num w:numId="8">
    <w:abstractNumId w:val="3"/>
  </w:num>
  <w:num w:numId="9">
    <w:abstractNumId w:val="21"/>
  </w:num>
  <w:num w:numId="10">
    <w:abstractNumId w:val="6"/>
  </w:num>
  <w:num w:numId="11">
    <w:abstractNumId w:val="20"/>
  </w:num>
  <w:num w:numId="12">
    <w:abstractNumId w:val="8"/>
  </w:num>
  <w:num w:numId="13">
    <w:abstractNumId w:val="19"/>
  </w:num>
  <w:num w:numId="14">
    <w:abstractNumId w:val="14"/>
  </w:num>
  <w:num w:numId="15">
    <w:abstractNumId w:val="17"/>
  </w:num>
  <w:num w:numId="16">
    <w:abstractNumId w:val="16"/>
  </w:num>
  <w:num w:numId="17">
    <w:abstractNumId w:val="10"/>
  </w:num>
  <w:num w:numId="18">
    <w:abstractNumId w:val="1"/>
  </w:num>
  <w:num w:numId="19">
    <w:abstractNumId w:val="18"/>
  </w:num>
  <w:num w:numId="20">
    <w:abstractNumId w:val="4"/>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C7607C"/>
    <w:rsid w:val="000024FC"/>
    <w:rsid w:val="00002FB2"/>
    <w:rsid w:val="000818F3"/>
    <w:rsid w:val="00090F9E"/>
    <w:rsid w:val="00093230"/>
    <w:rsid w:val="000C727D"/>
    <w:rsid w:val="000D6057"/>
    <w:rsid w:val="000E3A7D"/>
    <w:rsid w:val="000E5804"/>
    <w:rsid w:val="001119FF"/>
    <w:rsid w:val="00130C5E"/>
    <w:rsid w:val="00134D36"/>
    <w:rsid w:val="00166509"/>
    <w:rsid w:val="0016772C"/>
    <w:rsid w:val="00192D56"/>
    <w:rsid w:val="001B424B"/>
    <w:rsid w:val="0020560F"/>
    <w:rsid w:val="00210349"/>
    <w:rsid w:val="00223B78"/>
    <w:rsid w:val="00232023"/>
    <w:rsid w:val="002466DA"/>
    <w:rsid w:val="00255D34"/>
    <w:rsid w:val="00264959"/>
    <w:rsid w:val="00277E7B"/>
    <w:rsid w:val="002930D0"/>
    <w:rsid w:val="002B23BA"/>
    <w:rsid w:val="002D08E4"/>
    <w:rsid w:val="002D78DA"/>
    <w:rsid w:val="002E7884"/>
    <w:rsid w:val="002F45F2"/>
    <w:rsid w:val="002F540B"/>
    <w:rsid w:val="00307868"/>
    <w:rsid w:val="00321BA9"/>
    <w:rsid w:val="003334B1"/>
    <w:rsid w:val="00361A3B"/>
    <w:rsid w:val="00372AF4"/>
    <w:rsid w:val="00386359"/>
    <w:rsid w:val="00392D06"/>
    <w:rsid w:val="00393F10"/>
    <w:rsid w:val="003A231A"/>
    <w:rsid w:val="003C0CB8"/>
    <w:rsid w:val="003C3B81"/>
    <w:rsid w:val="003D17DD"/>
    <w:rsid w:val="003D2967"/>
    <w:rsid w:val="003F44C6"/>
    <w:rsid w:val="00403793"/>
    <w:rsid w:val="00403F75"/>
    <w:rsid w:val="0040516E"/>
    <w:rsid w:val="00405A2C"/>
    <w:rsid w:val="00410265"/>
    <w:rsid w:val="00415484"/>
    <w:rsid w:val="004248A7"/>
    <w:rsid w:val="004534D8"/>
    <w:rsid w:val="00467059"/>
    <w:rsid w:val="0049446C"/>
    <w:rsid w:val="004C168D"/>
    <w:rsid w:val="004D165F"/>
    <w:rsid w:val="004E0683"/>
    <w:rsid w:val="004E39FA"/>
    <w:rsid w:val="004E6D46"/>
    <w:rsid w:val="00517B3D"/>
    <w:rsid w:val="0053098F"/>
    <w:rsid w:val="00555918"/>
    <w:rsid w:val="00575540"/>
    <w:rsid w:val="00590B61"/>
    <w:rsid w:val="005A72DA"/>
    <w:rsid w:val="005D588F"/>
    <w:rsid w:val="005E277F"/>
    <w:rsid w:val="005F648D"/>
    <w:rsid w:val="00610EFB"/>
    <w:rsid w:val="00624E0B"/>
    <w:rsid w:val="0062627E"/>
    <w:rsid w:val="00640D2B"/>
    <w:rsid w:val="00644256"/>
    <w:rsid w:val="00666B8A"/>
    <w:rsid w:val="006C0104"/>
    <w:rsid w:val="006C2826"/>
    <w:rsid w:val="006E50C6"/>
    <w:rsid w:val="006E74A6"/>
    <w:rsid w:val="006F2D02"/>
    <w:rsid w:val="00726EB9"/>
    <w:rsid w:val="00731A7A"/>
    <w:rsid w:val="00755C35"/>
    <w:rsid w:val="00756696"/>
    <w:rsid w:val="00766FFF"/>
    <w:rsid w:val="00767FCA"/>
    <w:rsid w:val="00773341"/>
    <w:rsid w:val="007962F8"/>
    <w:rsid w:val="007A48B8"/>
    <w:rsid w:val="007D5294"/>
    <w:rsid w:val="007F2769"/>
    <w:rsid w:val="007F4E76"/>
    <w:rsid w:val="007F5574"/>
    <w:rsid w:val="0081117D"/>
    <w:rsid w:val="00811A9A"/>
    <w:rsid w:val="00822BB3"/>
    <w:rsid w:val="008368B8"/>
    <w:rsid w:val="00853AA3"/>
    <w:rsid w:val="00863EDE"/>
    <w:rsid w:val="008742F6"/>
    <w:rsid w:val="008B2BFB"/>
    <w:rsid w:val="008E12A2"/>
    <w:rsid w:val="008E70C4"/>
    <w:rsid w:val="008F41A4"/>
    <w:rsid w:val="00901061"/>
    <w:rsid w:val="00930572"/>
    <w:rsid w:val="00937427"/>
    <w:rsid w:val="009409D3"/>
    <w:rsid w:val="00964F20"/>
    <w:rsid w:val="009A2001"/>
    <w:rsid w:val="009F1C74"/>
    <w:rsid w:val="00A015B5"/>
    <w:rsid w:val="00A05281"/>
    <w:rsid w:val="00A25B30"/>
    <w:rsid w:val="00A36EB6"/>
    <w:rsid w:val="00A44C02"/>
    <w:rsid w:val="00A629C8"/>
    <w:rsid w:val="00A67D8F"/>
    <w:rsid w:val="00A70F96"/>
    <w:rsid w:val="00A72723"/>
    <w:rsid w:val="00A733C1"/>
    <w:rsid w:val="00A738E4"/>
    <w:rsid w:val="00A83E70"/>
    <w:rsid w:val="00AA4799"/>
    <w:rsid w:val="00AB7F14"/>
    <w:rsid w:val="00AC56E2"/>
    <w:rsid w:val="00AD2FDC"/>
    <w:rsid w:val="00AF766C"/>
    <w:rsid w:val="00B04687"/>
    <w:rsid w:val="00B24304"/>
    <w:rsid w:val="00B25327"/>
    <w:rsid w:val="00B36230"/>
    <w:rsid w:val="00B41F5C"/>
    <w:rsid w:val="00B55C0E"/>
    <w:rsid w:val="00B57D8E"/>
    <w:rsid w:val="00B873E9"/>
    <w:rsid w:val="00B92F34"/>
    <w:rsid w:val="00BC3AC9"/>
    <w:rsid w:val="00BD750E"/>
    <w:rsid w:val="00BE2180"/>
    <w:rsid w:val="00BF138E"/>
    <w:rsid w:val="00BF6F19"/>
    <w:rsid w:val="00C17750"/>
    <w:rsid w:val="00C407A0"/>
    <w:rsid w:val="00C7607C"/>
    <w:rsid w:val="00C96E04"/>
    <w:rsid w:val="00CC0BA8"/>
    <w:rsid w:val="00CC3B31"/>
    <w:rsid w:val="00CE49F8"/>
    <w:rsid w:val="00CE50C0"/>
    <w:rsid w:val="00CF18D4"/>
    <w:rsid w:val="00D03748"/>
    <w:rsid w:val="00D81BA7"/>
    <w:rsid w:val="00D918CB"/>
    <w:rsid w:val="00DA17CD"/>
    <w:rsid w:val="00DB5E2D"/>
    <w:rsid w:val="00DC5EF4"/>
    <w:rsid w:val="00DF0B68"/>
    <w:rsid w:val="00E02778"/>
    <w:rsid w:val="00E078F2"/>
    <w:rsid w:val="00E3758B"/>
    <w:rsid w:val="00E7605B"/>
    <w:rsid w:val="00E76489"/>
    <w:rsid w:val="00EA02B9"/>
    <w:rsid w:val="00EA2619"/>
    <w:rsid w:val="00EB1DCA"/>
    <w:rsid w:val="00EB37B9"/>
    <w:rsid w:val="00EE02E0"/>
    <w:rsid w:val="00EF0307"/>
    <w:rsid w:val="00F22147"/>
    <w:rsid w:val="00F3207E"/>
    <w:rsid w:val="00F357C7"/>
    <w:rsid w:val="00F52630"/>
    <w:rsid w:val="00F56450"/>
    <w:rsid w:val="00F70912"/>
    <w:rsid w:val="00F87B26"/>
    <w:rsid w:val="00FA6A53"/>
    <w:rsid w:val="00FC6EC5"/>
    <w:rsid w:val="00FE5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EBDFB80"/>
  <w15:docId w15:val="{4B59E0C8-DAD3-44EE-ADD4-4505A31C0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eastAsia="Times New Roman" w:hAnsi="Times New Roman" w:cs="Times New Roman"/>
    </w:rPr>
  </w:style>
  <w:style w:type="paragraph" w:styleId="1">
    <w:name w:val="heading 1"/>
    <w:basedOn w:val="a"/>
    <w:uiPriority w:val="9"/>
    <w:qFormat/>
    <w:pPr>
      <w:ind w:left="1421" w:firstLine="709"/>
      <w:outlineLvl w:val="0"/>
    </w:pPr>
    <w:rPr>
      <w:b/>
      <w:bCs/>
      <w:sz w:val="28"/>
      <w:szCs w:val="28"/>
    </w:rPr>
  </w:style>
  <w:style w:type="paragraph" w:styleId="2">
    <w:name w:val="heading 2"/>
    <w:basedOn w:val="a"/>
    <w:next w:val="a"/>
    <w:link w:val="20"/>
    <w:uiPriority w:val="9"/>
    <w:unhideWhenUsed/>
    <w:qFormat/>
    <w:rsid w:val="008368B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259"/>
      <w:ind w:left="1421" w:right="586"/>
      <w:jc w:val="both"/>
    </w:pPr>
    <w:rPr>
      <w:sz w:val="24"/>
      <w:szCs w:val="24"/>
    </w:rPr>
  </w:style>
  <w:style w:type="paragraph" w:styleId="21">
    <w:name w:val="toc 2"/>
    <w:basedOn w:val="a"/>
    <w:uiPriority w:val="39"/>
    <w:qFormat/>
    <w:pPr>
      <w:spacing w:before="60"/>
      <w:ind w:left="1421" w:firstLine="709"/>
    </w:pPr>
    <w:rPr>
      <w:sz w:val="24"/>
      <w:szCs w:val="24"/>
    </w:rPr>
  </w:style>
  <w:style w:type="paragraph" w:styleId="a3">
    <w:name w:val="Body Text"/>
    <w:basedOn w:val="a"/>
    <w:uiPriority w:val="1"/>
    <w:qFormat/>
    <w:pPr>
      <w:ind w:left="1421" w:firstLine="709"/>
    </w:pPr>
    <w:rPr>
      <w:sz w:val="28"/>
      <w:szCs w:val="28"/>
    </w:rPr>
  </w:style>
  <w:style w:type="paragraph" w:styleId="a4">
    <w:name w:val="List Paragraph"/>
    <w:basedOn w:val="a"/>
    <w:uiPriority w:val="1"/>
    <w:qFormat/>
    <w:pPr>
      <w:ind w:left="1421" w:firstLine="709"/>
    </w:pPr>
  </w:style>
  <w:style w:type="paragraph" w:customStyle="1" w:styleId="TableParagraph">
    <w:name w:val="Table Paragraph"/>
    <w:basedOn w:val="a"/>
    <w:uiPriority w:val="1"/>
    <w:qFormat/>
  </w:style>
  <w:style w:type="paragraph" w:styleId="a5">
    <w:name w:val="header"/>
    <w:basedOn w:val="a"/>
    <w:link w:val="a6"/>
    <w:uiPriority w:val="99"/>
    <w:unhideWhenUsed/>
    <w:rsid w:val="00D03748"/>
    <w:pPr>
      <w:tabs>
        <w:tab w:val="center" w:pos="4677"/>
        <w:tab w:val="right" w:pos="9355"/>
      </w:tabs>
    </w:pPr>
  </w:style>
  <w:style w:type="character" w:customStyle="1" w:styleId="a6">
    <w:name w:val="Верхний колонтитул Знак"/>
    <w:basedOn w:val="a0"/>
    <w:link w:val="a5"/>
    <w:uiPriority w:val="99"/>
    <w:rsid w:val="00D03748"/>
    <w:rPr>
      <w:rFonts w:ascii="Times New Roman" w:eastAsia="Times New Roman" w:hAnsi="Times New Roman" w:cs="Times New Roman"/>
    </w:rPr>
  </w:style>
  <w:style w:type="paragraph" w:styleId="a7">
    <w:name w:val="footer"/>
    <w:basedOn w:val="a"/>
    <w:link w:val="a8"/>
    <w:uiPriority w:val="99"/>
    <w:unhideWhenUsed/>
    <w:rsid w:val="00D03748"/>
    <w:pPr>
      <w:tabs>
        <w:tab w:val="center" w:pos="4677"/>
        <w:tab w:val="right" w:pos="9355"/>
      </w:tabs>
    </w:pPr>
  </w:style>
  <w:style w:type="character" w:customStyle="1" w:styleId="a8">
    <w:name w:val="Нижний колонтитул Знак"/>
    <w:basedOn w:val="a0"/>
    <w:link w:val="a7"/>
    <w:uiPriority w:val="99"/>
    <w:rsid w:val="00D03748"/>
    <w:rPr>
      <w:rFonts w:ascii="Times New Roman" w:eastAsia="Times New Roman" w:hAnsi="Times New Roman" w:cs="Times New Roman"/>
    </w:rPr>
  </w:style>
  <w:style w:type="character" w:styleId="a9">
    <w:name w:val="page number"/>
    <w:basedOn w:val="a0"/>
    <w:rsid w:val="00405A2C"/>
  </w:style>
  <w:style w:type="paragraph" w:styleId="aa">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b"/>
    <w:uiPriority w:val="35"/>
    <w:rsid w:val="0020560F"/>
    <w:pPr>
      <w:widowControl/>
      <w:autoSpaceDE/>
      <w:autoSpaceDN/>
      <w:spacing w:line="360" w:lineRule="auto"/>
      <w:ind w:firstLine="709"/>
      <w:jc w:val="center"/>
    </w:pPr>
    <w:rPr>
      <w:b/>
      <w:sz w:val="28"/>
      <w:szCs w:val="20"/>
      <w:lang w:val="ru-RU" w:eastAsia="ru-RU"/>
    </w:rPr>
  </w:style>
  <w:style w:type="character" w:customStyle="1" w:styleId="ab">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a"/>
    <w:uiPriority w:val="35"/>
    <w:rsid w:val="0020560F"/>
    <w:rPr>
      <w:rFonts w:ascii="Times New Roman" w:eastAsia="Times New Roman" w:hAnsi="Times New Roman" w:cs="Times New Roman"/>
      <w:b/>
      <w:sz w:val="28"/>
      <w:szCs w:val="20"/>
      <w:lang w:val="ru-RU" w:eastAsia="ru-RU"/>
    </w:rPr>
  </w:style>
  <w:style w:type="paragraph" w:styleId="3">
    <w:name w:val="toc 3"/>
    <w:basedOn w:val="a"/>
    <w:next w:val="a"/>
    <w:autoRedefine/>
    <w:uiPriority w:val="39"/>
    <w:unhideWhenUsed/>
    <w:rsid w:val="000024FC"/>
    <w:pPr>
      <w:spacing w:after="100"/>
      <w:ind w:left="440"/>
    </w:pPr>
  </w:style>
  <w:style w:type="paragraph" w:customStyle="1" w:styleId="ac">
    <w:name w:val="Содержимое таблицы"/>
    <w:basedOn w:val="a"/>
    <w:rsid w:val="000024FC"/>
    <w:pPr>
      <w:widowControl/>
      <w:suppressLineNumbers/>
      <w:suppressAutoHyphens/>
      <w:autoSpaceDE/>
      <w:autoSpaceDN/>
      <w:ind w:firstLine="709"/>
      <w:jc w:val="both"/>
    </w:pPr>
    <w:rPr>
      <w:sz w:val="28"/>
      <w:szCs w:val="20"/>
      <w:lang w:val="ru-RU" w:eastAsia="ar-SA"/>
    </w:rPr>
  </w:style>
  <w:style w:type="character" w:styleId="ad">
    <w:name w:val="Emphasis"/>
    <w:aliases w:val="Normal"/>
    <w:rsid w:val="000D6057"/>
    <w:rPr>
      <w:rFonts w:ascii="Times New Roman" w:hAnsi="Times New Roman"/>
      <w:iCs/>
      <w:sz w:val="24"/>
    </w:rPr>
  </w:style>
  <w:style w:type="character" w:customStyle="1" w:styleId="blk">
    <w:name w:val="blk"/>
    <w:basedOn w:val="a0"/>
    <w:rsid w:val="000D6057"/>
  </w:style>
  <w:style w:type="paragraph" w:styleId="ae">
    <w:name w:val="TOC Heading"/>
    <w:basedOn w:val="1"/>
    <w:next w:val="a"/>
    <w:uiPriority w:val="39"/>
    <w:unhideWhenUsed/>
    <w:qFormat/>
    <w:rsid w:val="0040516E"/>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ru-RU" w:eastAsia="ru-RU"/>
    </w:rPr>
  </w:style>
  <w:style w:type="character" w:styleId="af">
    <w:name w:val="Hyperlink"/>
    <w:basedOn w:val="a0"/>
    <w:uiPriority w:val="99"/>
    <w:unhideWhenUsed/>
    <w:rsid w:val="0040516E"/>
    <w:rPr>
      <w:color w:val="0000FF" w:themeColor="hyperlink"/>
      <w:u w:val="single"/>
    </w:rPr>
  </w:style>
  <w:style w:type="paragraph" w:styleId="af0">
    <w:name w:val="No Spacing"/>
    <w:uiPriority w:val="1"/>
    <w:qFormat/>
    <w:rsid w:val="008368B8"/>
    <w:rPr>
      <w:rFonts w:ascii="Times New Roman" w:eastAsia="Times New Roman" w:hAnsi="Times New Roman" w:cs="Times New Roman"/>
    </w:rPr>
  </w:style>
  <w:style w:type="paragraph" w:styleId="af1">
    <w:name w:val="Title"/>
    <w:basedOn w:val="a"/>
    <w:next w:val="a"/>
    <w:link w:val="af2"/>
    <w:uiPriority w:val="10"/>
    <w:qFormat/>
    <w:rsid w:val="008368B8"/>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uiPriority w:val="10"/>
    <w:rsid w:val="008368B8"/>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uiPriority w:val="9"/>
    <w:rsid w:val="008368B8"/>
    <w:rPr>
      <w:rFonts w:asciiTheme="majorHAnsi" w:eastAsiaTheme="majorEastAsia" w:hAnsiTheme="majorHAnsi" w:cstheme="majorBidi"/>
      <w:color w:val="365F91" w:themeColor="accent1" w:themeShade="BF"/>
      <w:sz w:val="26"/>
      <w:szCs w:val="26"/>
    </w:rPr>
  </w:style>
  <w:style w:type="paragraph" w:styleId="af3">
    <w:name w:val="Subtitle"/>
    <w:basedOn w:val="a"/>
    <w:next w:val="a"/>
    <w:link w:val="af4"/>
    <w:uiPriority w:val="11"/>
    <w:qFormat/>
    <w:rsid w:val="008368B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4">
    <w:name w:val="Подзаголовок Знак"/>
    <w:basedOn w:val="a0"/>
    <w:link w:val="af3"/>
    <w:uiPriority w:val="11"/>
    <w:rsid w:val="008368B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429951690821257"/>
          <c:y val="4.4609665427509292E-2"/>
          <c:w val="0.68357487922705329"/>
          <c:h val="0.68401486988847593"/>
        </c:manualLayout>
      </c:layout>
      <c:lineChart>
        <c:grouping val="standard"/>
        <c:varyColors val="0"/>
        <c:ser>
          <c:idx val="0"/>
          <c:order val="0"/>
          <c:tx>
            <c:strRef>
              <c:f>Sheet1!$A$2</c:f>
              <c:strCache>
                <c:ptCount val="1"/>
                <c:pt idx="0">
                  <c:v>Восток</c:v>
                </c:pt>
              </c:strCache>
            </c:strRef>
          </c:tx>
          <c:spPr>
            <a:ln w="20983">
              <a:solidFill>
                <a:srgbClr val="000080"/>
              </a:solidFill>
              <a:prstDash val="solid"/>
            </a:ln>
          </c:spPr>
          <c:marker>
            <c:symbol val="circle"/>
            <c:size val="3"/>
            <c:spPr>
              <a:solidFill>
                <a:srgbClr val="000080"/>
              </a:solidFill>
              <a:ln>
                <a:solidFill>
                  <a:srgbClr val="000080"/>
                </a:solidFill>
                <a:prstDash val="solid"/>
              </a:ln>
            </c:spPr>
          </c:marker>
          <c:cat>
            <c:numRef>
              <c:f>Sheet1!$B$1:$L$1</c:f>
              <c:numCache>
                <c:formatCode>General</c:formatCode>
                <c:ptCount val="11"/>
                <c:pt idx="0">
                  <c:v>0</c:v>
                </c:pt>
                <c:pt idx="1">
                  <c:v>5</c:v>
                </c:pt>
                <c:pt idx="2">
                  <c:v>10</c:v>
                </c:pt>
                <c:pt idx="3">
                  <c:v>15</c:v>
                </c:pt>
                <c:pt idx="4">
                  <c:v>20</c:v>
                </c:pt>
                <c:pt idx="5">
                  <c:v>25</c:v>
                </c:pt>
                <c:pt idx="6">
                  <c:v>30</c:v>
                </c:pt>
                <c:pt idx="7">
                  <c:v>35</c:v>
                </c:pt>
                <c:pt idx="8">
                  <c:v>40</c:v>
                </c:pt>
                <c:pt idx="9">
                  <c:v>45</c:v>
                </c:pt>
                <c:pt idx="10">
                  <c:v>50</c:v>
                </c:pt>
              </c:numCache>
            </c:numRef>
          </c:cat>
          <c:val>
            <c:numRef>
              <c:f>Sheet1!$B$2:$L$2</c:f>
              <c:numCache>
                <c:formatCode>General</c:formatCode>
                <c:ptCount val="11"/>
                <c:pt idx="1">
                  <c:v>87.6</c:v>
                </c:pt>
                <c:pt idx="2" formatCode="0.00">
                  <c:v>41.9</c:v>
                </c:pt>
                <c:pt idx="3">
                  <c:v>23.7</c:v>
                </c:pt>
                <c:pt idx="4">
                  <c:v>12.9</c:v>
                </c:pt>
                <c:pt idx="5">
                  <c:v>7.1</c:v>
                </c:pt>
                <c:pt idx="6">
                  <c:v>5.4</c:v>
                </c:pt>
                <c:pt idx="7">
                  <c:v>4.5999999999999996</c:v>
                </c:pt>
                <c:pt idx="8">
                  <c:v>3.7</c:v>
                </c:pt>
                <c:pt idx="9">
                  <c:v>3.3</c:v>
                </c:pt>
                <c:pt idx="10">
                  <c:v>2.9</c:v>
                </c:pt>
              </c:numCache>
            </c:numRef>
          </c:val>
          <c:smooth val="1"/>
          <c:extLst>
            <c:ext xmlns:c16="http://schemas.microsoft.com/office/drawing/2014/chart" uri="{C3380CC4-5D6E-409C-BE32-E72D297353CC}">
              <c16:uniqueId val="{00000000-4E25-4599-B166-25F32BE0B4C7}"/>
            </c:ext>
          </c:extLst>
        </c:ser>
        <c:dLbls>
          <c:showLegendKey val="0"/>
          <c:showVal val="0"/>
          <c:showCatName val="0"/>
          <c:showSerName val="0"/>
          <c:showPercent val="0"/>
          <c:showBubbleSize val="0"/>
        </c:dLbls>
        <c:marker val="1"/>
        <c:smooth val="0"/>
        <c:axId val="137287168"/>
        <c:axId val="141631488"/>
      </c:lineChart>
      <c:catAx>
        <c:axId val="137287168"/>
        <c:scaling>
          <c:orientation val="minMax"/>
        </c:scaling>
        <c:delete val="0"/>
        <c:axPos val="b"/>
        <c:majorGridlines>
          <c:spPr>
            <a:ln w="2623">
              <a:solidFill>
                <a:srgbClr val="000000"/>
              </a:solidFill>
              <a:prstDash val="solid"/>
            </a:ln>
          </c:spPr>
        </c:majorGridlines>
        <c:title>
          <c:tx>
            <c:rich>
              <a:bodyPr/>
              <a:lstStyle/>
              <a:p>
                <a:pPr algn="r">
                  <a:defRPr sz="658" b="0" i="0" u="none" strike="noStrike" baseline="0">
                    <a:solidFill>
                      <a:srgbClr val="000000"/>
                    </a:solidFill>
                    <a:latin typeface="Arial Cyr"/>
                    <a:ea typeface="Arial Cyr"/>
                    <a:cs typeface="Arial Cyr"/>
                  </a:defRPr>
                </a:pPr>
                <a:r>
                  <a:rPr lang="ru-RU"/>
                  <a:t>Расстояние от здания, м</a:t>
                </a:r>
              </a:p>
            </c:rich>
          </c:tx>
          <c:layout>
            <c:manualLayout>
              <c:xMode val="edge"/>
              <c:yMode val="edge"/>
              <c:x val="0.54830908848258375"/>
              <c:y val="0.80297388673873404"/>
            </c:manualLayout>
          </c:layout>
          <c:overlay val="0"/>
          <c:spPr>
            <a:noFill/>
            <a:ln w="20983">
              <a:noFill/>
            </a:ln>
          </c:spPr>
        </c:title>
        <c:numFmt formatCode="General" sourceLinked="1"/>
        <c:majorTickMark val="out"/>
        <c:minorTickMark val="none"/>
        <c:tickLblPos val="nextTo"/>
        <c:spPr>
          <a:ln w="20983">
            <a:solidFill>
              <a:srgbClr val="000000"/>
            </a:solidFill>
            <a:prstDash val="solid"/>
          </a:ln>
        </c:spPr>
        <c:txPr>
          <a:bodyPr rot="0" vert="horz"/>
          <a:lstStyle/>
          <a:p>
            <a:pPr>
              <a:defRPr sz="661" b="0" i="0" u="none" strike="noStrike" baseline="0">
                <a:solidFill>
                  <a:srgbClr val="000000"/>
                </a:solidFill>
                <a:latin typeface="Arial Cyr"/>
                <a:ea typeface="Arial Cyr"/>
                <a:cs typeface="Arial Cyr"/>
              </a:defRPr>
            </a:pPr>
            <a:endParaRPr lang="ru-RU"/>
          </a:p>
        </c:txPr>
        <c:crossAx val="141631488"/>
        <c:crosses val="autoZero"/>
        <c:auto val="0"/>
        <c:lblAlgn val="ctr"/>
        <c:lblOffset val="100"/>
        <c:tickLblSkip val="2"/>
        <c:tickMarkSkip val="2"/>
        <c:noMultiLvlLbl val="0"/>
      </c:catAx>
      <c:valAx>
        <c:axId val="141631488"/>
        <c:scaling>
          <c:orientation val="minMax"/>
          <c:max val="100"/>
        </c:scaling>
        <c:delete val="0"/>
        <c:axPos val="l"/>
        <c:majorGridlines>
          <c:spPr>
            <a:ln w="2623">
              <a:solidFill>
                <a:srgbClr val="000000"/>
              </a:solidFill>
              <a:prstDash val="solid"/>
            </a:ln>
          </c:spPr>
        </c:majorGridlines>
        <c:title>
          <c:tx>
            <c:rich>
              <a:bodyPr/>
              <a:lstStyle/>
              <a:p>
                <a:pPr>
                  <a:defRPr sz="658" b="0" i="0" u="none" strike="noStrike" baseline="0">
                    <a:solidFill>
                      <a:srgbClr val="000000"/>
                    </a:solidFill>
                    <a:latin typeface="Arial Cyr"/>
                    <a:ea typeface="Arial Cyr"/>
                    <a:cs typeface="Arial Cyr"/>
                  </a:defRPr>
                </a:pPr>
                <a:r>
                  <a:rPr lang="ru-RU"/>
                  <a:t>Плотность теплового потока, кВт/кв.м</a:t>
                </a:r>
              </a:p>
            </c:rich>
          </c:tx>
          <c:layout>
            <c:manualLayout>
              <c:xMode val="edge"/>
              <c:yMode val="edge"/>
              <c:x val="0.10386464403814061"/>
              <c:y val="1.115263134481086E-2"/>
            </c:manualLayout>
          </c:layout>
          <c:overlay val="0"/>
          <c:spPr>
            <a:noFill/>
            <a:ln w="20983">
              <a:noFill/>
            </a:ln>
          </c:spPr>
        </c:title>
        <c:numFmt formatCode="General" sourceLinked="1"/>
        <c:majorTickMark val="out"/>
        <c:minorTickMark val="none"/>
        <c:tickLblPos val="nextTo"/>
        <c:spPr>
          <a:ln w="20983">
            <a:solidFill>
              <a:srgbClr val="000000"/>
            </a:solidFill>
            <a:prstDash val="solid"/>
          </a:ln>
        </c:spPr>
        <c:txPr>
          <a:bodyPr rot="0" vert="horz"/>
          <a:lstStyle/>
          <a:p>
            <a:pPr>
              <a:defRPr sz="661" b="0" i="0" u="none" strike="noStrike" baseline="0">
                <a:solidFill>
                  <a:srgbClr val="000000"/>
                </a:solidFill>
                <a:latin typeface="Arial Cyr"/>
                <a:ea typeface="Arial Cyr"/>
                <a:cs typeface="Arial Cyr"/>
              </a:defRPr>
            </a:pPr>
            <a:endParaRPr lang="ru-RU"/>
          </a:p>
        </c:txPr>
        <c:crossAx val="137287168"/>
        <c:crosses val="autoZero"/>
        <c:crossBetween val="midCat"/>
        <c:majorUnit val="20"/>
      </c:valAx>
      <c:spPr>
        <a:solidFill>
          <a:srgbClr val="FFFFFF"/>
        </a:solidFill>
        <a:ln w="2623">
          <a:solidFill>
            <a:srgbClr val="000000"/>
          </a:solidFill>
          <a:prstDash val="solid"/>
        </a:ln>
      </c:spPr>
    </c:plotArea>
    <c:plotVisOnly val="1"/>
    <c:dispBlanksAs val="gap"/>
    <c:showDLblsOverMax val="0"/>
  </c:chart>
  <c:spPr>
    <a:noFill/>
    <a:ln>
      <a:noFill/>
    </a:ln>
  </c:spPr>
  <c:txPr>
    <a:bodyPr/>
    <a:lstStyle/>
    <a:p>
      <a:pPr>
        <a:defRPr sz="97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C279F-B046-403D-AB4E-8CD095B5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70</Pages>
  <Words>28038</Words>
  <Characters>159817</Characters>
  <Application>Microsoft Office Word</Application>
  <DocSecurity>0</DocSecurity>
  <Lines>1331</Lines>
  <Paragraphs>374</Paragraphs>
  <ScaleCrop>false</ScaleCrop>
  <HeadingPairs>
    <vt:vector size="2" baseType="variant">
      <vt:variant>
        <vt:lpstr>Название</vt:lpstr>
      </vt:variant>
      <vt:variant>
        <vt:i4>1</vt:i4>
      </vt:variant>
    </vt:vector>
  </HeadingPairs>
  <TitlesOfParts>
    <vt:vector size="1" baseType="lpstr">
      <vt:lpstr>&lt;4D6963726F736F667420576F7264202D20CCC0D2C5D0C8C0CBDB20CFCE20CEC1CED1CDCEC2C0CDC8DE20C3C5CDC5D0C0CBDCCDCEC3CE20CFCBC0CDC0&gt;</vt:lpstr>
    </vt:vector>
  </TitlesOfParts>
  <Company/>
  <LinksUpToDate>false</LinksUpToDate>
  <CharactersWithSpaces>187481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&lt;4D6963726F736F667420576F7264202D20CCC0D2C5D0C8C0CBDB20CFCE20CEC1CED1CDCEC2C0CDC8DE20C3C5CDC5D0C0CBDCCDCEC3CE20CFCBC0CDC0&gt;</dc:title>
  <dc:creator>&lt;CDE0F2E0EBFCFF&gt;</dc:creator>
  <cp:lastModifiedBy>Юлия Прокопюк</cp:lastModifiedBy>
  <cp:revision>172</cp:revision>
  <dcterms:created xsi:type="dcterms:W3CDTF">2020-08-26T15:06:00Z</dcterms:created>
  <dcterms:modified xsi:type="dcterms:W3CDTF">2020-09-10T12:45:00Z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2019-11-07T00:00:00Z</vt:filetime>
  </property>
  <property fmtid="{D5CDD505-2E9C-101B-9397-08002B2CF9AE}" pid="3" name="Creator">
    <vt:lpwstr>PScript5.dll Version 5.2.2</vt:lpwstr>
  </property>
  <property fmtid="{D5CDD505-2E9C-101B-9397-08002B2CF9AE}" pid="4" name="LastSaved">
    <vt:filetime>2020-08-26T00:00:00Z</vt:filetime>
  </property>
</Properties>
</file>